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0F390B" w:rsidRDefault="007F263E" w:rsidP="00CC7198">
      <w:pPr>
        <w:jc w:val="center"/>
        <w:rPr>
          <w:sz w:val="28"/>
          <w:szCs w:val="28"/>
        </w:rPr>
      </w:pPr>
      <w:r w:rsidRPr="000F390B">
        <w:rPr>
          <w:sz w:val="28"/>
          <w:szCs w:val="28"/>
        </w:rPr>
        <w:t>CITY OF STILWELL</w:t>
      </w:r>
    </w:p>
    <w:p w:rsidR="00CC7198" w:rsidRPr="000F390B" w:rsidRDefault="00CC7198" w:rsidP="007F263E">
      <w:pPr>
        <w:jc w:val="center"/>
        <w:rPr>
          <w:sz w:val="24"/>
          <w:szCs w:val="24"/>
        </w:rPr>
      </w:pPr>
    </w:p>
    <w:p w:rsidR="00D73B70" w:rsidRPr="000F390B" w:rsidRDefault="00D73B70" w:rsidP="007F263E">
      <w:pPr>
        <w:jc w:val="center"/>
        <w:rPr>
          <w:sz w:val="24"/>
          <w:szCs w:val="24"/>
        </w:rPr>
      </w:pPr>
    </w:p>
    <w:p w:rsidR="00F86956" w:rsidRPr="000F390B" w:rsidRDefault="00C77384" w:rsidP="00F86956">
      <w:pPr>
        <w:jc w:val="center"/>
        <w:rPr>
          <w:sz w:val="24"/>
          <w:szCs w:val="24"/>
        </w:rPr>
      </w:pPr>
      <w:r>
        <w:rPr>
          <w:sz w:val="24"/>
          <w:szCs w:val="24"/>
        </w:rPr>
        <w:t>MINUTES</w:t>
      </w:r>
      <w:bookmarkStart w:id="0" w:name="_GoBack"/>
      <w:bookmarkEnd w:id="0"/>
      <w:r w:rsidR="00F86956" w:rsidRPr="000F390B">
        <w:rPr>
          <w:sz w:val="24"/>
          <w:szCs w:val="24"/>
        </w:rPr>
        <w:t xml:space="preserve"> OF SPECIAL MEETING </w:t>
      </w:r>
    </w:p>
    <w:p w:rsidR="00F86956" w:rsidRPr="000F390B" w:rsidRDefault="00F86956" w:rsidP="00F86956">
      <w:pPr>
        <w:jc w:val="center"/>
        <w:rPr>
          <w:sz w:val="24"/>
          <w:szCs w:val="24"/>
        </w:rPr>
      </w:pPr>
      <w:r w:rsidRPr="000F390B">
        <w:rPr>
          <w:sz w:val="24"/>
          <w:szCs w:val="24"/>
        </w:rPr>
        <w:t>Monday May 18, 2020</w:t>
      </w:r>
    </w:p>
    <w:p w:rsidR="005F3575" w:rsidRDefault="00F86956" w:rsidP="00F86956">
      <w:pPr>
        <w:jc w:val="center"/>
        <w:rPr>
          <w:sz w:val="24"/>
          <w:szCs w:val="24"/>
        </w:rPr>
      </w:pPr>
      <w:r w:rsidRPr="000F390B">
        <w:rPr>
          <w:sz w:val="24"/>
          <w:szCs w:val="24"/>
        </w:rPr>
        <w:t>Stilwell Community Building – 6</w:t>
      </w:r>
      <w:r w:rsidRPr="000F390B">
        <w:rPr>
          <w:sz w:val="24"/>
          <w:szCs w:val="24"/>
          <w:vertAlign w:val="superscript"/>
        </w:rPr>
        <w:t>th</w:t>
      </w:r>
      <w:r w:rsidRPr="000F390B">
        <w:rPr>
          <w:sz w:val="24"/>
          <w:szCs w:val="24"/>
        </w:rPr>
        <w:t xml:space="preserve"> &amp; Poplar</w:t>
      </w:r>
    </w:p>
    <w:p w:rsidR="00CE5261" w:rsidRPr="000F390B" w:rsidRDefault="00CE5261" w:rsidP="00F86956">
      <w:pPr>
        <w:jc w:val="center"/>
        <w:rPr>
          <w:sz w:val="24"/>
          <w:szCs w:val="24"/>
        </w:rPr>
      </w:pPr>
      <w:r>
        <w:rPr>
          <w:sz w:val="24"/>
          <w:szCs w:val="24"/>
        </w:rPr>
        <w:t>5:00 p.m.</w:t>
      </w:r>
    </w:p>
    <w:p w:rsidR="00F86956" w:rsidRPr="000F390B" w:rsidRDefault="00F86956" w:rsidP="00F86956">
      <w:pPr>
        <w:jc w:val="center"/>
        <w:rPr>
          <w:b w:val="0"/>
          <w:sz w:val="24"/>
          <w:szCs w:val="24"/>
        </w:rPr>
      </w:pPr>
    </w:p>
    <w:p w:rsidR="00224538" w:rsidRPr="000F390B" w:rsidRDefault="00224538" w:rsidP="00224538">
      <w:pPr>
        <w:spacing w:after="160" w:line="259" w:lineRule="auto"/>
        <w:jc w:val="center"/>
        <w:rPr>
          <w:sz w:val="24"/>
          <w:szCs w:val="24"/>
        </w:rPr>
      </w:pPr>
      <w:r w:rsidRPr="000F390B">
        <w:rPr>
          <w:sz w:val="24"/>
          <w:szCs w:val="24"/>
        </w:rPr>
        <w:t xml:space="preserve">NOTICE: All attendees will be expected to practice Social Distancing. </w:t>
      </w:r>
    </w:p>
    <w:p w:rsidR="008A4D37" w:rsidRPr="000F390B" w:rsidRDefault="000F76E5" w:rsidP="00CB317D">
      <w:pPr>
        <w:spacing w:after="160" w:line="259" w:lineRule="auto"/>
        <w:jc w:val="center"/>
        <w:rPr>
          <w:b w:val="0"/>
        </w:rPr>
      </w:pPr>
      <w:r w:rsidRPr="000F390B">
        <w:rPr>
          <w:b w:val="0"/>
        </w:rPr>
        <w:t xml:space="preserve">Purpose of meeting is </w:t>
      </w:r>
      <w:r w:rsidR="00CB317D" w:rsidRPr="000F390B">
        <w:rPr>
          <w:b w:val="0"/>
        </w:rPr>
        <w:t xml:space="preserve">to </w:t>
      </w:r>
      <w:r w:rsidR="009033A0" w:rsidRPr="000F390B">
        <w:rPr>
          <w:b w:val="0"/>
        </w:rPr>
        <w:t>discuss</w:t>
      </w:r>
      <w:r w:rsidR="00CB317D" w:rsidRPr="000F390B">
        <w:rPr>
          <w:b w:val="0"/>
        </w:rPr>
        <w:t xml:space="preserve"> and take possible action on</w:t>
      </w:r>
      <w:r w:rsidR="009033A0" w:rsidRPr="000F390B">
        <w:rPr>
          <w:b w:val="0"/>
        </w:rPr>
        <w:t xml:space="preserve"> the </w:t>
      </w:r>
      <w:r w:rsidR="00CB317D" w:rsidRPr="000F390B">
        <w:rPr>
          <w:b w:val="0"/>
        </w:rPr>
        <w:t>attached agenda items.</w:t>
      </w:r>
    </w:p>
    <w:p w:rsidR="00224538" w:rsidRPr="00224538" w:rsidRDefault="00224538" w:rsidP="00224538">
      <w:pPr>
        <w:spacing w:after="160" w:line="259" w:lineRule="auto"/>
        <w:rPr>
          <w:u w:val="single"/>
        </w:rPr>
      </w:pPr>
      <w:r w:rsidRPr="00224538">
        <w:rPr>
          <w:u w:val="single"/>
        </w:rPr>
        <w:t>City of Stilwell Mission Statement:</w:t>
      </w:r>
    </w:p>
    <w:p w:rsidR="00224538" w:rsidRPr="00224538" w:rsidRDefault="00224538" w:rsidP="00224538">
      <w:pPr>
        <w:spacing w:after="160" w:line="259" w:lineRule="auto"/>
        <w:jc w:val="both"/>
        <w:rPr>
          <w:b w:val="0"/>
        </w:rPr>
      </w:pPr>
      <w:r w:rsidRPr="00224538">
        <w:rPr>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224538" w:rsidRPr="00224538" w:rsidRDefault="00224538" w:rsidP="00224538">
      <w:pPr>
        <w:rPr>
          <w:rFonts w:eastAsia="Times New Roman"/>
          <w:u w:val="single"/>
        </w:rPr>
      </w:pPr>
      <w:r w:rsidRPr="00224538">
        <w:rPr>
          <w:rFonts w:eastAsia="Times New Roman"/>
          <w:u w:val="single"/>
        </w:rPr>
        <w:t>Call to Order</w:t>
      </w:r>
    </w:p>
    <w:p w:rsidR="00224538" w:rsidRPr="00224538" w:rsidRDefault="00224538" w:rsidP="00224538">
      <w:pPr>
        <w:rPr>
          <w:rFonts w:eastAsia="Times New Roman"/>
          <w:u w:val="single"/>
        </w:rPr>
      </w:pPr>
    </w:p>
    <w:p w:rsidR="00224538" w:rsidRPr="00224538" w:rsidRDefault="00224538" w:rsidP="00224538">
      <w:pPr>
        <w:rPr>
          <w:rFonts w:eastAsia="Times New Roman"/>
          <w:u w:val="single"/>
        </w:rPr>
      </w:pPr>
      <w:r w:rsidRPr="00224538">
        <w:rPr>
          <w:rFonts w:eastAsia="Times New Roman"/>
          <w:u w:val="single"/>
        </w:rPr>
        <w:t>Flag Salute</w:t>
      </w:r>
    </w:p>
    <w:p w:rsidR="00224538" w:rsidRPr="00224538" w:rsidRDefault="00224538" w:rsidP="00224538">
      <w:pPr>
        <w:rPr>
          <w:rFonts w:eastAsia="Times New Roman"/>
          <w:u w:val="single"/>
        </w:rPr>
      </w:pPr>
    </w:p>
    <w:p w:rsidR="00224538" w:rsidRPr="00224538" w:rsidRDefault="00224538" w:rsidP="00224538">
      <w:pPr>
        <w:rPr>
          <w:rFonts w:eastAsia="Times New Roman"/>
          <w:u w:val="single"/>
        </w:rPr>
      </w:pPr>
      <w:r w:rsidRPr="00224538">
        <w:rPr>
          <w:rFonts w:eastAsia="Times New Roman"/>
          <w:u w:val="single"/>
        </w:rPr>
        <w:t>Invocation</w:t>
      </w:r>
    </w:p>
    <w:p w:rsidR="00224538" w:rsidRPr="000F390B" w:rsidRDefault="00224538" w:rsidP="00224538">
      <w:pPr>
        <w:rPr>
          <w:rFonts w:eastAsia="Times New Roman"/>
          <w:u w:val="single"/>
        </w:rPr>
      </w:pPr>
    </w:p>
    <w:p w:rsidR="00496C9E" w:rsidRDefault="00496C9E" w:rsidP="00496C9E">
      <w:pPr>
        <w:spacing w:after="160" w:line="259" w:lineRule="auto"/>
        <w:rPr>
          <w:b w:val="0"/>
          <w:sz w:val="24"/>
          <w:szCs w:val="24"/>
        </w:rPr>
      </w:pPr>
      <w:r w:rsidRPr="00496C9E">
        <w:rPr>
          <w:sz w:val="24"/>
          <w:szCs w:val="24"/>
          <w:u w:val="single"/>
        </w:rPr>
        <w:t xml:space="preserve">Roll Call   Time: </w:t>
      </w:r>
      <w:r w:rsidR="00D971BB">
        <w:rPr>
          <w:sz w:val="24"/>
          <w:szCs w:val="24"/>
          <w:u w:val="single"/>
        </w:rPr>
        <w:t>5:06</w:t>
      </w:r>
      <w:r w:rsidRPr="00496C9E">
        <w:rPr>
          <w:sz w:val="24"/>
          <w:szCs w:val="24"/>
          <w:u w:val="single"/>
        </w:rPr>
        <w:t xml:space="preserve"> p.m.:</w:t>
      </w:r>
      <w:r w:rsidRPr="00496C9E">
        <w:rPr>
          <w:b w:val="0"/>
          <w:sz w:val="24"/>
          <w:szCs w:val="24"/>
        </w:rPr>
        <w:t xml:space="preserve">  Coye Nettles – Present, Debbie Johnson – Present, Joe Adair – Present, Jim Spray – Present, Lane Kindle – Present, Jeff Jones City Attorney – Present, Larry Nettles City Clerk – Present</w:t>
      </w:r>
    </w:p>
    <w:p w:rsidR="00D971BB" w:rsidRPr="00D971BB" w:rsidRDefault="00D971BB" w:rsidP="00496C9E">
      <w:pPr>
        <w:spacing w:after="160" w:line="259" w:lineRule="auto"/>
        <w:rPr>
          <w:b w:val="0"/>
          <w:sz w:val="24"/>
          <w:szCs w:val="24"/>
        </w:rPr>
      </w:pPr>
      <w:r>
        <w:rPr>
          <w:sz w:val="24"/>
          <w:szCs w:val="24"/>
          <w:u w:val="single"/>
        </w:rPr>
        <w:t>Guests:</w:t>
      </w:r>
      <w:r>
        <w:rPr>
          <w:b w:val="0"/>
          <w:sz w:val="24"/>
          <w:szCs w:val="24"/>
        </w:rPr>
        <w:t xml:space="preserve">  Willis Hothouse, Dale Dandridge, Phil Van Dyke, </w:t>
      </w:r>
      <w:proofErr w:type="spellStart"/>
      <w:r>
        <w:rPr>
          <w:b w:val="0"/>
          <w:sz w:val="24"/>
          <w:szCs w:val="24"/>
        </w:rPr>
        <w:t>Crystel</w:t>
      </w:r>
      <w:proofErr w:type="spellEnd"/>
      <w:r>
        <w:rPr>
          <w:b w:val="0"/>
          <w:sz w:val="24"/>
          <w:szCs w:val="24"/>
        </w:rPr>
        <w:t xml:space="preserve"> Chuculate, Chad Smith, Tilden Martin, Shawn Noel.</w:t>
      </w:r>
    </w:p>
    <w:p w:rsidR="00B22C75" w:rsidRPr="000F390B" w:rsidRDefault="009033A0" w:rsidP="00224538">
      <w:pPr>
        <w:rPr>
          <w:rFonts w:eastAsia="Times New Roman"/>
          <w:u w:val="single"/>
        </w:rPr>
      </w:pPr>
      <w:r w:rsidRPr="000F390B">
        <w:rPr>
          <w:rFonts w:eastAsia="Times New Roman"/>
          <w:u w:val="single"/>
        </w:rPr>
        <w:t xml:space="preserve">Special </w:t>
      </w:r>
      <w:r w:rsidR="00D501DF" w:rsidRPr="000F390B">
        <w:rPr>
          <w:rFonts w:eastAsia="Times New Roman"/>
          <w:u w:val="single"/>
        </w:rPr>
        <w:t>Agenda</w:t>
      </w:r>
    </w:p>
    <w:p w:rsidR="000F76E5" w:rsidRPr="000F390B" w:rsidRDefault="000F76E5" w:rsidP="00224538">
      <w:pPr>
        <w:rPr>
          <w:b w:val="0"/>
          <w:bCs/>
        </w:rPr>
      </w:pPr>
    </w:p>
    <w:p w:rsidR="005906EC" w:rsidRDefault="0078509F" w:rsidP="0078509F">
      <w:pPr>
        <w:pStyle w:val="ListParagraph"/>
        <w:numPr>
          <w:ilvl w:val="0"/>
          <w:numId w:val="31"/>
        </w:numPr>
        <w:jc w:val="both"/>
        <w:rPr>
          <w:b w:val="0"/>
          <w:lang w:bidi="en-US"/>
        </w:rPr>
      </w:pPr>
      <w:r w:rsidRPr="000F390B">
        <w:rPr>
          <w:b w:val="0"/>
        </w:rPr>
        <w:t>Discussion with possible decision to approve Ordinance 402-A: An Amendment to Ordinance 402: Providing Specific Rules and Regulations Concerning the Discharge or Sale of Fireworks of Any Type Within the City of Stilwell, Repealing Ordinances 328 and 328-A.</w:t>
      </w:r>
      <w:r w:rsidR="005906EC" w:rsidRPr="000F390B">
        <w:rPr>
          <w:b w:val="0"/>
        </w:rPr>
        <w:t xml:space="preserve"> </w:t>
      </w:r>
    </w:p>
    <w:p w:rsidR="00D43643" w:rsidRPr="000F390B" w:rsidRDefault="00D43643" w:rsidP="00D43643">
      <w:pPr>
        <w:pStyle w:val="ListParagraph"/>
        <w:jc w:val="both"/>
        <w:rPr>
          <w:b w:val="0"/>
          <w:lang w:bidi="en-US"/>
        </w:rPr>
      </w:pPr>
    </w:p>
    <w:p w:rsidR="0021760E" w:rsidRDefault="0021760E" w:rsidP="0021760E">
      <w:pPr>
        <w:spacing w:after="160" w:line="256" w:lineRule="auto"/>
        <w:jc w:val="center"/>
        <w:rPr>
          <w:b w:val="0"/>
        </w:rPr>
      </w:pPr>
      <w:r w:rsidRPr="008E3B64">
        <w:t>Motion to approve</w:t>
      </w:r>
      <w:r>
        <w:t>:</w:t>
      </w:r>
      <w:r>
        <w:rPr>
          <w:b w:val="0"/>
        </w:rPr>
        <w:t xml:space="preserve">   </w:t>
      </w:r>
      <w:r w:rsidR="003B022F">
        <w:rPr>
          <w:b w:val="0"/>
        </w:rPr>
        <w:t xml:space="preserve">Jim </w:t>
      </w:r>
      <w:r>
        <w:rPr>
          <w:b w:val="0"/>
        </w:rPr>
        <w:t xml:space="preserve">        </w:t>
      </w:r>
      <w:r w:rsidRPr="007721FE">
        <w:t>Second</w:t>
      </w:r>
      <w:r>
        <w:t>:</w:t>
      </w:r>
      <w:r w:rsidR="003B022F">
        <w:t xml:space="preserve">  </w:t>
      </w:r>
      <w:r w:rsidR="003B022F" w:rsidRPr="003B022F">
        <w:rPr>
          <w:b w:val="0"/>
        </w:rPr>
        <w:t>Lane</w:t>
      </w:r>
      <w:r w:rsidRPr="003B022F">
        <w:rPr>
          <w:b w:val="0"/>
        </w:rPr>
        <w:t xml:space="preserve"> </w:t>
      </w:r>
      <w:r>
        <w:rPr>
          <w:b w:val="0"/>
        </w:rPr>
        <w:t xml:space="preserve">                        </w:t>
      </w:r>
    </w:p>
    <w:p w:rsidR="0021760E" w:rsidRPr="008E3B64" w:rsidRDefault="0021760E" w:rsidP="0021760E">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21760E" w:rsidRPr="00CF56CD" w:rsidRDefault="0021760E" w:rsidP="0021760E">
      <w:pPr>
        <w:spacing w:after="160" w:line="259" w:lineRule="auto"/>
        <w:ind w:left="720"/>
        <w:jc w:val="center"/>
        <w:rPr>
          <w:u w:val="single"/>
        </w:rPr>
      </w:pPr>
      <w:r w:rsidRPr="008E3B64">
        <w:t>Motion Carried</w:t>
      </w:r>
    </w:p>
    <w:p w:rsidR="005906EC" w:rsidRPr="000F390B" w:rsidRDefault="005906EC" w:rsidP="005906EC">
      <w:pPr>
        <w:pStyle w:val="ListParagraph"/>
        <w:jc w:val="both"/>
        <w:rPr>
          <w:b w:val="0"/>
          <w:lang w:bidi="en-US"/>
        </w:rPr>
      </w:pPr>
    </w:p>
    <w:p w:rsidR="005906EC" w:rsidRPr="000F390B" w:rsidRDefault="005906EC" w:rsidP="005906EC">
      <w:pPr>
        <w:pStyle w:val="Heading1"/>
        <w:numPr>
          <w:ilvl w:val="0"/>
          <w:numId w:val="31"/>
        </w:numPr>
        <w:rPr>
          <w:sz w:val="22"/>
          <w:szCs w:val="22"/>
        </w:rPr>
      </w:pPr>
      <w:r w:rsidRPr="000F390B">
        <w:rPr>
          <w:sz w:val="22"/>
          <w:szCs w:val="22"/>
        </w:rPr>
        <w:t>Discussion with possible decision to adopt, for the immediate preservation of the public peace, health and safety, an emergency clause by reason whereof the provisions of “Ordinance 402-A” adopted above shall become effective immediately upon passage and approval, all as required by Law.</w:t>
      </w:r>
    </w:p>
    <w:p w:rsidR="0021760E" w:rsidRDefault="0021760E" w:rsidP="0021760E">
      <w:pPr>
        <w:spacing w:after="160" w:line="256" w:lineRule="auto"/>
        <w:jc w:val="center"/>
        <w:rPr>
          <w:b w:val="0"/>
        </w:rPr>
      </w:pPr>
      <w:r w:rsidRPr="008E3B64">
        <w:t>Motion to approve</w:t>
      </w:r>
      <w:r>
        <w:t>:</w:t>
      </w:r>
      <w:r>
        <w:rPr>
          <w:b w:val="0"/>
        </w:rPr>
        <w:t xml:space="preserve">    </w:t>
      </w:r>
      <w:r w:rsidR="003B022F">
        <w:rPr>
          <w:b w:val="0"/>
        </w:rPr>
        <w:t>Debbie</w:t>
      </w:r>
      <w:r>
        <w:rPr>
          <w:b w:val="0"/>
        </w:rPr>
        <w:t xml:space="preserve">      </w:t>
      </w:r>
      <w:r w:rsidRPr="007721FE">
        <w:t>Second</w:t>
      </w:r>
      <w:r>
        <w:t>:</w:t>
      </w:r>
      <w:r>
        <w:rPr>
          <w:b w:val="0"/>
        </w:rPr>
        <w:t xml:space="preserve">    </w:t>
      </w:r>
      <w:r w:rsidR="003B022F">
        <w:rPr>
          <w:b w:val="0"/>
        </w:rPr>
        <w:t>Jim</w:t>
      </w:r>
      <w:r>
        <w:rPr>
          <w:b w:val="0"/>
        </w:rPr>
        <w:t xml:space="preserve">          </w:t>
      </w:r>
    </w:p>
    <w:p w:rsidR="0021760E" w:rsidRPr="008E3B64" w:rsidRDefault="0021760E" w:rsidP="0021760E">
      <w:pPr>
        <w:spacing w:after="160" w:line="256" w:lineRule="auto"/>
        <w:jc w:val="center"/>
        <w:rPr>
          <w:b w:val="0"/>
        </w:rPr>
      </w:pPr>
      <w:r w:rsidRPr="008E3B64">
        <w:rPr>
          <w:b w:val="0"/>
        </w:rPr>
        <w:lastRenderedPageBreak/>
        <w:t xml:space="preserve">Coye – Yes, Debbie – Yes, Joe – Yes, Jim – Yes, </w:t>
      </w:r>
      <w:r>
        <w:rPr>
          <w:b w:val="0"/>
        </w:rPr>
        <w:t>Lane</w:t>
      </w:r>
      <w:r w:rsidRPr="008E3B64">
        <w:rPr>
          <w:b w:val="0"/>
        </w:rPr>
        <w:t xml:space="preserve"> - Yes</w:t>
      </w:r>
    </w:p>
    <w:p w:rsidR="0021760E" w:rsidRPr="00CF56CD" w:rsidRDefault="0021760E" w:rsidP="0021760E">
      <w:pPr>
        <w:spacing w:after="160" w:line="259" w:lineRule="auto"/>
        <w:ind w:left="720"/>
        <w:jc w:val="center"/>
        <w:rPr>
          <w:u w:val="single"/>
        </w:rPr>
      </w:pPr>
      <w:r w:rsidRPr="008E3B64">
        <w:t>Motion Carried</w:t>
      </w:r>
    </w:p>
    <w:p w:rsidR="0021760E" w:rsidRDefault="0021760E" w:rsidP="0021760E"/>
    <w:p w:rsidR="005906EC" w:rsidRPr="000F390B" w:rsidRDefault="005906EC" w:rsidP="005906EC">
      <w:pPr>
        <w:pStyle w:val="ListParagraph"/>
        <w:numPr>
          <w:ilvl w:val="0"/>
          <w:numId w:val="31"/>
        </w:numPr>
        <w:jc w:val="both"/>
        <w:rPr>
          <w:b w:val="0"/>
          <w:lang w:bidi="en-US"/>
        </w:rPr>
      </w:pPr>
      <w:r w:rsidRPr="000F390B">
        <w:rPr>
          <w:b w:val="0"/>
        </w:rPr>
        <w:t>Discussion with possible decision to approve Ordinance 404:</w:t>
      </w:r>
      <w:r w:rsidRPr="000F390B">
        <w:t xml:space="preserve"> </w:t>
      </w:r>
      <w:r w:rsidRPr="000F390B">
        <w:rPr>
          <w:b w:val="0"/>
        </w:rPr>
        <w:t>An Ordinance Providing Specific Rules and Regulations Concerning Residential Sales Within the City of Stilwell, Repealing Ordinances 381 And 382.</w:t>
      </w:r>
    </w:p>
    <w:p w:rsidR="0021760E" w:rsidRDefault="0021760E" w:rsidP="0021760E">
      <w:pPr>
        <w:spacing w:after="160" w:line="256" w:lineRule="auto"/>
        <w:jc w:val="center"/>
      </w:pPr>
    </w:p>
    <w:p w:rsidR="0021760E" w:rsidRDefault="0021760E" w:rsidP="0021760E">
      <w:pPr>
        <w:spacing w:after="160" w:line="256" w:lineRule="auto"/>
        <w:jc w:val="center"/>
        <w:rPr>
          <w:b w:val="0"/>
        </w:rPr>
      </w:pPr>
      <w:r w:rsidRPr="008E3B64">
        <w:t>Motion to approve</w:t>
      </w:r>
      <w:r>
        <w:t>:</w:t>
      </w:r>
      <w:r>
        <w:rPr>
          <w:b w:val="0"/>
        </w:rPr>
        <w:t xml:space="preserve">    </w:t>
      </w:r>
      <w:r w:rsidR="00E75D30">
        <w:rPr>
          <w:b w:val="0"/>
        </w:rPr>
        <w:t>Lane</w:t>
      </w:r>
      <w:r>
        <w:rPr>
          <w:b w:val="0"/>
        </w:rPr>
        <w:t xml:space="preserve">     </w:t>
      </w:r>
      <w:r w:rsidRPr="007721FE">
        <w:t>Second</w:t>
      </w:r>
      <w:r>
        <w:t>:</w:t>
      </w:r>
      <w:r>
        <w:rPr>
          <w:b w:val="0"/>
        </w:rPr>
        <w:t xml:space="preserve">   </w:t>
      </w:r>
      <w:r w:rsidR="00E75D30">
        <w:rPr>
          <w:b w:val="0"/>
        </w:rPr>
        <w:t>Debbie</w:t>
      </w:r>
      <w:r>
        <w:rPr>
          <w:b w:val="0"/>
        </w:rPr>
        <w:t xml:space="preserve">  </w:t>
      </w:r>
    </w:p>
    <w:p w:rsidR="0021760E" w:rsidRPr="008E3B64" w:rsidRDefault="0021760E" w:rsidP="0021760E">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21760E" w:rsidRPr="00CF56CD" w:rsidRDefault="0021760E" w:rsidP="0021760E">
      <w:pPr>
        <w:spacing w:after="160" w:line="259" w:lineRule="auto"/>
        <w:ind w:left="720"/>
        <w:jc w:val="center"/>
        <w:rPr>
          <w:u w:val="single"/>
        </w:rPr>
      </w:pPr>
      <w:r w:rsidRPr="008E3B64">
        <w:t>Motion Carried</w:t>
      </w:r>
    </w:p>
    <w:p w:rsidR="005906EC" w:rsidRPr="000F390B" w:rsidRDefault="005906EC" w:rsidP="005906EC">
      <w:pPr>
        <w:pStyle w:val="ListParagraph"/>
        <w:jc w:val="both"/>
        <w:rPr>
          <w:b w:val="0"/>
          <w:lang w:bidi="en-US"/>
        </w:rPr>
      </w:pPr>
    </w:p>
    <w:p w:rsidR="005906EC" w:rsidRPr="000F390B" w:rsidRDefault="005906EC" w:rsidP="005906EC">
      <w:pPr>
        <w:pStyle w:val="ListParagraph"/>
        <w:numPr>
          <w:ilvl w:val="0"/>
          <w:numId w:val="31"/>
        </w:numPr>
        <w:jc w:val="both"/>
        <w:rPr>
          <w:b w:val="0"/>
          <w:lang w:bidi="en-US"/>
        </w:rPr>
      </w:pPr>
      <w:r w:rsidRPr="000F390B">
        <w:rPr>
          <w:b w:val="0"/>
        </w:rPr>
        <w:t>Discussion with possible decision to adopt, for the immediate preservation of the public peace, health and safety, an emergency clause by reason whereof the provisions of “Ordinance 404” adopted above shall become effective immediately upon passage and approval, all as required by Law.</w:t>
      </w:r>
    </w:p>
    <w:p w:rsidR="0021760E" w:rsidRDefault="0021760E" w:rsidP="0021760E">
      <w:pPr>
        <w:spacing w:after="160" w:line="256" w:lineRule="auto"/>
        <w:jc w:val="center"/>
        <w:rPr>
          <w:b w:val="0"/>
        </w:rPr>
      </w:pPr>
      <w:r w:rsidRPr="008E3B64">
        <w:t>Motion to approve</w:t>
      </w:r>
      <w:r>
        <w:t>:</w:t>
      </w:r>
      <w:r>
        <w:rPr>
          <w:b w:val="0"/>
        </w:rPr>
        <w:t xml:space="preserve">   </w:t>
      </w:r>
      <w:r w:rsidR="00E75D30">
        <w:rPr>
          <w:b w:val="0"/>
        </w:rPr>
        <w:t xml:space="preserve">Coye     </w:t>
      </w:r>
      <w:r w:rsidRPr="007721FE">
        <w:t>Second</w:t>
      </w:r>
      <w:r>
        <w:t>:</w:t>
      </w:r>
      <w:r>
        <w:rPr>
          <w:b w:val="0"/>
        </w:rPr>
        <w:t xml:space="preserve">   </w:t>
      </w:r>
      <w:r w:rsidR="00E75D30">
        <w:rPr>
          <w:b w:val="0"/>
        </w:rPr>
        <w:t>Jim</w:t>
      </w:r>
      <w:r>
        <w:rPr>
          <w:b w:val="0"/>
        </w:rPr>
        <w:t xml:space="preserve">                      </w:t>
      </w:r>
    </w:p>
    <w:p w:rsidR="0021760E" w:rsidRPr="008E3B64" w:rsidRDefault="0021760E" w:rsidP="0021760E">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21760E" w:rsidRPr="00CF56CD" w:rsidRDefault="0021760E" w:rsidP="0021760E">
      <w:pPr>
        <w:spacing w:after="160" w:line="259" w:lineRule="auto"/>
        <w:ind w:left="720"/>
        <w:jc w:val="center"/>
        <w:rPr>
          <w:u w:val="single"/>
        </w:rPr>
      </w:pPr>
      <w:r w:rsidRPr="008E3B64">
        <w:t>Motion Carried</w:t>
      </w:r>
    </w:p>
    <w:p w:rsidR="004B4AB1" w:rsidRPr="000F390B" w:rsidRDefault="004B4AB1" w:rsidP="004B4AB1">
      <w:pPr>
        <w:pStyle w:val="ListParagraph"/>
        <w:jc w:val="both"/>
        <w:rPr>
          <w:b w:val="0"/>
          <w:lang w:bidi="en-US"/>
        </w:rPr>
      </w:pPr>
    </w:p>
    <w:p w:rsidR="00116FA4" w:rsidRPr="000F390B" w:rsidRDefault="00116FA4" w:rsidP="005906EC">
      <w:pPr>
        <w:pStyle w:val="ListParagraph"/>
        <w:widowControl w:val="0"/>
        <w:numPr>
          <w:ilvl w:val="0"/>
          <w:numId w:val="31"/>
        </w:numPr>
        <w:autoSpaceDE w:val="0"/>
        <w:autoSpaceDN w:val="0"/>
        <w:outlineLvl w:val="0"/>
        <w:rPr>
          <w:rFonts w:eastAsia="Times New Roman"/>
          <w:b w:val="0"/>
          <w:lang w:bidi="en-US"/>
        </w:rPr>
      </w:pPr>
      <w:r w:rsidRPr="000F390B">
        <w:rPr>
          <w:rFonts w:eastAsia="Times New Roman"/>
          <w:b w:val="0"/>
          <w:lang w:bidi="en-US"/>
        </w:rPr>
        <w:t>Discussion with possible decision to adopt Ordinance 405; An Ordinance Annexing Property to</w:t>
      </w:r>
      <w:r w:rsidR="00CB317D" w:rsidRPr="000F390B">
        <w:rPr>
          <w:rFonts w:eastAsia="Times New Roman"/>
          <w:b w:val="0"/>
          <w:lang w:bidi="en-US"/>
        </w:rPr>
        <w:t xml:space="preserve"> t</w:t>
      </w:r>
      <w:r w:rsidRPr="000F390B">
        <w:rPr>
          <w:rFonts w:eastAsia="Times New Roman"/>
          <w:b w:val="0"/>
          <w:lang w:bidi="en-US"/>
        </w:rPr>
        <w:t xml:space="preserve">he City to </w:t>
      </w:r>
      <w:r w:rsidR="00CB317D" w:rsidRPr="000F390B">
        <w:rPr>
          <w:rFonts w:eastAsia="Times New Roman"/>
          <w:b w:val="0"/>
          <w:lang w:bidi="en-US"/>
        </w:rPr>
        <w:t>b</w:t>
      </w:r>
      <w:r w:rsidRPr="000F390B">
        <w:rPr>
          <w:rFonts w:eastAsia="Times New Roman"/>
          <w:b w:val="0"/>
          <w:lang w:bidi="en-US"/>
        </w:rPr>
        <w:t xml:space="preserve">e Known as </w:t>
      </w:r>
      <w:r w:rsidR="00CB317D" w:rsidRPr="000F390B">
        <w:rPr>
          <w:rFonts w:eastAsia="Times New Roman"/>
          <w:b w:val="0"/>
          <w:lang w:bidi="en-US"/>
        </w:rPr>
        <w:t>t</w:t>
      </w:r>
      <w:r w:rsidRPr="000F390B">
        <w:rPr>
          <w:rFonts w:eastAsia="Times New Roman"/>
          <w:b w:val="0"/>
          <w:lang w:bidi="en-US"/>
        </w:rPr>
        <w:t>he Katie Sue Hummingbird Addition to The City of Stilwell with Legal Description as Follows:</w:t>
      </w:r>
    </w:p>
    <w:p w:rsidR="00CB317D" w:rsidRPr="000F390B" w:rsidRDefault="00CB317D" w:rsidP="00CB317D">
      <w:pPr>
        <w:pStyle w:val="ListParagraph"/>
        <w:jc w:val="both"/>
        <w:rPr>
          <w:b w:val="0"/>
          <w:color w:val="FF0000"/>
          <w:lang w:bidi="en-US"/>
        </w:rPr>
      </w:pPr>
    </w:p>
    <w:p w:rsidR="00FA5096" w:rsidRPr="000F390B" w:rsidRDefault="00FA5096" w:rsidP="00CB317D">
      <w:pPr>
        <w:pStyle w:val="ListParagraph"/>
        <w:ind w:left="1440"/>
        <w:jc w:val="both"/>
        <w:rPr>
          <w:b w:val="0"/>
          <w:lang w:bidi="en-US"/>
        </w:rPr>
      </w:pPr>
      <w:r w:rsidRPr="000F390B">
        <w:rPr>
          <w:b w:val="0"/>
          <w:lang w:bidi="en-US"/>
        </w:rPr>
        <w:t xml:space="preserve">The west 185.38 feet of the north 132 feet of the south 264 feet and the south 25 feet of the east 144.62 of the north 132 feet of the south 264 feet of the </w:t>
      </w:r>
      <w:proofErr w:type="spellStart"/>
      <w:r w:rsidRPr="000F390B">
        <w:rPr>
          <w:b w:val="0"/>
          <w:lang w:bidi="en-US"/>
        </w:rPr>
        <w:t>W2</w:t>
      </w:r>
      <w:proofErr w:type="spellEnd"/>
      <w:r w:rsidRPr="000F390B">
        <w:rPr>
          <w:b w:val="0"/>
          <w:lang w:bidi="en-US"/>
        </w:rPr>
        <w:t xml:space="preserve"> of the </w:t>
      </w:r>
      <w:proofErr w:type="spellStart"/>
      <w:r w:rsidRPr="000F390B">
        <w:rPr>
          <w:b w:val="0"/>
          <w:lang w:bidi="en-US"/>
        </w:rPr>
        <w:t>NW4</w:t>
      </w:r>
      <w:proofErr w:type="spellEnd"/>
      <w:r w:rsidRPr="000F390B">
        <w:rPr>
          <w:b w:val="0"/>
          <w:lang w:bidi="en-US"/>
        </w:rPr>
        <w:t xml:space="preserve"> of </w:t>
      </w:r>
      <w:proofErr w:type="spellStart"/>
      <w:r w:rsidRPr="000F390B">
        <w:rPr>
          <w:b w:val="0"/>
          <w:lang w:bidi="en-US"/>
        </w:rPr>
        <w:t>NE4</w:t>
      </w:r>
      <w:proofErr w:type="spellEnd"/>
      <w:r w:rsidRPr="000F390B">
        <w:rPr>
          <w:b w:val="0"/>
          <w:lang w:bidi="en-US"/>
        </w:rPr>
        <w:t xml:space="preserve"> </w:t>
      </w:r>
      <w:proofErr w:type="spellStart"/>
      <w:r w:rsidRPr="000F390B">
        <w:rPr>
          <w:b w:val="0"/>
          <w:lang w:bidi="en-US"/>
        </w:rPr>
        <w:t>NE4</w:t>
      </w:r>
      <w:proofErr w:type="spellEnd"/>
      <w:r w:rsidRPr="000F390B">
        <w:rPr>
          <w:b w:val="0"/>
          <w:lang w:bidi="en-US"/>
        </w:rPr>
        <w:t xml:space="preserve"> of section 34, </w:t>
      </w:r>
      <w:proofErr w:type="spellStart"/>
      <w:r w:rsidRPr="000F390B">
        <w:rPr>
          <w:b w:val="0"/>
          <w:lang w:bidi="en-US"/>
        </w:rPr>
        <w:t>T16N</w:t>
      </w:r>
      <w:proofErr w:type="spellEnd"/>
      <w:r w:rsidRPr="000F390B">
        <w:rPr>
          <w:b w:val="0"/>
          <w:lang w:bidi="en-US"/>
        </w:rPr>
        <w:t xml:space="preserve">, </w:t>
      </w:r>
      <w:proofErr w:type="spellStart"/>
      <w:r w:rsidRPr="000F390B">
        <w:rPr>
          <w:b w:val="0"/>
          <w:lang w:bidi="en-US"/>
        </w:rPr>
        <w:t>R25E</w:t>
      </w:r>
      <w:proofErr w:type="spellEnd"/>
      <w:r w:rsidRPr="000F390B">
        <w:rPr>
          <w:b w:val="0"/>
          <w:lang w:bidi="en-US"/>
        </w:rPr>
        <w:t>, Adair County Oklahoma.</w:t>
      </w:r>
    </w:p>
    <w:p w:rsidR="00CB317D" w:rsidRPr="000F390B" w:rsidRDefault="00FA5096" w:rsidP="00FA5096">
      <w:pPr>
        <w:pStyle w:val="ListParagraph"/>
        <w:jc w:val="center"/>
        <w:rPr>
          <w:b w:val="0"/>
          <w:lang w:bidi="en-US"/>
        </w:rPr>
      </w:pPr>
      <w:r w:rsidRPr="000F390B">
        <w:rPr>
          <w:b w:val="0"/>
          <w:lang w:bidi="en-US"/>
        </w:rPr>
        <w:t>And</w:t>
      </w:r>
    </w:p>
    <w:p w:rsidR="004B4AB1" w:rsidRDefault="00FA5096" w:rsidP="00CB317D">
      <w:pPr>
        <w:pStyle w:val="ListParagraph"/>
        <w:ind w:left="1440"/>
        <w:jc w:val="both"/>
        <w:rPr>
          <w:b w:val="0"/>
          <w:lang w:bidi="en-US"/>
        </w:rPr>
      </w:pPr>
      <w:r w:rsidRPr="000F390B">
        <w:rPr>
          <w:b w:val="0"/>
          <w:lang w:bidi="en-US"/>
        </w:rPr>
        <w:t xml:space="preserve">Part of the </w:t>
      </w:r>
      <w:proofErr w:type="spellStart"/>
      <w:r w:rsidRPr="000F390B">
        <w:rPr>
          <w:b w:val="0"/>
          <w:lang w:bidi="en-US"/>
        </w:rPr>
        <w:t>W2</w:t>
      </w:r>
      <w:proofErr w:type="spellEnd"/>
      <w:r w:rsidRPr="000F390B">
        <w:rPr>
          <w:b w:val="0"/>
          <w:lang w:bidi="en-US"/>
        </w:rPr>
        <w:t xml:space="preserve"> </w:t>
      </w:r>
      <w:proofErr w:type="spellStart"/>
      <w:r w:rsidRPr="000F390B">
        <w:rPr>
          <w:b w:val="0"/>
          <w:lang w:bidi="en-US"/>
        </w:rPr>
        <w:t>NW4</w:t>
      </w:r>
      <w:proofErr w:type="spellEnd"/>
      <w:r w:rsidRPr="000F390B">
        <w:rPr>
          <w:b w:val="0"/>
          <w:lang w:bidi="en-US"/>
        </w:rPr>
        <w:t xml:space="preserve"> </w:t>
      </w:r>
      <w:proofErr w:type="spellStart"/>
      <w:r w:rsidRPr="000F390B">
        <w:rPr>
          <w:b w:val="0"/>
          <w:lang w:bidi="en-US"/>
        </w:rPr>
        <w:t>NE4</w:t>
      </w:r>
      <w:proofErr w:type="spellEnd"/>
      <w:r w:rsidRPr="000F390B">
        <w:rPr>
          <w:b w:val="0"/>
          <w:lang w:bidi="en-US"/>
        </w:rPr>
        <w:t xml:space="preserve"> </w:t>
      </w:r>
      <w:proofErr w:type="spellStart"/>
      <w:r w:rsidRPr="000F390B">
        <w:rPr>
          <w:b w:val="0"/>
          <w:lang w:bidi="en-US"/>
        </w:rPr>
        <w:t>NE4</w:t>
      </w:r>
      <w:proofErr w:type="spellEnd"/>
      <w:r w:rsidRPr="000F390B">
        <w:rPr>
          <w:b w:val="0"/>
          <w:lang w:bidi="en-US"/>
        </w:rPr>
        <w:t xml:space="preserve"> Beginning at the SE corner of the </w:t>
      </w:r>
      <w:proofErr w:type="spellStart"/>
      <w:r w:rsidRPr="000F390B">
        <w:rPr>
          <w:b w:val="0"/>
          <w:lang w:bidi="en-US"/>
        </w:rPr>
        <w:t>W2</w:t>
      </w:r>
      <w:proofErr w:type="spellEnd"/>
      <w:r w:rsidRPr="000F390B">
        <w:rPr>
          <w:b w:val="0"/>
          <w:lang w:bidi="en-US"/>
        </w:rPr>
        <w:t xml:space="preserve"> </w:t>
      </w:r>
      <w:proofErr w:type="spellStart"/>
      <w:r w:rsidRPr="000F390B">
        <w:rPr>
          <w:b w:val="0"/>
          <w:lang w:bidi="en-US"/>
        </w:rPr>
        <w:t>NW4</w:t>
      </w:r>
      <w:proofErr w:type="spellEnd"/>
      <w:r w:rsidRPr="000F390B">
        <w:rPr>
          <w:b w:val="0"/>
          <w:lang w:bidi="en-US"/>
        </w:rPr>
        <w:t xml:space="preserve">; thence NO-0’20” East a distance of 157 feet for a POB; thence </w:t>
      </w:r>
      <w:proofErr w:type="spellStart"/>
      <w:r w:rsidRPr="000F390B">
        <w:rPr>
          <w:b w:val="0"/>
          <w:lang w:bidi="en-US"/>
        </w:rPr>
        <w:t>S89</w:t>
      </w:r>
      <w:proofErr w:type="spellEnd"/>
      <w:r w:rsidRPr="000F390B">
        <w:rPr>
          <w:b w:val="0"/>
          <w:lang w:bidi="en-US"/>
        </w:rPr>
        <w:t xml:space="preserve">-12’ E AA distance of 144.62 feet; thence NO-0-20” E a distance of 170 feet to the POB of an easement in and to the south 23 feet of the north 132 feet of the south 264 feet of the </w:t>
      </w:r>
      <w:proofErr w:type="spellStart"/>
      <w:r w:rsidRPr="000F390B">
        <w:rPr>
          <w:b w:val="0"/>
          <w:lang w:bidi="en-US"/>
        </w:rPr>
        <w:t>W2</w:t>
      </w:r>
      <w:proofErr w:type="spellEnd"/>
      <w:r w:rsidRPr="000F390B">
        <w:rPr>
          <w:b w:val="0"/>
          <w:lang w:bidi="en-US"/>
        </w:rPr>
        <w:t xml:space="preserve"> </w:t>
      </w:r>
      <w:proofErr w:type="spellStart"/>
      <w:r w:rsidRPr="000F390B">
        <w:rPr>
          <w:b w:val="0"/>
          <w:lang w:bidi="en-US"/>
        </w:rPr>
        <w:t>NW4</w:t>
      </w:r>
      <w:proofErr w:type="spellEnd"/>
      <w:r w:rsidRPr="000F390B">
        <w:rPr>
          <w:b w:val="0"/>
          <w:lang w:bidi="en-US"/>
        </w:rPr>
        <w:t xml:space="preserve"> </w:t>
      </w:r>
      <w:proofErr w:type="spellStart"/>
      <w:r w:rsidRPr="000F390B">
        <w:rPr>
          <w:b w:val="0"/>
          <w:lang w:bidi="en-US"/>
        </w:rPr>
        <w:t>NE4</w:t>
      </w:r>
      <w:proofErr w:type="spellEnd"/>
      <w:r w:rsidRPr="000F390B">
        <w:rPr>
          <w:b w:val="0"/>
          <w:lang w:bidi="en-US"/>
        </w:rPr>
        <w:t xml:space="preserve"> </w:t>
      </w:r>
      <w:proofErr w:type="spellStart"/>
      <w:r w:rsidRPr="000F390B">
        <w:rPr>
          <w:b w:val="0"/>
          <w:lang w:bidi="en-US"/>
        </w:rPr>
        <w:t>NE4</w:t>
      </w:r>
      <w:proofErr w:type="spellEnd"/>
      <w:r w:rsidRPr="000F390B">
        <w:rPr>
          <w:b w:val="0"/>
          <w:lang w:bidi="en-US"/>
        </w:rPr>
        <w:t xml:space="preserve"> of section 34, township 16 north, range 25 East, Adair County Oklahoma.</w:t>
      </w:r>
    </w:p>
    <w:p w:rsidR="00E75D30" w:rsidRPr="000F390B" w:rsidRDefault="00E75D30" w:rsidP="00CB317D">
      <w:pPr>
        <w:pStyle w:val="ListParagraph"/>
        <w:ind w:left="1440"/>
        <w:jc w:val="both"/>
        <w:rPr>
          <w:b w:val="0"/>
          <w:lang w:bidi="en-US"/>
        </w:rPr>
      </w:pPr>
    </w:p>
    <w:p w:rsidR="0021760E" w:rsidRPr="0021760E" w:rsidRDefault="0021760E" w:rsidP="0021760E">
      <w:pPr>
        <w:spacing w:after="160" w:line="256" w:lineRule="auto"/>
        <w:jc w:val="center"/>
        <w:rPr>
          <w:rFonts w:eastAsia="Times New Roman"/>
          <w:b w:val="0"/>
          <w:sz w:val="24"/>
          <w:szCs w:val="24"/>
        </w:rPr>
      </w:pPr>
      <w:r w:rsidRPr="0021760E">
        <w:rPr>
          <w:rFonts w:eastAsia="Times New Roman"/>
          <w:sz w:val="24"/>
          <w:szCs w:val="24"/>
        </w:rPr>
        <w:t xml:space="preserve">Motion to </w:t>
      </w:r>
      <w:r w:rsidR="00E75D30">
        <w:rPr>
          <w:rFonts w:eastAsia="Times New Roman"/>
          <w:sz w:val="24"/>
          <w:szCs w:val="24"/>
        </w:rPr>
        <w:t>TABLE</w:t>
      </w:r>
      <w:r w:rsidRPr="0021760E">
        <w:rPr>
          <w:rFonts w:eastAsia="Times New Roman"/>
          <w:sz w:val="24"/>
          <w:szCs w:val="24"/>
        </w:rPr>
        <w:t>:</w:t>
      </w:r>
      <w:r w:rsidRPr="0021760E">
        <w:rPr>
          <w:rFonts w:eastAsia="Times New Roman"/>
          <w:b w:val="0"/>
          <w:sz w:val="24"/>
          <w:szCs w:val="24"/>
        </w:rPr>
        <w:t xml:space="preserve">  </w:t>
      </w:r>
      <w:r w:rsidR="00E75D30">
        <w:rPr>
          <w:rFonts w:eastAsia="Times New Roman"/>
          <w:b w:val="0"/>
          <w:sz w:val="24"/>
          <w:szCs w:val="24"/>
        </w:rPr>
        <w:t xml:space="preserve">Debbie   </w:t>
      </w:r>
      <w:r w:rsidRPr="0021760E">
        <w:rPr>
          <w:rFonts w:eastAsia="Times New Roman"/>
          <w:b w:val="0"/>
          <w:sz w:val="24"/>
          <w:szCs w:val="24"/>
        </w:rPr>
        <w:t xml:space="preserve">  </w:t>
      </w:r>
      <w:r w:rsidRPr="0021760E">
        <w:rPr>
          <w:rFonts w:eastAsia="Times New Roman"/>
          <w:sz w:val="24"/>
          <w:szCs w:val="24"/>
        </w:rPr>
        <w:t>Second:</w:t>
      </w:r>
      <w:r w:rsidRPr="0021760E">
        <w:rPr>
          <w:rFonts w:eastAsia="Times New Roman"/>
          <w:b w:val="0"/>
          <w:sz w:val="24"/>
          <w:szCs w:val="24"/>
        </w:rPr>
        <w:t xml:space="preserve">   </w:t>
      </w:r>
      <w:r w:rsidR="00E75D30">
        <w:rPr>
          <w:rFonts w:eastAsia="Times New Roman"/>
          <w:b w:val="0"/>
          <w:sz w:val="24"/>
          <w:szCs w:val="24"/>
        </w:rPr>
        <w:t>Coye</w:t>
      </w:r>
      <w:r w:rsidRPr="0021760E">
        <w:rPr>
          <w:rFonts w:eastAsia="Times New Roman"/>
          <w:b w:val="0"/>
          <w:sz w:val="24"/>
          <w:szCs w:val="24"/>
        </w:rPr>
        <w:t xml:space="preserve">                      </w:t>
      </w:r>
    </w:p>
    <w:p w:rsidR="0021760E" w:rsidRPr="0021760E" w:rsidRDefault="0021760E" w:rsidP="0021760E">
      <w:pPr>
        <w:spacing w:after="160" w:line="256" w:lineRule="auto"/>
        <w:jc w:val="center"/>
        <w:rPr>
          <w:rFonts w:eastAsia="Times New Roman"/>
          <w:b w:val="0"/>
          <w:sz w:val="24"/>
          <w:szCs w:val="24"/>
        </w:rPr>
      </w:pPr>
      <w:r w:rsidRPr="0021760E">
        <w:rPr>
          <w:rFonts w:eastAsia="Times New Roman"/>
          <w:b w:val="0"/>
          <w:sz w:val="24"/>
          <w:szCs w:val="24"/>
        </w:rPr>
        <w:t>Coye – Yes, Debbie – Yes, Joe – Yes, Jim – Yes, Lane - Yes</w:t>
      </w:r>
    </w:p>
    <w:p w:rsidR="0021760E" w:rsidRPr="0021760E" w:rsidRDefault="0021760E" w:rsidP="0021760E">
      <w:pPr>
        <w:spacing w:after="160" w:line="259" w:lineRule="auto"/>
        <w:ind w:left="720"/>
        <w:jc w:val="center"/>
        <w:rPr>
          <w:rFonts w:eastAsia="Times New Roman"/>
          <w:sz w:val="24"/>
          <w:szCs w:val="24"/>
          <w:u w:val="single"/>
        </w:rPr>
      </w:pPr>
      <w:r w:rsidRPr="0021760E">
        <w:rPr>
          <w:rFonts w:eastAsia="Times New Roman"/>
          <w:sz w:val="24"/>
          <w:szCs w:val="24"/>
        </w:rPr>
        <w:t xml:space="preserve">Motion </w:t>
      </w:r>
      <w:r w:rsidR="00E75D30">
        <w:rPr>
          <w:rFonts w:eastAsia="Times New Roman"/>
          <w:sz w:val="24"/>
          <w:szCs w:val="24"/>
        </w:rPr>
        <w:t>TABLED</w:t>
      </w:r>
    </w:p>
    <w:p w:rsidR="005906EC" w:rsidRPr="000F390B" w:rsidRDefault="005906EC" w:rsidP="00CB317D">
      <w:pPr>
        <w:pStyle w:val="ListParagraph"/>
        <w:ind w:left="1440"/>
        <w:jc w:val="both"/>
        <w:rPr>
          <w:b w:val="0"/>
          <w:lang w:bidi="en-US"/>
        </w:rPr>
      </w:pPr>
    </w:p>
    <w:p w:rsidR="005906EC" w:rsidRPr="000F390B" w:rsidRDefault="005906EC" w:rsidP="005906EC">
      <w:pPr>
        <w:widowControl w:val="0"/>
        <w:numPr>
          <w:ilvl w:val="0"/>
          <w:numId w:val="31"/>
        </w:numPr>
        <w:autoSpaceDE w:val="0"/>
        <w:autoSpaceDN w:val="0"/>
        <w:outlineLvl w:val="0"/>
        <w:rPr>
          <w:rFonts w:eastAsia="Times New Roman"/>
          <w:b w:val="0"/>
          <w:lang w:bidi="en-US"/>
        </w:rPr>
      </w:pPr>
      <w:r w:rsidRPr="000F390B">
        <w:rPr>
          <w:rFonts w:eastAsia="Times New Roman"/>
          <w:b w:val="0"/>
          <w:lang w:bidi="en-US"/>
        </w:rPr>
        <w:t>Discussion with possible decision to adopt, for the immediate preservation of the public peace, health and safety, an emergency clause by reason whereof the provisions of “Ordinance 405” adopted above shall become effective immediately upon passage and approval, all as required by Law.</w:t>
      </w:r>
    </w:p>
    <w:p w:rsidR="0021760E" w:rsidRDefault="00E75D30" w:rsidP="0021760E">
      <w:pPr>
        <w:spacing w:after="160" w:line="256" w:lineRule="auto"/>
        <w:jc w:val="center"/>
        <w:rPr>
          <w:b w:val="0"/>
        </w:rPr>
      </w:pPr>
      <w:r>
        <w:t>NO ACTION</w:t>
      </w:r>
    </w:p>
    <w:p w:rsidR="002A44AE" w:rsidRPr="000F390B" w:rsidRDefault="002A44AE" w:rsidP="002A44AE">
      <w:pPr>
        <w:pStyle w:val="ListParagraph"/>
        <w:numPr>
          <w:ilvl w:val="0"/>
          <w:numId w:val="31"/>
        </w:numPr>
        <w:jc w:val="both"/>
        <w:rPr>
          <w:b w:val="0"/>
        </w:rPr>
      </w:pPr>
      <w:r w:rsidRPr="000F390B">
        <w:rPr>
          <w:b w:val="0"/>
          <w:bCs/>
        </w:rPr>
        <w:lastRenderedPageBreak/>
        <w:t xml:space="preserve">Working session on proposed budget for the City of Stilwell for the Fiscal Year 2020-2021. </w:t>
      </w:r>
    </w:p>
    <w:p w:rsidR="002A44AE" w:rsidRDefault="002A44AE" w:rsidP="002A44AE">
      <w:pPr>
        <w:pStyle w:val="ListParagraph"/>
        <w:rPr>
          <w:rFonts w:eastAsia="Times New Roman"/>
          <w:b w:val="0"/>
        </w:rPr>
      </w:pPr>
      <w:r w:rsidRPr="000F390B">
        <w:rPr>
          <w:rFonts w:eastAsia="Times New Roman"/>
          <w:b w:val="0"/>
        </w:rPr>
        <w:t>(Discussion concerning salaries may require Executive Session)</w:t>
      </w:r>
      <w:r w:rsidR="00E75D30">
        <w:rPr>
          <w:rFonts w:eastAsia="Times New Roman"/>
          <w:b w:val="0"/>
        </w:rPr>
        <w:t>.</w:t>
      </w:r>
    </w:p>
    <w:p w:rsidR="00E75D30" w:rsidRPr="000F390B" w:rsidRDefault="00E75D30" w:rsidP="002A44AE">
      <w:pPr>
        <w:pStyle w:val="ListParagraph"/>
        <w:rPr>
          <w:rFonts w:eastAsia="Times New Roman"/>
          <w:b w:val="0"/>
        </w:rPr>
      </w:pPr>
    </w:p>
    <w:p w:rsidR="0021760E" w:rsidRPr="0021760E" w:rsidRDefault="00E75D30" w:rsidP="0021760E">
      <w:pPr>
        <w:spacing w:after="160" w:line="259" w:lineRule="auto"/>
        <w:ind w:left="720"/>
        <w:jc w:val="center"/>
        <w:rPr>
          <w:rFonts w:eastAsia="Times New Roman"/>
          <w:sz w:val="24"/>
          <w:szCs w:val="24"/>
          <w:u w:val="single"/>
        </w:rPr>
      </w:pPr>
      <w:r>
        <w:rPr>
          <w:rFonts w:eastAsia="Times New Roman"/>
          <w:sz w:val="24"/>
          <w:szCs w:val="24"/>
        </w:rPr>
        <w:t>DISCUSSION ONLY IN EXECUTIVE SESSION</w:t>
      </w:r>
    </w:p>
    <w:p w:rsidR="002A44AE" w:rsidRPr="000F390B" w:rsidRDefault="002A44AE" w:rsidP="00424AAE">
      <w:pPr>
        <w:ind w:left="720"/>
        <w:contextualSpacing/>
        <w:rPr>
          <w:rFonts w:eastAsia="Times New Roman"/>
        </w:rPr>
      </w:pPr>
    </w:p>
    <w:p w:rsidR="00894F15" w:rsidRPr="00894F15" w:rsidRDefault="00894F15" w:rsidP="00894F15">
      <w:pPr>
        <w:ind w:left="720"/>
        <w:contextualSpacing/>
        <w:rPr>
          <w:rFonts w:eastAsia="Times New Roman"/>
          <w:sz w:val="24"/>
          <w:szCs w:val="24"/>
          <w:u w:val="single"/>
        </w:rPr>
      </w:pPr>
      <w:r w:rsidRPr="00894F15">
        <w:rPr>
          <w:rFonts w:eastAsia="Times New Roman"/>
          <w:sz w:val="24"/>
          <w:szCs w:val="24"/>
          <w:u w:val="single"/>
        </w:rPr>
        <w:t xml:space="preserve">Possible Executive Session for discussion of Items </w:t>
      </w:r>
      <w:r>
        <w:rPr>
          <w:rFonts w:eastAsia="Times New Roman"/>
          <w:sz w:val="24"/>
          <w:szCs w:val="24"/>
          <w:u w:val="single"/>
        </w:rPr>
        <w:t>7 &amp; 8</w:t>
      </w:r>
      <w:r w:rsidRPr="00894F15">
        <w:rPr>
          <w:rFonts w:eastAsia="Times New Roman"/>
          <w:sz w:val="24"/>
          <w:szCs w:val="24"/>
          <w:u w:val="single"/>
        </w:rPr>
        <w:t xml:space="preserve"> as per Title 25 O.S. 307(B)(1)(2)(3)(4).</w:t>
      </w:r>
    </w:p>
    <w:p w:rsidR="00894F15" w:rsidRPr="00894F15" w:rsidRDefault="00894F15" w:rsidP="00894F15">
      <w:pPr>
        <w:rPr>
          <w:rFonts w:eastAsia="Times New Roman"/>
          <w:sz w:val="24"/>
          <w:szCs w:val="24"/>
        </w:rPr>
      </w:pPr>
    </w:p>
    <w:p w:rsidR="00894F15" w:rsidRPr="00894F15" w:rsidRDefault="00894F15" w:rsidP="00894F15">
      <w:pPr>
        <w:spacing w:after="160" w:line="256" w:lineRule="auto"/>
        <w:jc w:val="center"/>
        <w:rPr>
          <w:rFonts w:eastAsia="Times New Roman"/>
          <w:b w:val="0"/>
          <w:sz w:val="24"/>
          <w:szCs w:val="24"/>
        </w:rPr>
      </w:pPr>
      <w:r w:rsidRPr="00894F15">
        <w:rPr>
          <w:rFonts w:eastAsia="Times New Roman"/>
          <w:sz w:val="24"/>
          <w:szCs w:val="24"/>
        </w:rPr>
        <w:t xml:space="preserve">Motion to ENTER </w:t>
      </w:r>
      <w:r w:rsidRPr="00894F15">
        <w:rPr>
          <w:rFonts w:eastAsia="Times New Roman"/>
          <w:sz w:val="24"/>
          <w:szCs w:val="24"/>
          <w:lang w:bidi="en-US"/>
        </w:rPr>
        <w:t>EXECUTIVE SESSION</w:t>
      </w:r>
      <w:r w:rsidRPr="00894F15">
        <w:rPr>
          <w:rFonts w:eastAsia="Times New Roman"/>
          <w:sz w:val="24"/>
          <w:szCs w:val="24"/>
        </w:rPr>
        <w:t xml:space="preserve"> at </w:t>
      </w:r>
      <w:r w:rsidR="00E75D30">
        <w:rPr>
          <w:rFonts w:eastAsia="Times New Roman"/>
          <w:sz w:val="24"/>
          <w:szCs w:val="24"/>
        </w:rPr>
        <w:t xml:space="preserve">5:28 </w:t>
      </w:r>
      <w:r w:rsidRPr="00894F15">
        <w:rPr>
          <w:rFonts w:eastAsia="Times New Roman"/>
          <w:sz w:val="24"/>
          <w:szCs w:val="24"/>
        </w:rPr>
        <w:t>p.m.:</w:t>
      </w:r>
      <w:r w:rsidRPr="00894F15">
        <w:rPr>
          <w:rFonts w:eastAsia="Times New Roman"/>
          <w:b w:val="0"/>
          <w:sz w:val="24"/>
          <w:szCs w:val="24"/>
        </w:rPr>
        <w:t xml:space="preserve">  </w:t>
      </w:r>
      <w:r w:rsidR="00E75D30">
        <w:rPr>
          <w:rFonts w:eastAsia="Times New Roman"/>
          <w:b w:val="0"/>
          <w:sz w:val="24"/>
          <w:szCs w:val="24"/>
        </w:rPr>
        <w:t>Lane</w:t>
      </w:r>
      <w:r w:rsidRPr="00894F15">
        <w:rPr>
          <w:rFonts w:eastAsia="Times New Roman"/>
          <w:b w:val="0"/>
          <w:sz w:val="24"/>
          <w:szCs w:val="24"/>
        </w:rPr>
        <w:t xml:space="preserve">       </w:t>
      </w:r>
    </w:p>
    <w:p w:rsidR="00894F15" w:rsidRPr="00894F15" w:rsidRDefault="00894F15" w:rsidP="00894F15">
      <w:pPr>
        <w:spacing w:after="160" w:line="256" w:lineRule="auto"/>
        <w:jc w:val="center"/>
        <w:rPr>
          <w:rFonts w:eastAsia="Times New Roman"/>
          <w:b w:val="0"/>
          <w:sz w:val="24"/>
          <w:szCs w:val="24"/>
        </w:rPr>
      </w:pPr>
      <w:r w:rsidRPr="00894F15">
        <w:rPr>
          <w:rFonts w:eastAsia="Times New Roman"/>
          <w:sz w:val="24"/>
          <w:szCs w:val="24"/>
        </w:rPr>
        <w:t xml:space="preserve">Second: </w:t>
      </w:r>
      <w:r w:rsidRPr="00894F15">
        <w:rPr>
          <w:rFonts w:eastAsia="Times New Roman"/>
          <w:b w:val="0"/>
          <w:sz w:val="24"/>
          <w:szCs w:val="24"/>
        </w:rPr>
        <w:t xml:space="preserve">  </w:t>
      </w:r>
      <w:r w:rsidR="00E75D30">
        <w:rPr>
          <w:rFonts w:eastAsia="Times New Roman"/>
          <w:b w:val="0"/>
          <w:sz w:val="24"/>
          <w:szCs w:val="24"/>
        </w:rPr>
        <w:t>Joe</w:t>
      </w:r>
      <w:r w:rsidRPr="00894F15">
        <w:rPr>
          <w:rFonts w:eastAsia="Times New Roman"/>
          <w:b w:val="0"/>
          <w:sz w:val="24"/>
          <w:szCs w:val="24"/>
        </w:rPr>
        <w:t xml:space="preserve">             </w:t>
      </w:r>
    </w:p>
    <w:p w:rsidR="00894F15" w:rsidRPr="00894F15" w:rsidRDefault="00894F15" w:rsidP="00894F15">
      <w:pPr>
        <w:spacing w:after="160" w:line="256" w:lineRule="auto"/>
        <w:jc w:val="center"/>
        <w:rPr>
          <w:rFonts w:eastAsia="Times New Roman"/>
          <w:b w:val="0"/>
          <w:sz w:val="24"/>
          <w:szCs w:val="24"/>
        </w:rPr>
      </w:pPr>
      <w:r w:rsidRPr="00894F15">
        <w:rPr>
          <w:rFonts w:eastAsia="Times New Roman"/>
          <w:b w:val="0"/>
          <w:sz w:val="24"/>
          <w:szCs w:val="24"/>
        </w:rPr>
        <w:t>Coye – Yes, Debbie – Yes, Joe – Yes, Jim – Yes, Lane - Yes</w:t>
      </w:r>
    </w:p>
    <w:p w:rsidR="00894F15" w:rsidRPr="00894F15" w:rsidRDefault="00894F15" w:rsidP="00894F15">
      <w:pPr>
        <w:spacing w:after="160" w:line="259" w:lineRule="auto"/>
        <w:ind w:left="720"/>
        <w:jc w:val="center"/>
        <w:rPr>
          <w:rFonts w:eastAsia="Times New Roman"/>
          <w:sz w:val="24"/>
          <w:szCs w:val="24"/>
          <w:u w:val="single"/>
        </w:rPr>
      </w:pPr>
      <w:r w:rsidRPr="00894F15">
        <w:rPr>
          <w:rFonts w:eastAsia="Times New Roman"/>
          <w:sz w:val="24"/>
          <w:szCs w:val="24"/>
        </w:rPr>
        <w:t>MOTION CARRIED</w:t>
      </w:r>
    </w:p>
    <w:p w:rsidR="00894F15" w:rsidRPr="00894F15" w:rsidRDefault="00894F15" w:rsidP="00894F15">
      <w:pPr>
        <w:widowControl w:val="0"/>
        <w:autoSpaceDE w:val="0"/>
        <w:autoSpaceDN w:val="0"/>
        <w:ind w:left="720"/>
        <w:contextualSpacing/>
        <w:outlineLvl w:val="0"/>
        <w:rPr>
          <w:rFonts w:eastAsia="Times New Roman"/>
          <w:b w:val="0"/>
          <w:sz w:val="24"/>
          <w:szCs w:val="24"/>
          <w:u w:val="single"/>
          <w:lang w:bidi="en-US"/>
        </w:rPr>
      </w:pPr>
    </w:p>
    <w:p w:rsidR="00894F15" w:rsidRPr="00894F15" w:rsidRDefault="00894F15" w:rsidP="00894F15">
      <w:pPr>
        <w:widowControl w:val="0"/>
        <w:autoSpaceDE w:val="0"/>
        <w:autoSpaceDN w:val="0"/>
        <w:ind w:left="720"/>
        <w:contextualSpacing/>
        <w:outlineLvl w:val="0"/>
        <w:rPr>
          <w:rFonts w:eastAsia="Times New Roman"/>
          <w:b w:val="0"/>
          <w:sz w:val="24"/>
          <w:szCs w:val="24"/>
          <w:u w:val="single"/>
          <w:lang w:bidi="en-US"/>
        </w:rPr>
      </w:pPr>
      <w:r w:rsidRPr="00894F15">
        <w:rPr>
          <w:rFonts w:eastAsia="Times New Roman"/>
          <w:sz w:val="24"/>
          <w:szCs w:val="24"/>
          <w:u w:val="single"/>
          <w:lang w:bidi="en-US"/>
        </w:rPr>
        <w:t>Possible Return from Executive Session as per Title 25 O.S. 307(B)(1).</w:t>
      </w:r>
    </w:p>
    <w:p w:rsidR="00894F15" w:rsidRPr="00894F15" w:rsidRDefault="00894F15" w:rsidP="00894F15">
      <w:pPr>
        <w:spacing w:after="160" w:line="259" w:lineRule="auto"/>
        <w:ind w:left="720"/>
        <w:rPr>
          <w:rFonts w:eastAsia="Times New Roman"/>
          <w:sz w:val="24"/>
          <w:szCs w:val="24"/>
          <w:u w:val="single"/>
        </w:rPr>
      </w:pPr>
    </w:p>
    <w:p w:rsidR="00894F15" w:rsidRPr="00894F15" w:rsidRDefault="00894F15" w:rsidP="00894F15">
      <w:pPr>
        <w:spacing w:after="160" w:line="256" w:lineRule="auto"/>
        <w:jc w:val="center"/>
        <w:rPr>
          <w:rFonts w:eastAsia="Times New Roman"/>
          <w:b w:val="0"/>
          <w:sz w:val="24"/>
          <w:szCs w:val="24"/>
          <w:lang w:bidi="en-US"/>
        </w:rPr>
      </w:pPr>
      <w:r w:rsidRPr="00894F15">
        <w:rPr>
          <w:rFonts w:eastAsia="Times New Roman"/>
          <w:sz w:val="24"/>
          <w:szCs w:val="24"/>
        </w:rPr>
        <w:t xml:space="preserve">Motion to RETURN FROM </w:t>
      </w:r>
      <w:r w:rsidRPr="00894F15">
        <w:rPr>
          <w:rFonts w:eastAsia="Times New Roman"/>
          <w:sz w:val="24"/>
          <w:szCs w:val="24"/>
          <w:lang w:bidi="en-US"/>
        </w:rPr>
        <w:t xml:space="preserve">EXECUTIVE SESSION at </w:t>
      </w:r>
      <w:r w:rsidR="00E75D30">
        <w:rPr>
          <w:rFonts w:eastAsia="Times New Roman"/>
          <w:sz w:val="24"/>
          <w:szCs w:val="24"/>
          <w:lang w:bidi="en-US"/>
        </w:rPr>
        <w:t xml:space="preserve">8:25 </w:t>
      </w:r>
      <w:r w:rsidRPr="00894F15">
        <w:rPr>
          <w:rFonts w:eastAsia="Times New Roman"/>
          <w:sz w:val="24"/>
          <w:szCs w:val="24"/>
          <w:lang w:bidi="en-US"/>
        </w:rPr>
        <w:t xml:space="preserve">p.m.: </w:t>
      </w:r>
      <w:r w:rsidRPr="00894F15">
        <w:rPr>
          <w:rFonts w:eastAsia="Times New Roman"/>
          <w:b w:val="0"/>
          <w:sz w:val="24"/>
          <w:szCs w:val="24"/>
          <w:lang w:bidi="en-US"/>
        </w:rPr>
        <w:t xml:space="preserve">  </w:t>
      </w:r>
      <w:r w:rsidR="00E75D30">
        <w:rPr>
          <w:rFonts w:eastAsia="Times New Roman"/>
          <w:b w:val="0"/>
          <w:sz w:val="24"/>
          <w:szCs w:val="24"/>
          <w:lang w:bidi="en-US"/>
        </w:rPr>
        <w:t>Debbie</w:t>
      </w:r>
      <w:r w:rsidRPr="00894F15">
        <w:rPr>
          <w:rFonts w:eastAsia="Times New Roman"/>
          <w:b w:val="0"/>
          <w:sz w:val="24"/>
          <w:szCs w:val="24"/>
          <w:lang w:bidi="en-US"/>
        </w:rPr>
        <w:t xml:space="preserve">          </w:t>
      </w:r>
    </w:p>
    <w:p w:rsidR="00894F15" w:rsidRPr="00894F15" w:rsidRDefault="00894F15" w:rsidP="00894F15">
      <w:pPr>
        <w:spacing w:after="160" w:line="256" w:lineRule="auto"/>
        <w:jc w:val="center"/>
        <w:rPr>
          <w:rFonts w:eastAsia="Times New Roman"/>
          <w:b w:val="0"/>
          <w:sz w:val="24"/>
          <w:szCs w:val="24"/>
          <w:lang w:bidi="en-US"/>
        </w:rPr>
      </w:pPr>
      <w:r w:rsidRPr="00894F15">
        <w:rPr>
          <w:rFonts w:eastAsia="Times New Roman"/>
          <w:sz w:val="24"/>
          <w:szCs w:val="24"/>
          <w:lang w:bidi="en-US"/>
        </w:rPr>
        <w:t>Second:</w:t>
      </w:r>
      <w:r w:rsidRPr="00894F15">
        <w:rPr>
          <w:rFonts w:eastAsia="Times New Roman"/>
          <w:b w:val="0"/>
          <w:sz w:val="24"/>
          <w:szCs w:val="24"/>
          <w:lang w:bidi="en-US"/>
        </w:rPr>
        <w:t xml:space="preserve">   </w:t>
      </w:r>
      <w:r w:rsidR="00E75D30">
        <w:rPr>
          <w:rFonts w:eastAsia="Times New Roman"/>
          <w:b w:val="0"/>
          <w:sz w:val="24"/>
          <w:szCs w:val="24"/>
          <w:lang w:bidi="en-US"/>
        </w:rPr>
        <w:t>Coye</w:t>
      </w:r>
      <w:r w:rsidRPr="00894F15">
        <w:rPr>
          <w:rFonts w:eastAsia="Times New Roman"/>
          <w:b w:val="0"/>
          <w:sz w:val="24"/>
          <w:szCs w:val="24"/>
          <w:lang w:bidi="en-US"/>
        </w:rPr>
        <w:t xml:space="preserve">        </w:t>
      </w:r>
    </w:p>
    <w:p w:rsidR="00894F15" w:rsidRPr="00894F15" w:rsidRDefault="00894F15" w:rsidP="00894F15">
      <w:pPr>
        <w:spacing w:after="160" w:line="256" w:lineRule="auto"/>
        <w:jc w:val="center"/>
        <w:rPr>
          <w:rFonts w:eastAsia="Times New Roman"/>
          <w:b w:val="0"/>
          <w:sz w:val="24"/>
          <w:szCs w:val="24"/>
        </w:rPr>
      </w:pPr>
      <w:r w:rsidRPr="00894F15">
        <w:rPr>
          <w:rFonts w:eastAsia="Times New Roman"/>
          <w:b w:val="0"/>
          <w:sz w:val="24"/>
          <w:szCs w:val="24"/>
        </w:rPr>
        <w:t>Coye – Yes, Debbie – Yes, Joe – Yes, Jim – Yes, Lane - Yes</w:t>
      </w:r>
    </w:p>
    <w:p w:rsidR="00894F15" w:rsidRPr="00894F15" w:rsidRDefault="00894F15" w:rsidP="00894F15">
      <w:pPr>
        <w:spacing w:after="160" w:line="259" w:lineRule="auto"/>
        <w:ind w:left="720"/>
        <w:jc w:val="center"/>
        <w:rPr>
          <w:rFonts w:eastAsia="Times New Roman"/>
          <w:sz w:val="24"/>
          <w:szCs w:val="24"/>
          <w:u w:val="single"/>
        </w:rPr>
      </w:pPr>
      <w:r w:rsidRPr="00894F15">
        <w:rPr>
          <w:rFonts w:eastAsia="Times New Roman"/>
          <w:sz w:val="24"/>
          <w:szCs w:val="24"/>
        </w:rPr>
        <w:t>MOTION CARRIED</w:t>
      </w:r>
    </w:p>
    <w:p w:rsidR="00894F15" w:rsidRPr="00894F15" w:rsidRDefault="00894F15" w:rsidP="00894F15">
      <w:pPr>
        <w:widowControl w:val="0"/>
        <w:autoSpaceDE w:val="0"/>
        <w:autoSpaceDN w:val="0"/>
        <w:ind w:left="720"/>
        <w:contextualSpacing/>
        <w:outlineLvl w:val="0"/>
        <w:rPr>
          <w:rFonts w:eastAsia="Times New Roman"/>
          <w:b w:val="0"/>
          <w:sz w:val="24"/>
          <w:szCs w:val="24"/>
          <w:u w:val="single"/>
          <w:lang w:bidi="en-US"/>
        </w:rPr>
      </w:pPr>
    </w:p>
    <w:p w:rsidR="00894F15" w:rsidRPr="00894F15" w:rsidRDefault="00894F15" w:rsidP="00894F15">
      <w:pPr>
        <w:ind w:left="720"/>
        <w:contextualSpacing/>
        <w:rPr>
          <w:rFonts w:eastAsia="Times New Roman"/>
          <w:sz w:val="24"/>
          <w:szCs w:val="24"/>
          <w:u w:val="single"/>
        </w:rPr>
      </w:pPr>
      <w:r w:rsidRPr="00894F15">
        <w:rPr>
          <w:rFonts w:eastAsia="Times New Roman"/>
          <w:sz w:val="24"/>
          <w:szCs w:val="24"/>
          <w:u w:val="single"/>
        </w:rPr>
        <w:t>Public Statement of Executive Session Minutes by City Clerk.</w:t>
      </w:r>
    </w:p>
    <w:p w:rsidR="00894F15" w:rsidRPr="00894F15" w:rsidRDefault="00894F15" w:rsidP="00894F15">
      <w:pPr>
        <w:ind w:left="720"/>
        <w:contextualSpacing/>
        <w:rPr>
          <w:rFonts w:eastAsia="Times New Roman"/>
          <w:b w:val="0"/>
          <w:sz w:val="24"/>
          <w:szCs w:val="24"/>
        </w:rPr>
      </w:pPr>
    </w:p>
    <w:p w:rsidR="00894F15" w:rsidRPr="00894F15" w:rsidRDefault="00894F15" w:rsidP="00894F15">
      <w:pPr>
        <w:ind w:left="720"/>
        <w:contextualSpacing/>
        <w:jc w:val="both"/>
        <w:rPr>
          <w:rFonts w:eastAsia="Times New Roman"/>
          <w:b w:val="0"/>
          <w:i/>
          <w:sz w:val="24"/>
          <w:szCs w:val="24"/>
        </w:rPr>
      </w:pPr>
      <w:r w:rsidRPr="00894F15">
        <w:rPr>
          <w:rFonts w:eastAsia="Times New Roman"/>
          <w:b w:val="0"/>
          <w:i/>
          <w:sz w:val="24"/>
          <w:szCs w:val="24"/>
        </w:rPr>
        <w:t xml:space="preserve">Items </w:t>
      </w:r>
      <w:r w:rsidR="00E75D30">
        <w:rPr>
          <w:rFonts w:eastAsia="Times New Roman"/>
          <w:b w:val="0"/>
          <w:i/>
          <w:sz w:val="24"/>
          <w:szCs w:val="24"/>
        </w:rPr>
        <w:t>7 &amp; 8</w:t>
      </w:r>
      <w:r w:rsidRPr="00894F15">
        <w:rPr>
          <w:rFonts w:eastAsia="Times New Roman"/>
          <w:b w:val="0"/>
          <w:sz w:val="24"/>
          <w:szCs w:val="24"/>
          <w:lang w:bidi="en-US"/>
        </w:rPr>
        <w:t xml:space="preserve"> </w:t>
      </w:r>
      <w:r w:rsidRPr="00894F15">
        <w:rPr>
          <w:rFonts w:eastAsia="Times New Roman"/>
          <w:b w:val="0"/>
          <w:i/>
          <w:sz w:val="24"/>
          <w:szCs w:val="24"/>
        </w:rPr>
        <w:t>were discussed in Executive Session.  No other items were discussed and no action was taken.</w:t>
      </w:r>
    </w:p>
    <w:p w:rsidR="00424AAE" w:rsidRPr="000F390B" w:rsidRDefault="00424AAE" w:rsidP="00424AAE">
      <w:pPr>
        <w:ind w:left="720"/>
        <w:contextualSpacing/>
        <w:rPr>
          <w:rFonts w:eastAsia="Times New Roman"/>
        </w:rPr>
      </w:pPr>
    </w:p>
    <w:p w:rsidR="00424AAE" w:rsidRPr="000F390B" w:rsidRDefault="00424AAE" w:rsidP="00424AAE">
      <w:pPr>
        <w:pStyle w:val="ListParagraph"/>
        <w:numPr>
          <w:ilvl w:val="0"/>
          <w:numId w:val="31"/>
        </w:numPr>
        <w:rPr>
          <w:b w:val="0"/>
        </w:rPr>
      </w:pPr>
      <w:r w:rsidRPr="000F390B">
        <w:rPr>
          <w:b w:val="0"/>
        </w:rPr>
        <w:t>Discussion with City Attorney concerning possible claims and/or arbitration.</w:t>
      </w:r>
    </w:p>
    <w:p w:rsidR="00424AAE" w:rsidRPr="000F390B" w:rsidRDefault="00424AAE" w:rsidP="00424AAE">
      <w:pPr>
        <w:pStyle w:val="ListParagraph"/>
        <w:rPr>
          <w:rFonts w:eastAsia="Times New Roman"/>
          <w:b w:val="0"/>
        </w:rPr>
      </w:pPr>
    </w:p>
    <w:p w:rsidR="002A44AE" w:rsidRPr="000F390B" w:rsidRDefault="002A44AE" w:rsidP="002A44AE">
      <w:pPr>
        <w:pStyle w:val="ListParagraph"/>
        <w:numPr>
          <w:ilvl w:val="0"/>
          <w:numId w:val="31"/>
        </w:numPr>
        <w:jc w:val="both"/>
        <w:rPr>
          <w:b w:val="0"/>
        </w:rPr>
      </w:pPr>
      <w:r w:rsidRPr="000F390B">
        <w:rPr>
          <w:b w:val="0"/>
        </w:rPr>
        <w:t xml:space="preserve">Discussion with possible decision to schedule a Public Hearing on the Proposed Budget for FY 2020-2021 to be held at 5:00 p.m., Monday, June 1, 2020, followed by the June Regular Meeting. </w:t>
      </w:r>
    </w:p>
    <w:p w:rsidR="009033A0" w:rsidRPr="000F390B" w:rsidRDefault="009033A0" w:rsidP="009033A0">
      <w:pPr>
        <w:pStyle w:val="ListParagraph"/>
        <w:jc w:val="both"/>
        <w:rPr>
          <w:b w:val="0"/>
        </w:rPr>
      </w:pPr>
    </w:p>
    <w:p w:rsidR="00E75D30" w:rsidRPr="000F390B" w:rsidRDefault="00E75D30" w:rsidP="00E75D30">
      <w:pPr>
        <w:pStyle w:val="ListParagraph"/>
        <w:jc w:val="both"/>
        <w:rPr>
          <w:b w:val="0"/>
          <w:lang w:bidi="en-US"/>
        </w:rPr>
      </w:pPr>
    </w:p>
    <w:p w:rsidR="00E75D30" w:rsidRDefault="00E75D30" w:rsidP="00E75D30">
      <w:pPr>
        <w:spacing w:after="160" w:line="256" w:lineRule="auto"/>
        <w:jc w:val="center"/>
        <w:rPr>
          <w:b w:val="0"/>
        </w:rPr>
      </w:pPr>
      <w:r w:rsidRPr="008E3B64">
        <w:t>Motion to approve</w:t>
      </w:r>
      <w:r>
        <w:t>:</w:t>
      </w:r>
      <w:r>
        <w:rPr>
          <w:b w:val="0"/>
        </w:rPr>
        <w:t xml:space="preserve">   Jim         </w:t>
      </w:r>
      <w:r w:rsidRPr="007721FE">
        <w:t>Second</w:t>
      </w:r>
      <w:r>
        <w:t xml:space="preserve">:  </w:t>
      </w:r>
      <w:r w:rsidRPr="003B022F">
        <w:rPr>
          <w:b w:val="0"/>
        </w:rPr>
        <w:t xml:space="preserve">Lane </w:t>
      </w:r>
      <w:r>
        <w:rPr>
          <w:b w:val="0"/>
        </w:rPr>
        <w:t xml:space="preserve">                        </w:t>
      </w:r>
    </w:p>
    <w:p w:rsidR="00E75D30" w:rsidRPr="008E3B64" w:rsidRDefault="00E75D30" w:rsidP="00E75D30">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E75D30" w:rsidRPr="00CF56CD" w:rsidRDefault="00E75D30" w:rsidP="00E75D30">
      <w:pPr>
        <w:spacing w:after="160" w:line="259" w:lineRule="auto"/>
        <w:ind w:left="720"/>
        <w:jc w:val="center"/>
        <w:rPr>
          <w:u w:val="single"/>
        </w:rPr>
      </w:pPr>
      <w:r w:rsidRPr="008E3B64">
        <w:t>Motion Carried</w:t>
      </w:r>
    </w:p>
    <w:p w:rsidR="00E75D30" w:rsidRDefault="00E75D30" w:rsidP="00894F15">
      <w:pPr>
        <w:rPr>
          <w:rFonts w:eastAsia="Times New Roman"/>
          <w:sz w:val="24"/>
          <w:szCs w:val="24"/>
          <w:u w:val="single"/>
        </w:rPr>
      </w:pPr>
    </w:p>
    <w:p w:rsidR="00894F15" w:rsidRPr="00894F15" w:rsidRDefault="00894F15" w:rsidP="00894F15">
      <w:pPr>
        <w:rPr>
          <w:rFonts w:eastAsia="Times New Roman"/>
          <w:sz w:val="24"/>
          <w:szCs w:val="24"/>
        </w:rPr>
      </w:pPr>
      <w:r w:rsidRPr="00894F15">
        <w:rPr>
          <w:rFonts w:eastAsia="Times New Roman"/>
          <w:sz w:val="24"/>
          <w:szCs w:val="24"/>
          <w:u w:val="single"/>
        </w:rPr>
        <w:t>Adjournment</w:t>
      </w:r>
      <w:r w:rsidRPr="00894F15">
        <w:rPr>
          <w:rFonts w:eastAsia="Times New Roman"/>
          <w:sz w:val="24"/>
          <w:szCs w:val="24"/>
        </w:rPr>
        <w:t xml:space="preserve"> </w:t>
      </w:r>
      <w:r w:rsidRPr="00894F15">
        <w:rPr>
          <w:rFonts w:eastAsia="Times New Roman"/>
          <w:sz w:val="24"/>
          <w:szCs w:val="24"/>
        </w:rPr>
        <w:tab/>
      </w:r>
      <w:r w:rsidRPr="00894F15">
        <w:rPr>
          <w:rFonts w:eastAsia="Times New Roman"/>
          <w:sz w:val="24"/>
          <w:szCs w:val="24"/>
        </w:rPr>
        <w:tab/>
      </w:r>
      <w:r w:rsidRPr="00894F15">
        <w:rPr>
          <w:rFonts w:eastAsia="Times New Roman"/>
          <w:sz w:val="24"/>
          <w:szCs w:val="24"/>
        </w:rPr>
        <w:tab/>
      </w:r>
      <w:r w:rsidRPr="00894F15">
        <w:rPr>
          <w:rFonts w:eastAsia="Times New Roman"/>
          <w:sz w:val="24"/>
          <w:szCs w:val="24"/>
        </w:rPr>
        <w:tab/>
      </w:r>
      <w:r w:rsidRPr="00894F15">
        <w:rPr>
          <w:rFonts w:eastAsia="Times New Roman"/>
          <w:sz w:val="24"/>
          <w:szCs w:val="24"/>
        </w:rPr>
        <w:tab/>
      </w:r>
    </w:p>
    <w:p w:rsidR="00894F15" w:rsidRPr="00894F15" w:rsidRDefault="00894F15" w:rsidP="00894F15">
      <w:pPr>
        <w:widowControl w:val="0"/>
        <w:autoSpaceDE w:val="0"/>
        <w:autoSpaceDN w:val="0"/>
        <w:jc w:val="center"/>
        <w:outlineLvl w:val="0"/>
        <w:rPr>
          <w:rFonts w:eastAsia="Times New Roman"/>
          <w:sz w:val="24"/>
          <w:szCs w:val="24"/>
          <w:lang w:bidi="en-US"/>
        </w:rPr>
      </w:pPr>
      <w:r w:rsidRPr="00894F15">
        <w:rPr>
          <w:rFonts w:eastAsia="Times New Roman"/>
          <w:sz w:val="24"/>
          <w:szCs w:val="24"/>
          <w:lang w:bidi="en-US"/>
        </w:rPr>
        <w:t xml:space="preserve">Motion to ADJOURN:  </w:t>
      </w:r>
      <w:r w:rsidR="00E75D30" w:rsidRPr="00E75D30">
        <w:rPr>
          <w:rFonts w:eastAsia="Times New Roman"/>
          <w:b w:val="0"/>
          <w:sz w:val="24"/>
          <w:szCs w:val="24"/>
          <w:lang w:bidi="en-US"/>
        </w:rPr>
        <w:t>Lane</w:t>
      </w:r>
      <w:r w:rsidRPr="00894F15">
        <w:rPr>
          <w:rFonts w:eastAsia="Times New Roman"/>
          <w:b w:val="0"/>
          <w:sz w:val="24"/>
          <w:szCs w:val="24"/>
          <w:lang w:bidi="en-US"/>
        </w:rPr>
        <w:t xml:space="preserve"> </w:t>
      </w:r>
      <w:r w:rsidR="00E75D30">
        <w:rPr>
          <w:rFonts w:eastAsia="Times New Roman"/>
          <w:b w:val="0"/>
          <w:sz w:val="24"/>
          <w:szCs w:val="24"/>
          <w:lang w:bidi="en-US"/>
        </w:rPr>
        <w:t xml:space="preserve">  </w:t>
      </w:r>
      <w:r w:rsidRPr="00894F15">
        <w:rPr>
          <w:rFonts w:eastAsia="Times New Roman"/>
          <w:b w:val="0"/>
          <w:sz w:val="24"/>
          <w:szCs w:val="24"/>
          <w:lang w:bidi="en-US"/>
        </w:rPr>
        <w:t xml:space="preserve"> </w:t>
      </w:r>
      <w:r w:rsidRPr="00894F15">
        <w:rPr>
          <w:rFonts w:eastAsia="Times New Roman"/>
          <w:sz w:val="24"/>
          <w:szCs w:val="24"/>
          <w:lang w:bidi="en-US"/>
        </w:rPr>
        <w:t>Second:</w:t>
      </w:r>
      <w:r w:rsidRPr="00894F15">
        <w:rPr>
          <w:rFonts w:eastAsia="Times New Roman"/>
          <w:b w:val="0"/>
          <w:sz w:val="24"/>
          <w:szCs w:val="24"/>
          <w:lang w:bidi="en-US"/>
        </w:rPr>
        <w:t xml:space="preserve"> </w:t>
      </w:r>
      <w:r w:rsidRPr="00894F15">
        <w:rPr>
          <w:rFonts w:eastAsia="Times New Roman"/>
          <w:sz w:val="24"/>
          <w:szCs w:val="24"/>
          <w:lang w:bidi="en-US"/>
        </w:rPr>
        <w:t xml:space="preserve"> </w:t>
      </w:r>
      <w:r w:rsidRPr="00894F15">
        <w:rPr>
          <w:rFonts w:eastAsia="Times New Roman"/>
          <w:b w:val="0"/>
          <w:sz w:val="24"/>
          <w:szCs w:val="24"/>
          <w:lang w:bidi="en-US"/>
        </w:rPr>
        <w:t xml:space="preserve">  </w:t>
      </w:r>
      <w:r w:rsidR="00E75D30">
        <w:rPr>
          <w:rFonts w:eastAsia="Times New Roman"/>
          <w:b w:val="0"/>
          <w:sz w:val="24"/>
          <w:szCs w:val="24"/>
          <w:lang w:bidi="en-US"/>
        </w:rPr>
        <w:t>Jim</w:t>
      </w:r>
    </w:p>
    <w:p w:rsidR="00894F15" w:rsidRPr="00894F15" w:rsidRDefault="00894F15" w:rsidP="00894F15">
      <w:pPr>
        <w:widowControl w:val="0"/>
        <w:autoSpaceDE w:val="0"/>
        <w:autoSpaceDN w:val="0"/>
        <w:jc w:val="center"/>
        <w:outlineLvl w:val="0"/>
        <w:rPr>
          <w:rFonts w:eastAsia="Times New Roman"/>
          <w:sz w:val="24"/>
          <w:szCs w:val="24"/>
          <w:lang w:bidi="en-US"/>
        </w:rPr>
      </w:pPr>
      <w:r w:rsidRPr="00894F15">
        <w:rPr>
          <w:rFonts w:eastAsia="Times New Roman"/>
          <w:sz w:val="24"/>
          <w:szCs w:val="24"/>
          <w:lang w:bidi="en-US"/>
        </w:rPr>
        <w:t xml:space="preserve">      </w:t>
      </w:r>
    </w:p>
    <w:p w:rsidR="00894F15" w:rsidRPr="00894F15" w:rsidRDefault="00894F15" w:rsidP="00894F15">
      <w:pPr>
        <w:widowControl w:val="0"/>
        <w:autoSpaceDE w:val="0"/>
        <w:autoSpaceDN w:val="0"/>
        <w:jc w:val="center"/>
        <w:outlineLvl w:val="0"/>
        <w:rPr>
          <w:rFonts w:eastAsia="Times New Roman"/>
          <w:b w:val="0"/>
          <w:sz w:val="24"/>
          <w:szCs w:val="24"/>
          <w:lang w:bidi="en-US"/>
        </w:rPr>
      </w:pPr>
      <w:r w:rsidRPr="00894F15">
        <w:rPr>
          <w:rFonts w:eastAsia="Times New Roman"/>
          <w:b w:val="0"/>
          <w:sz w:val="24"/>
          <w:szCs w:val="24"/>
          <w:lang w:bidi="en-US"/>
        </w:rPr>
        <w:t>Coye – Yes, Debbie – Yes, Joe – Yes, Jim – Yes, Lane – Yes</w:t>
      </w:r>
    </w:p>
    <w:p w:rsidR="00894F15" w:rsidRPr="00894F15" w:rsidRDefault="00894F15" w:rsidP="00894F15">
      <w:pPr>
        <w:widowControl w:val="0"/>
        <w:autoSpaceDE w:val="0"/>
        <w:autoSpaceDN w:val="0"/>
        <w:jc w:val="center"/>
        <w:outlineLvl w:val="0"/>
        <w:rPr>
          <w:rFonts w:eastAsia="Times New Roman"/>
          <w:b w:val="0"/>
          <w:sz w:val="24"/>
          <w:szCs w:val="24"/>
          <w:lang w:bidi="en-US"/>
        </w:rPr>
      </w:pPr>
    </w:p>
    <w:p w:rsidR="00894F15" w:rsidRPr="00894F15" w:rsidRDefault="00894F15" w:rsidP="00894F15">
      <w:pPr>
        <w:widowControl w:val="0"/>
        <w:autoSpaceDE w:val="0"/>
        <w:autoSpaceDN w:val="0"/>
        <w:jc w:val="center"/>
        <w:outlineLvl w:val="0"/>
        <w:rPr>
          <w:rFonts w:eastAsia="Times New Roman"/>
          <w:sz w:val="24"/>
          <w:szCs w:val="24"/>
          <w:u w:val="single"/>
          <w:lang w:bidi="en-US"/>
        </w:rPr>
      </w:pPr>
      <w:r w:rsidRPr="00894F15">
        <w:rPr>
          <w:rFonts w:eastAsia="Times New Roman"/>
          <w:sz w:val="24"/>
          <w:szCs w:val="24"/>
          <w:lang w:bidi="en-US"/>
        </w:rPr>
        <w:t xml:space="preserve">MEETING ADJOURNED at </w:t>
      </w:r>
      <w:r w:rsidR="00E75D30">
        <w:rPr>
          <w:rFonts w:eastAsia="Times New Roman"/>
          <w:sz w:val="24"/>
          <w:szCs w:val="24"/>
          <w:lang w:bidi="en-US"/>
        </w:rPr>
        <w:t xml:space="preserve">8:26 </w:t>
      </w:r>
      <w:r w:rsidRPr="00894F15">
        <w:rPr>
          <w:rFonts w:eastAsia="Times New Roman"/>
          <w:sz w:val="24"/>
          <w:szCs w:val="24"/>
          <w:lang w:bidi="en-US"/>
        </w:rPr>
        <w:t>p.m.</w:t>
      </w:r>
    </w:p>
    <w:p w:rsidR="00894F15" w:rsidRPr="00894F15" w:rsidRDefault="00894F15" w:rsidP="00894F15">
      <w:pPr>
        <w:rPr>
          <w:rFonts w:eastAsia="Times New Roman"/>
          <w:sz w:val="24"/>
          <w:szCs w:val="24"/>
        </w:rPr>
      </w:pPr>
    </w:p>
    <w:p w:rsidR="0021760E" w:rsidRDefault="0021760E" w:rsidP="000F76E5">
      <w:pPr>
        <w:ind w:left="4320" w:firstLine="720"/>
      </w:pPr>
    </w:p>
    <w:p w:rsidR="0021760E" w:rsidRDefault="0021760E" w:rsidP="000F76E5">
      <w:pPr>
        <w:ind w:left="4320" w:firstLine="720"/>
      </w:pPr>
    </w:p>
    <w:p w:rsidR="005A0E85" w:rsidRPr="000F390B" w:rsidRDefault="003909F8" w:rsidP="000F76E5">
      <w:pPr>
        <w:ind w:left="4320" w:firstLine="720"/>
      </w:pPr>
      <w:r w:rsidRPr="000F390B">
        <w:t>ATTEST:</w:t>
      </w:r>
    </w:p>
    <w:p w:rsidR="002F4567" w:rsidRPr="000F390B" w:rsidRDefault="002F4567" w:rsidP="000F76E5"/>
    <w:p w:rsidR="00D6468C" w:rsidRPr="000F390B" w:rsidRDefault="00D6468C" w:rsidP="000F76E5"/>
    <w:p w:rsidR="005A0E85" w:rsidRPr="000F390B" w:rsidRDefault="005A0E85" w:rsidP="000F76E5">
      <w:r w:rsidRPr="000F390B">
        <w:tab/>
      </w:r>
      <w:r w:rsidRPr="000F390B">
        <w:tab/>
      </w:r>
      <w:r w:rsidRPr="000F390B">
        <w:tab/>
      </w:r>
      <w:r w:rsidRPr="000F390B">
        <w:tab/>
      </w:r>
      <w:r w:rsidRPr="000F390B">
        <w:tab/>
      </w:r>
    </w:p>
    <w:p w:rsidR="005A0E85" w:rsidRPr="000F390B" w:rsidRDefault="005A0E85" w:rsidP="000F76E5">
      <w:pPr>
        <w:rPr>
          <w:bCs/>
        </w:rPr>
      </w:pPr>
      <w:r w:rsidRPr="000F390B">
        <w:rPr>
          <w:bCs/>
        </w:rPr>
        <w:t>______________________</w:t>
      </w:r>
      <w:r w:rsidR="00503935" w:rsidRPr="000F390B">
        <w:rPr>
          <w:bCs/>
        </w:rPr>
        <w:t>________</w:t>
      </w:r>
      <w:r w:rsidR="00362E76" w:rsidRPr="000F390B">
        <w:rPr>
          <w:bCs/>
        </w:rPr>
        <w:t>___</w:t>
      </w:r>
      <w:r w:rsidR="003909F8" w:rsidRPr="000F390B">
        <w:rPr>
          <w:bCs/>
        </w:rPr>
        <w:tab/>
      </w:r>
      <w:r w:rsidR="00362E76" w:rsidRPr="000F390B">
        <w:rPr>
          <w:bCs/>
        </w:rPr>
        <w:tab/>
      </w:r>
      <w:r w:rsidR="003909F8" w:rsidRPr="000F390B">
        <w:rPr>
          <w:bCs/>
        </w:rPr>
        <w:t>__</w:t>
      </w:r>
      <w:r w:rsidR="00362E76" w:rsidRPr="000F390B">
        <w:rPr>
          <w:bCs/>
        </w:rPr>
        <w:t>_____________________________</w:t>
      </w:r>
    </w:p>
    <w:p w:rsidR="003909F8" w:rsidRPr="000F390B" w:rsidRDefault="00393E54" w:rsidP="000F76E5">
      <w:pPr>
        <w:rPr>
          <w:b w:val="0"/>
          <w:bCs/>
        </w:rPr>
      </w:pPr>
      <w:r w:rsidRPr="000F390B">
        <w:rPr>
          <w:b w:val="0"/>
          <w:bCs/>
        </w:rPr>
        <w:t>Jean Ann Wright. Mayor</w:t>
      </w:r>
      <w:r w:rsidR="00362E76" w:rsidRPr="000F390B">
        <w:rPr>
          <w:b w:val="0"/>
          <w:bCs/>
        </w:rPr>
        <w:tab/>
      </w:r>
      <w:r w:rsidR="00362E76" w:rsidRPr="000F390B">
        <w:rPr>
          <w:b w:val="0"/>
          <w:bCs/>
        </w:rPr>
        <w:tab/>
      </w:r>
      <w:r w:rsidR="003909F8" w:rsidRPr="000F390B">
        <w:rPr>
          <w:b w:val="0"/>
          <w:bCs/>
        </w:rPr>
        <w:tab/>
      </w:r>
      <w:r w:rsidR="00362E76" w:rsidRPr="000F390B">
        <w:rPr>
          <w:b w:val="0"/>
          <w:bCs/>
        </w:rPr>
        <w:tab/>
        <w:t>Larry A.</w:t>
      </w:r>
      <w:r w:rsidR="003909F8" w:rsidRPr="000F390B">
        <w:rPr>
          <w:b w:val="0"/>
          <w:bCs/>
        </w:rPr>
        <w:t xml:space="preserve"> Nettles, City Clerk-Treasurer</w:t>
      </w:r>
    </w:p>
    <w:p w:rsidR="005A0E85" w:rsidRPr="000F390B" w:rsidRDefault="005A0E85" w:rsidP="000F76E5">
      <w:pPr>
        <w:rPr>
          <w:bCs/>
        </w:rPr>
      </w:pPr>
    </w:p>
    <w:p w:rsidR="00362E76" w:rsidRPr="000F390B" w:rsidRDefault="00362E76" w:rsidP="000F76E5">
      <w:pPr>
        <w:rPr>
          <w:bCs/>
        </w:rPr>
      </w:pPr>
    </w:p>
    <w:p w:rsidR="00362E76" w:rsidRPr="000F390B" w:rsidRDefault="00362E76" w:rsidP="000F76E5">
      <w:pPr>
        <w:rPr>
          <w:bCs/>
        </w:rPr>
      </w:pPr>
    </w:p>
    <w:p w:rsidR="005A0E85" w:rsidRPr="000F390B" w:rsidRDefault="005A0E85" w:rsidP="000F76E5">
      <w:pPr>
        <w:rPr>
          <w:b w:val="0"/>
        </w:rPr>
      </w:pPr>
      <w:r w:rsidRPr="000F390B">
        <w:rPr>
          <w:u w:val="single"/>
        </w:rPr>
        <w:t>Posted:</w:t>
      </w:r>
      <w:r w:rsidRPr="000F390B">
        <w:tab/>
      </w:r>
      <w:r w:rsidRPr="000F390B">
        <w:tab/>
      </w:r>
      <w:r w:rsidR="00362E76" w:rsidRPr="000F390B">
        <w:tab/>
      </w:r>
      <w:r w:rsidR="00393E54" w:rsidRPr="000F390B">
        <w:rPr>
          <w:b w:val="0"/>
        </w:rPr>
        <w:t>Thursday</w:t>
      </w:r>
      <w:r w:rsidR="007862B9" w:rsidRPr="000F390B">
        <w:rPr>
          <w:b w:val="0"/>
        </w:rPr>
        <w:t xml:space="preserve">, May </w:t>
      </w:r>
      <w:r w:rsidR="00683AE8" w:rsidRPr="000F390B">
        <w:rPr>
          <w:b w:val="0"/>
        </w:rPr>
        <w:t>14</w:t>
      </w:r>
      <w:r w:rsidR="007533BD" w:rsidRPr="000F390B">
        <w:rPr>
          <w:b w:val="0"/>
        </w:rPr>
        <w:t>,</w:t>
      </w:r>
      <w:r w:rsidR="00136154" w:rsidRPr="000F390B">
        <w:rPr>
          <w:b w:val="0"/>
        </w:rPr>
        <w:t xml:space="preserve"> </w:t>
      </w:r>
      <w:r w:rsidR="003909F8" w:rsidRPr="000F390B">
        <w:rPr>
          <w:b w:val="0"/>
        </w:rPr>
        <w:t>20</w:t>
      </w:r>
      <w:r w:rsidR="00683AE8" w:rsidRPr="000F390B">
        <w:rPr>
          <w:b w:val="0"/>
        </w:rPr>
        <w:t>20</w:t>
      </w:r>
      <w:r w:rsidR="000F76E5" w:rsidRPr="000F390B">
        <w:rPr>
          <w:b w:val="0"/>
        </w:rPr>
        <w:t xml:space="preserve"> at </w:t>
      </w:r>
      <w:r w:rsidR="007862B9" w:rsidRPr="000F390B">
        <w:rPr>
          <w:b w:val="0"/>
        </w:rPr>
        <w:t>2</w:t>
      </w:r>
      <w:r w:rsidRPr="000F390B">
        <w:rPr>
          <w:b w:val="0"/>
        </w:rPr>
        <w:t>:30 p.m.</w:t>
      </w:r>
    </w:p>
    <w:p w:rsidR="005A0E85" w:rsidRPr="000F390B" w:rsidRDefault="005A0E85" w:rsidP="000F76E5">
      <w:pPr>
        <w:rPr>
          <w:b w:val="0"/>
        </w:rPr>
      </w:pPr>
      <w:r w:rsidRPr="000F390B">
        <w:rPr>
          <w:b w:val="0"/>
        </w:rPr>
        <w:tab/>
      </w:r>
      <w:r w:rsidRPr="000F390B">
        <w:rPr>
          <w:b w:val="0"/>
        </w:rPr>
        <w:tab/>
      </w:r>
      <w:r w:rsidRPr="000F390B">
        <w:rPr>
          <w:b w:val="0"/>
        </w:rPr>
        <w:tab/>
        <w:t>Stilwell Community Building, 6</w:t>
      </w:r>
      <w:r w:rsidRPr="000F390B">
        <w:rPr>
          <w:b w:val="0"/>
          <w:vertAlign w:val="superscript"/>
        </w:rPr>
        <w:t>th</w:t>
      </w:r>
      <w:r w:rsidRPr="000F390B">
        <w:rPr>
          <w:b w:val="0"/>
        </w:rPr>
        <w:t xml:space="preserve"> &amp; Poplar</w:t>
      </w:r>
    </w:p>
    <w:p w:rsidR="005A0E85" w:rsidRPr="000F390B" w:rsidRDefault="005A0E85" w:rsidP="000F76E5">
      <w:pPr>
        <w:rPr>
          <w:b w:val="0"/>
        </w:rPr>
      </w:pPr>
      <w:r w:rsidRPr="000F390B">
        <w:rPr>
          <w:b w:val="0"/>
        </w:rPr>
        <w:tab/>
      </w:r>
      <w:r w:rsidRPr="000F390B">
        <w:rPr>
          <w:b w:val="0"/>
        </w:rPr>
        <w:tab/>
      </w:r>
      <w:r w:rsidRPr="000F390B">
        <w:rPr>
          <w:b w:val="0"/>
        </w:rPr>
        <w:tab/>
        <w:t xml:space="preserve">Stilwell City Hall, 503 W. Division  </w:t>
      </w:r>
    </w:p>
    <w:p w:rsidR="005A0E85" w:rsidRPr="000F390B" w:rsidRDefault="007D7FE6" w:rsidP="00362E76">
      <w:pPr>
        <w:pStyle w:val="ListParagraph"/>
        <w:rPr>
          <w:b w:val="0"/>
        </w:rPr>
      </w:pPr>
      <w:r w:rsidRPr="000F390B">
        <w:rPr>
          <w:b w:val="0"/>
        </w:rPr>
        <w:tab/>
      </w:r>
      <w:r w:rsidRPr="000F390B">
        <w:rPr>
          <w:b w:val="0"/>
        </w:rPr>
        <w:tab/>
        <w:t xml:space="preserve">www.cityofstilwell.com </w:t>
      </w:r>
    </w:p>
    <w:sectPr w:rsidR="005A0E85" w:rsidRPr="000F390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597" w:rsidRDefault="00525597" w:rsidP="00116630">
      <w:r>
        <w:separator/>
      </w:r>
    </w:p>
  </w:endnote>
  <w:endnote w:type="continuationSeparator" w:id="0">
    <w:p w:rsidR="00525597" w:rsidRDefault="00525597"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67" w:rsidRDefault="002F4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67" w:rsidRDefault="002F45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67" w:rsidRDefault="002F4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597" w:rsidRDefault="00525597" w:rsidP="00116630">
      <w:r>
        <w:separator/>
      </w:r>
    </w:p>
  </w:footnote>
  <w:footnote w:type="continuationSeparator" w:id="0">
    <w:p w:rsidR="00525597" w:rsidRDefault="00525597" w:rsidP="00116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67" w:rsidRDefault="002F45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67" w:rsidRDefault="002F45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67" w:rsidRDefault="002F45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9D2"/>
    <w:multiLevelType w:val="hybridMultilevel"/>
    <w:tmpl w:val="330E27A8"/>
    <w:lvl w:ilvl="0" w:tplc="EF6A6C58">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25A27"/>
    <w:multiLevelType w:val="hybridMultilevel"/>
    <w:tmpl w:val="E3722FF4"/>
    <w:lvl w:ilvl="0" w:tplc="E364EEC0">
      <w:start w:val="1"/>
      <w:numFmt w:val="decimal"/>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CF7820"/>
    <w:multiLevelType w:val="hybridMultilevel"/>
    <w:tmpl w:val="4594B5C4"/>
    <w:lvl w:ilvl="0" w:tplc="0C22C41C">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D452D"/>
    <w:multiLevelType w:val="hybridMultilevel"/>
    <w:tmpl w:val="43269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130EF2"/>
    <w:multiLevelType w:val="hybridMultilevel"/>
    <w:tmpl w:val="59CC7E2E"/>
    <w:lvl w:ilvl="0" w:tplc="0C22C41C">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8814185"/>
    <w:multiLevelType w:val="hybridMultilevel"/>
    <w:tmpl w:val="9D044488"/>
    <w:lvl w:ilvl="0" w:tplc="7B1AF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002CE0"/>
    <w:multiLevelType w:val="hybridMultilevel"/>
    <w:tmpl w:val="824ABD06"/>
    <w:lvl w:ilvl="0" w:tplc="0C22C4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BA49B6"/>
    <w:multiLevelType w:val="hybridMultilevel"/>
    <w:tmpl w:val="09EE45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E8616C9"/>
    <w:multiLevelType w:val="hybridMultilevel"/>
    <w:tmpl w:val="F1969584"/>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B7F89"/>
    <w:multiLevelType w:val="hybridMultilevel"/>
    <w:tmpl w:val="84FAF17C"/>
    <w:lvl w:ilvl="0" w:tplc="A6C2F6E8">
      <w:start w:val="1"/>
      <w:numFmt w:val="decimal"/>
      <w:lvlText w:val="%1."/>
      <w:lvlJc w:val="left"/>
      <w:pPr>
        <w:tabs>
          <w:tab w:val="num" w:pos="1080"/>
        </w:tabs>
        <w:ind w:left="1080" w:hanging="720"/>
      </w:pPr>
      <w:rPr>
        <w:rFonts w:hint="default"/>
        <w:sz w:val="24"/>
        <w:szCs w:val="24"/>
      </w:rPr>
    </w:lvl>
    <w:lvl w:ilvl="1" w:tplc="4014C3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BC2C46"/>
    <w:multiLevelType w:val="hybridMultilevel"/>
    <w:tmpl w:val="62002304"/>
    <w:lvl w:ilvl="0" w:tplc="0409000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CF533F"/>
    <w:multiLevelType w:val="hybridMultilevel"/>
    <w:tmpl w:val="A822C886"/>
    <w:lvl w:ilvl="0" w:tplc="0C22C4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77897"/>
    <w:multiLevelType w:val="hybridMultilevel"/>
    <w:tmpl w:val="C8F63AB8"/>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0E274F"/>
    <w:multiLevelType w:val="hybridMultilevel"/>
    <w:tmpl w:val="698EFFCA"/>
    <w:lvl w:ilvl="0" w:tplc="D95C5658">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8F05BC"/>
    <w:multiLevelType w:val="hybridMultilevel"/>
    <w:tmpl w:val="01DA83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1D2241"/>
    <w:multiLevelType w:val="hybridMultilevel"/>
    <w:tmpl w:val="9CB68B94"/>
    <w:lvl w:ilvl="0" w:tplc="D95C5658">
      <w:start w:val="1"/>
      <w:numFmt w:val="decimal"/>
      <w:lvlText w:val="%1."/>
      <w:lvlJc w:val="left"/>
      <w:pPr>
        <w:tabs>
          <w:tab w:val="num" w:pos="1440"/>
        </w:tabs>
        <w:ind w:left="1440" w:hanging="360"/>
      </w:pPr>
      <w:rPr>
        <w:rFonts w:hint="default"/>
      </w:rPr>
    </w:lvl>
    <w:lvl w:ilvl="1" w:tplc="D8F01CF0">
      <w:start w:val="1"/>
      <w:numFmt w:val="lowerLetter"/>
      <w:lvlText w:val="%2."/>
      <w:lvlJc w:val="left"/>
      <w:pPr>
        <w:tabs>
          <w:tab w:val="num" w:pos="2160"/>
        </w:tabs>
        <w:ind w:left="2160" w:hanging="360"/>
      </w:pPr>
    </w:lvl>
    <w:lvl w:ilvl="2" w:tplc="8828EE64" w:tentative="1">
      <w:start w:val="1"/>
      <w:numFmt w:val="lowerRoman"/>
      <w:lvlText w:val="%3."/>
      <w:lvlJc w:val="right"/>
      <w:pPr>
        <w:tabs>
          <w:tab w:val="num" w:pos="2880"/>
        </w:tabs>
        <w:ind w:left="2880" w:hanging="180"/>
      </w:pPr>
    </w:lvl>
    <w:lvl w:ilvl="3" w:tplc="1DA00A94" w:tentative="1">
      <w:start w:val="1"/>
      <w:numFmt w:val="decimal"/>
      <w:lvlText w:val="%4."/>
      <w:lvlJc w:val="left"/>
      <w:pPr>
        <w:tabs>
          <w:tab w:val="num" w:pos="3600"/>
        </w:tabs>
        <w:ind w:left="3600" w:hanging="360"/>
      </w:pPr>
    </w:lvl>
    <w:lvl w:ilvl="4" w:tplc="492C7E02" w:tentative="1">
      <w:start w:val="1"/>
      <w:numFmt w:val="lowerLetter"/>
      <w:lvlText w:val="%5."/>
      <w:lvlJc w:val="left"/>
      <w:pPr>
        <w:tabs>
          <w:tab w:val="num" w:pos="4320"/>
        </w:tabs>
        <w:ind w:left="4320" w:hanging="360"/>
      </w:pPr>
    </w:lvl>
    <w:lvl w:ilvl="5" w:tplc="9B1C0F02" w:tentative="1">
      <w:start w:val="1"/>
      <w:numFmt w:val="lowerRoman"/>
      <w:lvlText w:val="%6."/>
      <w:lvlJc w:val="right"/>
      <w:pPr>
        <w:tabs>
          <w:tab w:val="num" w:pos="5040"/>
        </w:tabs>
        <w:ind w:left="5040" w:hanging="180"/>
      </w:pPr>
    </w:lvl>
    <w:lvl w:ilvl="6" w:tplc="FC1424B2" w:tentative="1">
      <w:start w:val="1"/>
      <w:numFmt w:val="decimal"/>
      <w:lvlText w:val="%7."/>
      <w:lvlJc w:val="left"/>
      <w:pPr>
        <w:tabs>
          <w:tab w:val="num" w:pos="5760"/>
        </w:tabs>
        <w:ind w:left="5760" w:hanging="360"/>
      </w:pPr>
    </w:lvl>
    <w:lvl w:ilvl="7" w:tplc="4030004C" w:tentative="1">
      <w:start w:val="1"/>
      <w:numFmt w:val="lowerLetter"/>
      <w:lvlText w:val="%8."/>
      <w:lvlJc w:val="left"/>
      <w:pPr>
        <w:tabs>
          <w:tab w:val="num" w:pos="6480"/>
        </w:tabs>
        <w:ind w:left="6480" w:hanging="360"/>
      </w:pPr>
    </w:lvl>
    <w:lvl w:ilvl="8" w:tplc="D05840F2" w:tentative="1">
      <w:start w:val="1"/>
      <w:numFmt w:val="lowerRoman"/>
      <w:lvlText w:val="%9."/>
      <w:lvlJc w:val="right"/>
      <w:pPr>
        <w:tabs>
          <w:tab w:val="num" w:pos="7200"/>
        </w:tabs>
        <w:ind w:left="7200" w:hanging="180"/>
      </w:pPr>
    </w:lvl>
  </w:abstractNum>
  <w:abstractNum w:abstractNumId="17" w15:restartNumberingAfterBreak="0">
    <w:nsid w:val="413B439F"/>
    <w:multiLevelType w:val="hybridMultilevel"/>
    <w:tmpl w:val="A4804CEC"/>
    <w:lvl w:ilvl="0" w:tplc="0409000F">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473B5F0A"/>
    <w:multiLevelType w:val="hybridMultilevel"/>
    <w:tmpl w:val="79F08484"/>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C5837"/>
    <w:multiLevelType w:val="hybridMultilevel"/>
    <w:tmpl w:val="3438982C"/>
    <w:lvl w:ilvl="0" w:tplc="2342FC3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0F19DC"/>
    <w:multiLevelType w:val="singleLevel"/>
    <w:tmpl w:val="7B1AF654"/>
    <w:lvl w:ilvl="0">
      <w:start w:val="1"/>
      <w:numFmt w:val="decimal"/>
      <w:lvlText w:val="%1."/>
      <w:lvlJc w:val="left"/>
      <w:pPr>
        <w:ind w:left="360" w:hanging="360"/>
      </w:pPr>
      <w:rPr>
        <w:rFonts w:hint="default"/>
      </w:rPr>
    </w:lvl>
  </w:abstractNum>
  <w:abstractNum w:abstractNumId="21" w15:restartNumberingAfterBreak="0">
    <w:nsid w:val="4C8F463E"/>
    <w:multiLevelType w:val="hybridMultilevel"/>
    <w:tmpl w:val="FCF6F41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904297"/>
    <w:multiLevelType w:val="hybridMultilevel"/>
    <w:tmpl w:val="9834789C"/>
    <w:lvl w:ilvl="0" w:tplc="D458F4DA">
      <w:start w:val="1"/>
      <w:numFmt w:val="decimal"/>
      <w:lvlText w:val="%1."/>
      <w:lvlJc w:val="left"/>
      <w:pPr>
        <w:tabs>
          <w:tab w:val="num" w:pos="1080"/>
        </w:tabs>
        <w:ind w:left="1080" w:hanging="720"/>
      </w:pPr>
      <w:rPr>
        <w:rFonts w:hint="default"/>
      </w:rPr>
    </w:lvl>
    <w:lvl w:ilvl="1" w:tplc="EDCE888A" w:tentative="1">
      <w:start w:val="1"/>
      <w:numFmt w:val="lowerLetter"/>
      <w:lvlText w:val="%2."/>
      <w:lvlJc w:val="left"/>
      <w:pPr>
        <w:tabs>
          <w:tab w:val="num" w:pos="1440"/>
        </w:tabs>
        <w:ind w:left="1440" w:hanging="360"/>
      </w:pPr>
    </w:lvl>
    <w:lvl w:ilvl="2" w:tplc="9D9E5906" w:tentative="1">
      <w:start w:val="1"/>
      <w:numFmt w:val="lowerRoman"/>
      <w:lvlText w:val="%3."/>
      <w:lvlJc w:val="right"/>
      <w:pPr>
        <w:tabs>
          <w:tab w:val="num" w:pos="2160"/>
        </w:tabs>
        <w:ind w:left="2160" w:hanging="180"/>
      </w:pPr>
    </w:lvl>
    <w:lvl w:ilvl="3" w:tplc="BC547868" w:tentative="1">
      <w:start w:val="1"/>
      <w:numFmt w:val="decimal"/>
      <w:lvlText w:val="%4."/>
      <w:lvlJc w:val="left"/>
      <w:pPr>
        <w:tabs>
          <w:tab w:val="num" w:pos="2880"/>
        </w:tabs>
        <w:ind w:left="2880" w:hanging="360"/>
      </w:pPr>
    </w:lvl>
    <w:lvl w:ilvl="4" w:tplc="A106CDBC" w:tentative="1">
      <w:start w:val="1"/>
      <w:numFmt w:val="lowerLetter"/>
      <w:lvlText w:val="%5."/>
      <w:lvlJc w:val="left"/>
      <w:pPr>
        <w:tabs>
          <w:tab w:val="num" w:pos="3600"/>
        </w:tabs>
        <w:ind w:left="3600" w:hanging="360"/>
      </w:pPr>
    </w:lvl>
    <w:lvl w:ilvl="5" w:tplc="64FC8BCC" w:tentative="1">
      <w:start w:val="1"/>
      <w:numFmt w:val="lowerRoman"/>
      <w:lvlText w:val="%6."/>
      <w:lvlJc w:val="right"/>
      <w:pPr>
        <w:tabs>
          <w:tab w:val="num" w:pos="4320"/>
        </w:tabs>
        <w:ind w:left="4320" w:hanging="180"/>
      </w:pPr>
    </w:lvl>
    <w:lvl w:ilvl="6" w:tplc="B74EBB74" w:tentative="1">
      <w:start w:val="1"/>
      <w:numFmt w:val="decimal"/>
      <w:lvlText w:val="%7."/>
      <w:lvlJc w:val="left"/>
      <w:pPr>
        <w:tabs>
          <w:tab w:val="num" w:pos="5040"/>
        </w:tabs>
        <w:ind w:left="5040" w:hanging="360"/>
      </w:pPr>
    </w:lvl>
    <w:lvl w:ilvl="7" w:tplc="FADA10D2" w:tentative="1">
      <w:start w:val="1"/>
      <w:numFmt w:val="lowerLetter"/>
      <w:lvlText w:val="%8."/>
      <w:lvlJc w:val="left"/>
      <w:pPr>
        <w:tabs>
          <w:tab w:val="num" w:pos="5760"/>
        </w:tabs>
        <w:ind w:left="5760" w:hanging="360"/>
      </w:pPr>
    </w:lvl>
    <w:lvl w:ilvl="8" w:tplc="A33CA5E4" w:tentative="1">
      <w:start w:val="1"/>
      <w:numFmt w:val="lowerRoman"/>
      <w:lvlText w:val="%9."/>
      <w:lvlJc w:val="right"/>
      <w:pPr>
        <w:tabs>
          <w:tab w:val="num" w:pos="6480"/>
        </w:tabs>
        <w:ind w:left="6480" w:hanging="180"/>
      </w:pPr>
    </w:lvl>
  </w:abstractNum>
  <w:abstractNum w:abstractNumId="23" w15:restartNumberingAfterBreak="0">
    <w:nsid w:val="4F704A22"/>
    <w:multiLevelType w:val="hybridMultilevel"/>
    <w:tmpl w:val="E10C2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4F0192"/>
    <w:multiLevelType w:val="hybridMultilevel"/>
    <w:tmpl w:val="ACCEE62E"/>
    <w:lvl w:ilvl="0" w:tplc="0400EE4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BB36A9"/>
    <w:multiLevelType w:val="hybridMultilevel"/>
    <w:tmpl w:val="8034F370"/>
    <w:lvl w:ilvl="0" w:tplc="7B1AF654">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6" w15:restartNumberingAfterBreak="0">
    <w:nsid w:val="5A79178F"/>
    <w:multiLevelType w:val="hybridMultilevel"/>
    <w:tmpl w:val="0F046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603B36"/>
    <w:multiLevelType w:val="hybridMultilevel"/>
    <w:tmpl w:val="934A052E"/>
    <w:lvl w:ilvl="0" w:tplc="103C0980">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6672A9"/>
    <w:multiLevelType w:val="hybridMultilevel"/>
    <w:tmpl w:val="FB9E7472"/>
    <w:lvl w:ilvl="0" w:tplc="0409000F">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509D9"/>
    <w:multiLevelType w:val="hybridMultilevel"/>
    <w:tmpl w:val="6A965D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AA3F42"/>
    <w:multiLevelType w:val="hybridMultilevel"/>
    <w:tmpl w:val="68C0EEE4"/>
    <w:lvl w:ilvl="0" w:tplc="C4242AF6">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9B1C9F"/>
    <w:multiLevelType w:val="hybridMultilevel"/>
    <w:tmpl w:val="028C27D4"/>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1"/>
  </w:num>
  <w:num w:numId="3">
    <w:abstractNumId w:val="16"/>
  </w:num>
  <w:num w:numId="4">
    <w:abstractNumId w:val="22"/>
  </w:num>
  <w:num w:numId="5">
    <w:abstractNumId w:val="18"/>
  </w:num>
  <w:num w:numId="6">
    <w:abstractNumId w:val="24"/>
  </w:num>
  <w:num w:numId="7">
    <w:abstractNumId w:val="13"/>
  </w:num>
  <w:num w:numId="8">
    <w:abstractNumId w:val="28"/>
  </w:num>
  <w:num w:numId="9">
    <w:abstractNumId w:val="3"/>
  </w:num>
  <w:num w:numId="10">
    <w:abstractNumId w:val="26"/>
  </w:num>
  <w:num w:numId="11">
    <w:abstractNumId w:val="30"/>
  </w:num>
  <w:num w:numId="12">
    <w:abstractNumId w:val="17"/>
  </w:num>
  <w:num w:numId="13">
    <w:abstractNumId w:val="7"/>
  </w:num>
  <w:num w:numId="14">
    <w:abstractNumId w:val="20"/>
  </w:num>
  <w:num w:numId="15">
    <w:abstractNumId w:val="5"/>
  </w:num>
  <w:num w:numId="16">
    <w:abstractNumId w:val="0"/>
  </w:num>
  <w:num w:numId="17">
    <w:abstractNumId w:val="25"/>
  </w:num>
  <w:num w:numId="18">
    <w:abstractNumId w:val="27"/>
  </w:num>
  <w:num w:numId="19">
    <w:abstractNumId w:val="14"/>
  </w:num>
  <w:num w:numId="20">
    <w:abstractNumId w:val="19"/>
  </w:num>
  <w:num w:numId="21">
    <w:abstractNumId w:val="21"/>
  </w:num>
  <w:num w:numId="22">
    <w:abstractNumId w:val="9"/>
  </w:num>
  <w:num w:numId="23">
    <w:abstractNumId w:val="4"/>
  </w:num>
  <w:num w:numId="24">
    <w:abstractNumId w:val="2"/>
  </w:num>
  <w:num w:numId="25">
    <w:abstractNumId w:val="11"/>
  </w:num>
  <w:num w:numId="26">
    <w:abstractNumId w:val="12"/>
  </w:num>
  <w:num w:numId="27">
    <w:abstractNumId w:val="6"/>
  </w:num>
  <w:num w:numId="28">
    <w:abstractNumId w:val="8"/>
  </w:num>
  <w:num w:numId="29">
    <w:abstractNumId w:val="1"/>
  </w:num>
  <w:num w:numId="30">
    <w:abstractNumId w:val="29"/>
  </w:num>
  <w:num w:numId="31">
    <w:abstractNumId w:val="23"/>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7F2E"/>
    <w:rsid w:val="00021A39"/>
    <w:rsid w:val="00024EA3"/>
    <w:rsid w:val="000414B8"/>
    <w:rsid w:val="00042E89"/>
    <w:rsid w:val="00042E97"/>
    <w:rsid w:val="0005220B"/>
    <w:rsid w:val="00056128"/>
    <w:rsid w:val="0005643F"/>
    <w:rsid w:val="00061E33"/>
    <w:rsid w:val="00063FDD"/>
    <w:rsid w:val="00070772"/>
    <w:rsid w:val="0008358E"/>
    <w:rsid w:val="00093492"/>
    <w:rsid w:val="00093FF7"/>
    <w:rsid w:val="000A6FA4"/>
    <w:rsid w:val="000A77AF"/>
    <w:rsid w:val="000B03DA"/>
    <w:rsid w:val="000B3B3A"/>
    <w:rsid w:val="000C33D3"/>
    <w:rsid w:val="000D40E2"/>
    <w:rsid w:val="000D71AC"/>
    <w:rsid w:val="000E0301"/>
    <w:rsid w:val="000E3B25"/>
    <w:rsid w:val="000E5BF4"/>
    <w:rsid w:val="000E6CD6"/>
    <w:rsid w:val="000F0319"/>
    <w:rsid w:val="000F08B3"/>
    <w:rsid w:val="000F206F"/>
    <w:rsid w:val="000F390B"/>
    <w:rsid w:val="000F76E5"/>
    <w:rsid w:val="0011157B"/>
    <w:rsid w:val="001118B9"/>
    <w:rsid w:val="00111E5F"/>
    <w:rsid w:val="00116630"/>
    <w:rsid w:val="00116FA4"/>
    <w:rsid w:val="001204C7"/>
    <w:rsid w:val="00121A87"/>
    <w:rsid w:val="00121BD1"/>
    <w:rsid w:val="00121FFC"/>
    <w:rsid w:val="00122C5D"/>
    <w:rsid w:val="00125510"/>
    <w:rsid w:val="00130C6C"/>
    <w:rsid w:val="00132DAC"/>
    <w:rsid w:val="00136154"/>
    <w:rsid w:val="0014194B"/>
    <w:rsid w:val="001446AE"/>
    <w:rsid w:val="001620DF"/>
    <w:rsid w:val="00171BF0"/>
    <w:rsid w:val="0019408B"/>
    <w:rsid w:val="001A2918"/>
    <w:rsid w:val="001B4730"/>
    <w:rsid w:val="001B47A1"/>
    <w:rsid w:val="001B7249"/>
    <w:rsid w:val="001D2F50"/>
    <w:rsid w:val="001D2FFA"/>
    <w:rsid w:val="001D678A"/>
    <w:rsid w:val="001E7FBB"/>
    <w:rsid w:val="001F1C00"/>
    <w:rsid w:val="001F1ED0"/>
    <w:rsid w:val="001F56F4"/>
    <w:rsid w:val="001F5BF4"/>
    <w:rsid w:val="00200278"/>
    <w:rsid w:val="0021027D"/>
    <w:rsid w:val="00213463"/>
    <w:rsid w:val="00216A24"/>
    <w:rsid w:val="0021760E"/>
    <w:rsid w:val="00224538"/>
    <w:rsid w:val="00233BE2"/>
    <w:rsid w:val="00236A7F"/>
    <w:rsid w:val="00236D3E"/>
    <w:rsid w:val="00245D2C"/>
    <w:rsid w:val="00253F5B"/>
    <w:rsid w:val="002708A1"/>
    <w:rsid w:val="002709B1"/>
    <w:rsid w:val="00296A2C"/>
    <w:rsid w:val="002A44AE"/>
    <w:rsid w:val="002B1610"/>
    <w:rsid w:val="002B1A72"/>
    <w:rsid w:val="002C5567"/>
    <w:rsid w:val="002D0315"/>
    <w:rsid w:val="002E3BE1"/>
    <w:rsid w:val="002E5FD1"/>
    <w:rsid w:val="002F4567"/>
    <w:rsid w:val="002F49E1"/>
    <w:rsid w:val="00301507"/>
    <w:rsid w:val="00306C3D"/>
    <w:rsid w:val="0031433C"/>
    <w:rsid w:val="0031639B"/>
    <w:rsid w:val="00317F7D"/>
    <w:rsid w:val="003213F5"/>
    <w:rsid w:val="00324C30"/>
    <w:rsid w:val="003300EF"/>
    <w:rsid w:val="003304D2"/>
    <w:rsid w:val="0033172F"/>
    <w:rsid w:val="00331A7E"/>
    <w:rsid w:val="00334CB0"/>
    <w:rsid w:val="003447BE"/>
    <w:rsid w:val="00355F57"/>
    <w:rsid w:val="003607A9"/>
    <w:rsid w:val="00362E76"/>
    <w:rsid w:val="00363B2E"/>
    <w:rsid w:val="003705E1"/>
    <w:rsid w:val="003725C3"/>
    <w:rsid w:val="00372754"/>
    <w:rsid w:val="00380102"/>
    <w:rsid w:val="00382E51"/>
    <w:rsid w:val="00384DBB"/>
    <w:rsid w:val="00385444"/>
    <w:rsid w:val="003909F8"/>
    <w:rsid w:val="00393E54"/>
    <w:rsid w:val="003A0614"/>
    <w:rsid w:val="003A56BA"/>
    <w:rsid w:val="003B022F"/>
    <w:rsid w:val="003C317B"/>
    <w:rsid w:val="003C7603"/>
    <w:rsid w:val="003E6146"/>
    <w:rsid w:val="003F637E"/>
    <w:rsid w:val="0040139A"/>
    <w:rsid w:val="00402304"/>
    <w:rsid w:val="00414A84"/>
    <w:rsid w:val="0042052D"/>
    <w:rsid w:val="00424AAE"/>
    <w:rsid w:val="00424EED"/>
    <w:rsid w:val="00425525"/>
    <w:rsid w:val="004278FB"/>
    <w:rsid w:val="00445EA1"/>
    <w:rsid w:val="004473EA"/>
    <w:rsid w:val="004502F1"/>
    <w:rsid w:val="00454293"/>
    <w:rsid w:val="004544AA"/>
    <w:rsid w:val="00456FAC"/>
    <w:rsid w:val="00460F83"/>
    <w:rsid w:val="00462E1C"/>
    <w:rsid w:val="004679B0"/>
    <w:rsid w:val="00483BBF"/>
    <w:rsid w:val="00486CA1"/>
    <w:rsid w:val="004876EC"/>
    <w:rsid w:val="00496C9E"/>
    <w:rsid w:val="004A33C9"/>
    <w:rsid w:val="004B159D"/>
    <w:rsid w:val="004B4AB1"/>
    <w:rsid w:val="004B5954"/>
    <w:rsid w:val="004C0EE6"/>
    <w:rsid w:val="004C622E"/>
    <w:rsid w:val="004D152F"/>
    <w:rsid w:val="004D7957"/>
    <w:rsid w:val="004E145F"/>
    <w:rsid w:val="004E6A66"/>
    <w:rsid w:val="004F4A4E"/>
    <w:rsid w:val="004F4FB2"/>
    <w:rsid w:val="0050017A"/>
    <w:rsid w:val="0050091F"/>
    <w:rsid w:val="00503935"/>
    <w:rsid w:val="00525597"/>
    <w:rsid w:val="00525B90"/>
    <w:rsid w:val="00527B41"/>
    <w:rsid w:val="00530565"/>
    <w:rsid w:val="00537465"/>
    <w:rsid w:val="00544571"/>
    <w:rsid w:val="00550328"/>
    <w:rsid w:val="00555BE1"/>
    <w:rsid w:val="00561F34"/>
    <w:rsid w:val="00564278"/>
    <w:rsid w:val="00573150"/>
    <w:rsid w:val="00573DC4"/>
    <w:rsid w:val="00577446"/>
    <w:rsid w:val="005906EC"/>
    <w:rsid w:val="00592184"/>
    <w:rsid w:val="005A0E85"/>
    <w:rsid w:val="005A163C"/>
    <w:rsid w:val="005A2FC9"/>
    <w:rsid w:val="005A67CF"/>
    <w:rsid w:val="005E5192"/>
    <w:rsid w:val="005E5B48"/>
    <w:rsid w:val="005F3575"/>
    <w:rsid w:val="005F770C"/>
    <w:rsid w:val="006054C9"/>
    <w:rsid w:val="00605708"/>
    <w:rsid w:val="00621216"/>
    <w:rsid w:val="0063059C"/>
    <w:rsid w:val="0064224A"/>
    <w:rsid w:val="0064445E"/>
    <w:rsid w:val="006456F2"/>
    <w:rsid w:val="006524F6"/>
    <w:rsid w:val="00657163"/>
    <w:rsid w:val="00657AE7"/>
    <w:rsid w:val="00683AE8"/>
    <w:rsid w:val="00683EAA"/>
    <w:rsid w:val="006A4F6D"/>
    <w:rsid w:val="006C0E8D"/>
    <w:rsid w:val="006C6340"/>
    <w:rsid w:val="006C7339"/>
    <w:rsid w:val="006D5E06"/>
    <w:rsid w:val="006D75B5"/>
    <w:rsid w:val="006E37EB"/>
    <w:rsid w:val="00702F0F"/>
    <w:rsid w:val="00705499"/>
    <w:rsid w:val="00706C81"/>
    <w:rsid w:val="00717AD0"/>
    <w:rsid w:val="00717D3E"/>
    <w:rsid w:val="0073195D"/>
    <w:rsid w:val="00736083"/>
    <w:rsid w:val="0073621D"/>
    <w:rsid w:val="00740B71"/>
    <w:rsid w:val="00740FBA"/>
    <w:rsid w:val="007411EE"/>
    <w:rsid w:val="007533BD"/>
    <w:rsid w:val="00761B28"/>
    <w:rsid w:val="0076476F"/>
    <w:rsid w:val="0077228F"/>
    <w:rsid w:val="007772D1"/>
    <w:rsid w:val="00783695"/>
    <w:rsid w:val="00784119"/>
    <w:rsid w:val="0078509F"/>
    <w:rsid w:val="007862B9"/>
    <w:rsid w:val="00793D0B"/>
    <w:rsid w:val="0079548A"/>
    <w:rsid w:val="007A2E67"/>
    <w:rsid w:val="007A5E3E"/>
    <w:rsid w:val="007B03C9"/>
    <w:rsid w:val="007C1033"/>
    <w:rsid w:val="007D0D84"/>
    <w:rsid w:val="007D7FE6"/>
    <w:rsid w:val="007E26A1"/>
    <w:rsid w:val="007E4959"/>
    <w:rsid w:val="007F263E"/>
    <w:rsid w:val="007F7364"/>
    <w:rsid w:val="008010C9"/>
    <w:rsid w:val="008032FB"/>
    <w:rsid w:val="00810C19"/>
    <w:rsid w:val="0081416B"/>
    <w:rsid w:val="0082327A"/>
    <w:rsid w:val="00824F13"/>
    <w:rsid w:val="008343AC"/>
    <w:rsid w:val="008355E4"/>
    <w:rsid w:val="00835D1F"/>
    <w:rsid w:val="00840C41"/>
    <w:rsid w:val="00842141"/>
    <w:rsid w:val="0086008F"/>
    <w:rsid w:val="00881884"/>
    <w:rsid w:val="00894F15"/>
    <w:rsid w:val="00895123"/>
    <w:rsid w:val="008A154C"/>
    <w:rsid w:val="008A4D37"/>
    <w:rsid w:val="008B57B8"/>
    <w:rsid w:val="008C4022"/>
    <w:rsid w:val="008D162C"/>
    <w:rsid w:val="008D1E88"/>
    <w:rsid w:val="008E1422"/>
    <w:rsid w:val="008E7489"/>
    <w:rsid w:val="008F0F4E"/>
    <w:rsid w:val="00901D73"/>
    <w:rsid w:val="009023FB"/>
    <w:rsid w:val="0090278D"/>
    <w:rsid w:val="009033A0"/>
    <w:rsid w:val="00906576"/>
    <w:rsid w:val="00914FE0"/>
    <w:rsid w:val="00924500"/>
    <w:rsid w:val="009438AC"/>
    <w:rsid w:val="00944B97"/>
    <w:rsid w:val="00950BAF"/>
    <w:rsid w:val="00954449"/>
    <w:rsid w:val="00961632"/>
    <w:rsid w:val="0096690C"/>
    <w:rsid w:val="00967E8B"/>
    <w:rsid w:val="009A264E"/>
    <w:rsid w:val="009B0E6F"/>
    <w:rsid w:val="009B3495"/>
    <w:rsid w:val="009C1955"/>
    <w:rsid w:val="009D1654"/>
    <w:rsid w:val="009D6278"/>
    <w:rsid w:val="009E27A8"/>
    <w:rsid w:val="009F17A2"/>
    <w:rsid w:val="009F4E4D"/>
    <w:rsid w:val="009F5041"/>
    <w:rsid w:val="009F7046"/>
    <w:rsid w:val="00A2498A"/>
    <w:rsid w:val="00A24A7E"/>
    <w:rsid w:val="00A32128"/>
    <w:rsid w:val="00A40D4E"/>
    <w:rsid w:val="00A433BB"/>
    <w:rsid w:val="00A4409D"/>
    <w:rsid w:val="00A45C96"/>
    <w:rsid w:val="00A4716E"/>
    <w:rsid w:val="00A47441"/>
    <w:rsid w:val="00A5554B"/>
    <w:rsid w:val="00A55DED"/>
    <w:rsid w:val="00A57D02"/>
    <w:rsid w:val="00A611B7"/>
    <w:rsid w:val="00A65838"/>
    <w:rsid w:val="00A86219"/>
    <w:rsid w:val="00A90B7C"/>
    <w:rsid w:val="00AA02ED"/>
    <w:rsid w:val="00AA1CD3"/>
    <w:rsid w:val="00AA63A7"/>
    <w:rsid w:val="00AB31A6"/>
    <w:rsid w:val="00AB50BA"/>
    <w:rsid w:val="00AD0CC7"/>
    <w:rsid w:val="00AD5128"/>
    <w:rsid w:val="00B078FB"/>
    <w:rsid w:val="00B149D4"/>
    <w:rsid w:val="00B22C75"/>
    <w:rsid w:val="00B2379B"/>
    <w:rsid w:val="00B271F1"/>
    <w:rsid w:val="00B3596E"/>
    <w:rsid w:val="00B4633C"/>
    <w:rsid w:val="00B52D97"/>
    <w:rsid w:val="00B53361"/>
    <w:rsid w:val="00B61444"/>
    <w:rsid w:val="00B64647"/>
    <w:rsid w:val="00B8474B"/>
    <w:rsid w:val="00B91212"/>
    <w:rsid w:val="00BA126A"/>
    <w:rsid w:val="00BA3D63"/>
    <w:rsid w:val="00BA46B0"/>
    <w:rsid w:val="00BA7AC2"/>
    <w:rsid w:val="00BB0F62"/>
    <w:rsid w:val="00BB105B"/>
    <w:rsid w:val="00BB3F77"/>
    <w:rsid w:val="00BC7F88"/>
    <w:rsid w:val="00BD61E3"/>
    <w:rsid w:val="00C010F2"/>
    <w:rsid w:val="00C02A04"/>
    <w:rsid w:val="00C04D32"/>
    <w:rsid w:val="00C142F6"/>
    <w:rsid w:val="00C23CAA"/>
    <w:rsid w:val="00C26C0C"/>
    <w:rsid w:val="00C4369D"/>
    <w:rsid w:val="00C51483"/>
    <w:rsid w:val="00C537E2"/>
    <w:rsid w:val="00C61F88"/>
    <w:rsid w:val="00C675FA"/>
    <w:rsid w:val="00C72AAC"/>
    <w:rsid w:val="00C77384"/>
    <w:rsid w:val="00C80077"/>
    <w:rsid w:val="00C82F07"/>
    <w:rsid w:val="00C84E64"/>
    <w:rsid w:val="00C90CEF"/>
    <w:rsid w:val="00C913EC"/>
    <w:rsid w:val="00C96131"/>
    <w:rsid w:val="00CA498F"/>
    <w:rsid w:val="00CA66F6"/>
    <w:rsid w:val="00CB317D"/>
    <w:rsid w:val="00CB49A1"/>
    <w:rsid w:val="00CC0D6F"/>
    <w:rsid w:val="00CC7198"/>
    <w:rsid w:val="00CD5035"/>
    <w:rsid w:val="00CD6B02"/>
    <w:rsid w:val="00CD75B9"/>
    <w:rsid w:val="00CE5261"/>
    <w:rsid w:val="00CF56CD"/>
    <w:rsid w:val="00D055C7"/>
    <w:rsid w:val="00D1031B"/>
    <w:rsid w:val="00D16886"/>
    <w:rsid w:val="00D20D83"/>
    <w:rsid w:val="00D310C0"/>
    <w:rsid w:val="00D3318E"/>
    <w:rsid w:val="00D33382"/>
    <w:rsid w:val="00D35892"/>
    <w:rsid w:val="00D35F1E"/>
    <w:rsid w:val="00D377E2"/>
    <w:rsid w:val="00D40B23"/>
    <w:rsid w:val="00D43643"/>
    <w:rsid w:val="00D501DF"/>
    <w:rsid w:val="00D51455"/>
    <w:rsid w:val="00D522AD"/>
    <w:rsid w:val="00D55181"/>
    <w:rsid w:val="00D60866"/>
    <w:rsid w:val="00D6468C"/>
    <w:rsid w:val="00D665A0"/>
    <w:rsid w:val="00D73B70"/>
    <w:rsid w:val="00D859C7"/>
    <w:rsid w:val="00D9369A"/>
    <w:rsid w:val="00D971BB"/>
    <w:rsid w:val="00DA53FB"/>
    <w:rsid w:val="00DC0500"/>
    <w:rsid w:val="00DC34A5"/>
    <w:rsid w:val="00DD310E"/>
    <w:rsid w:val="00DD432C"/>
    <w:rsid w:val="00DD4A8B"/>
    <w:rsid w:val="00DD4C5E"/>
    <w:rsid w:val="00DD7C64"/>
    <w:rsid w:val="00DE439F"/>
    <w:rsid w:val="00DE741E"/>
    <w:rsid w:val="00DF7D66"/>
    <w:rsid w:val="00E0106D"/>
    <w:rsid w:val="00E15098"/>
    <w:rsid w:val="00E165A0"/>
    <w:rsid w:val="00E21DAC"/>
    <w:rsid w:val="00E2662E"/>
    <w:rsid w:val="00E55B9C"/>
    <w:rsid w:val="00E75D30"/>
    <w:rsid w:val="00E83560"/>
    <w:rsid w:val="00E85420"/>
    <w:rsid w:val="00EA145E"/>
    <w:rsid w:val="00EB6454"/>
    <w:rsid w:val="00EB7044"/>
    <w:rsid w:val="00EC368D"/>
    <w:rsid w:val="00EC7ABB"/>
    <w:rsid w:val="00ED7C5B"/>
    <w:rsid w:val="00EE690F"/>
    <w:rsid w:val="00EE753E"/>
    <w:rsid w:val="00EF18E4"/>
    <w:rsid w:val="00F0706E"/>
    <w:rsid w:val="00F11A08"/>
    <w:rsid w:val="00F16972"/>
    <w:rsid w:val="00F17496"/>
    <w:rsid w:val="00F32A28"/>
    <w:rsid w:val="00F351B7"/>
    <w:rsid w:val="00F3780C"/>
    <w:rsid w:val="00F37C46"/>
    <w:rsid w:val="00F41E58"/>
    <w:rsid w:val="00F52EEA"/>
    <w:rsid w:val="00F708AA"/>
    <w:rsid w:val="00F804B4"/>
    <w:rsid w:val="00F820CB"/>
    <w:rsid w:val="00F86956"/>
    <w:rsid w:val="00FA449A"/>
    <w:rsid w:val="00FA4C7F"/>
    <w:rsid w:val="00FA5096"/>
    <w:rsid w:val="00FC17A0"/>
    <w:rsid w:val="00FC6618"/>
    <w:rsid w:val="00FD793E"/>
    <w:rsid w:val="00FE11A1"/>
    <w:rsid w:val="00FF1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6EB05"/>
  <w15:chartTrackingRefBased/>
  <w15:docId w15:val="{B60C5436-B7C4-42F6-96B2-DFD3CC6E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3AC"/>
  </w:style>
  <w:style w:type="paragraph" w:styleId="Heading1">
    <w:name w:val="heading 1"/>
    <w:basedOn w:val="Normal"/>
    <w:link w:val="Heading1Char"/>
    <w:uiPriority w:val="1"/>
    <w:qFormat/>
    <w:rsid w:val="005906EC"/>
    <w:pPr>
      <w:widowControl w:val="0"/>
      <w:autoSpaceDE w:val="0"/>
      <w:autoSpaceDN w:val="0"/>
      <w:ind w:left="120"/>
      <w:outlineLvl w:val="0"/>
    </w:pPr>
    <w:rPr>
      <w:rFonts w:eastAsia="Times New Roman"/>
      <w:b w:val="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val="0"/>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val="0"/>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val="0"/>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3"/>
      </w:numPr>
    </w:pPr>
  </w:style>
  <w:style w:type="character" w:customStyle="1" w:styleId="Heading1Char">
    <w:name w:val="Heading 1 Char"/>
    <w:basedOn w:val="DefaultParagraphFont"/>
    <w:link w:val="Heading1"/>
    <w:uiPriority w:val="1"/>
    <w:rsid w:val="005906EC"/>
    <w:rPr>
      <w:rFonts w:eastAsia="Times New Roman"/>
      <w:b w:val="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70247-FC8C-499B-9EA0-A4F3DE9EF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cityclerk@cityofstilwell.com</Manager>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6</cp:revision>
  <cp:lastPrinted>2020-05-11T20:38:00Z</cp:lastPrinted>
  <dcterms:created xsi:type="dcterms:W3CDTF">2020-05-18T16:53:00Z</dcterms:created>
  <dcterms:modified xsi:type="dcterms:W3CDTF">2020-05-28T23:13:00Z</dcterms:modified>
</cp:coreProperties>
</file>