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A17945">
        <w:rPr>
          <w:rFonts w:ascii="Georgia" w:hAnsi="Georgia"/>
          <w:sz w:val="32"/>
          <w:szCs w:val="32"/>
        </w:rPr>
        <w:t>MINUTES</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8433DD">
        <w:rPr>
          <w:b w:val="0"/>
          <w:sz w:val="28"/>
          <w:szCs w:val="28"/>
        </w:rPr>
        <w:t>Monday</w:t>
      </w:r>
      <w:r w:rsidR="00AD430C">
        <w:rPr>
          <w:b w:val="0"/>
          <w:sz w:val="28"/>
          <w:szCs w:val="28"/>
        </w:rPr>
        <w:t xml:space="preserve">, </w:t>
      </w:r>
      <w:r w:rsidR="004A7585">
        <w:rPr>
          <w:b w:val="0"/>
          <w:sz w:val="28"/>
          <w:szCs w:val="28"/>
        </w:rPr>
        <w:t>October 1</w:t>
      </w:r>
      <w:r w:rsidR="009F17A2">
        <w:rPr>
          <w:b w:val="0"/>
          <w:sz w:val="28"/>
          <w:szCs w:val="28"/>
        </w:rPr>
        <w:t>, 2018</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AA4C85" w:rsidRDefault="00AA4C85" w:rsidP="00AA4C85">
      <w:pPr>
        <w:spacing w:after="160" w:line="259" w:lineRule="auto"/>
        <w:rPr>
          <w:rFonts w:eastAsiaTheme="minorHAnsi"/>
          <w:b w:val="0"/>
        </w:rPr>
      </w:pPr>
      <w:r w:rsidRPr="00D501DF">
        <w:rPr>
          <w:rFonts w:eastAsiaTheme="minorHAnsi"/>
          <w:u w:val="single"/>
        </w:rPr>
        <w:t>Roll Call</w:t>
      </w:r>
      <w:r w:rsidR="00205C7F">
        <w:rPr>
          <w:rFonts w:eastAsiaTheme="minorHAnsi"/>
        </w:rPr>
        <w:t>:  Time 5:01</w:t>
      </w:r>
      <w:bookmarkStart w:id="0" w:name="_GoBack"/>
      <w:bookmarkEnd w:id="0"/>
      <w:r w:rsidRPr="004D7316">
        <w:rPr>
          <w:rFonts w:eastAsiaTheme="minorHAnsi"/>
        </w:rPr>
        <w:t xml:space="preserve"> p.m.</w:t>
      </w:r>
      <w:r>
        <w:rPr>
          <w:rFonts w:eastAsiaTheme="minorHAnsi"/>
        </w:rPr>
        <w:t xml:space="preserve">  </w:t>
      </w:r>
      <w:r w:rsidRPr="000830DC">
        <w:rPr>
          <w:rFonts w:eastAsiaTheme="minorHAnsi"/>
          <w:b w:val="0"/>
        </w:rPr>
        <w:t xml:space="preserve">Coye Nettles – Present, Debbie Johnson – Present, Joe Adair – Present, Jim Spray – Present, Norman Isaacs – </w:t>
      </w:r>
      <w:r>
        <w:rPr>
          <w:rFonts w:eastAsiaTheme="minorHAnsi"/>
          <w:b w:val="0"/>
        </w:rPr>
        <w:t>Present</w:t>
      </w:r>
      <w:r w:rsidRPr="000830DC">
        <w:rPr>
          <w:rFonts w:eastAsiaTheme="minorHAnsi"/>
          <w:b w:val="0"/>
        </w:rPr>
        <w:t>, Jeff Jones City Attorney – Present, Larry Nettles City Clerk – Present,</w:t>
      </w:r>
    </w:p>
    <w:p w:rsidR="00AA4C85" w:rsidRPr="0069307F" w:rsidRDefault="0069307F" w:rsidP="007F263E">
      <w:pPr>
        <w:spacing w:after="160" w:line="259" w:lineRule="auto"/>
        <w:rPr>
          <w:rFonts w:eastAsiaTheme="minorHAnsi"/>
          <w:b w:val="0"/>
        </w:rPr>
      </w:pPr>
      <w:r>
        <w:rPr>
          <w:rFonts w:eastAsiaTheme="minorHAnsi"/>
          <w:u w:val="single"/>
        </w:rPr>
        <w:t>Guests:</w:t>
      </w:r>
      <w:r>
        <w:rPr>
          <w:rFonts w:eastAsiaTheme="minorHAnsi"/>
          <w:b w:val="0"/>
        </w:rPr>
        <w:t xml:space="preserve">  </w:t>
      </w:r>
      <w:r w:rsidR="00A17945">
        <w:rPr>
          <w:rFonts w:eastAsiaTheme="minorHAnsi"/>
          <w:b w:val="0"/>
        </w:rPr>
        <w:t xml:space="preserve">Greg Hatchett, Shaina Kindle, Kassandra Rosas, Hillary Mead, Leslie Colantuono, Leticia Morrison, Ronnie Trentham, Chad Smith, David Bruner, Deanna Butler, </w:t>
      </w:r>
      <w:r w:rsidR="00A17945">
        <w:rPr>
          <w:rFonts w:eastAsiaTheme="minorHAnsi"/>
          <w:b w:val="0"/>
        </w:rPr>
        <w:br/>
        <w:t xml:space="preserve">Summer Hernandez, Andrea Mink, Will Gregory, Steven Roberts, Phil Van </w:t>
      </w:r>
      <w:r w:rsidR="00707927">
        <w:rPr>
          <w:rFonts w:eastAsiaTheme="minorHAnsi"/>
          <w:b w:val="0"/>
        </w:rPr>
        <w:t>D</w:t>
      </w:r>
      <w:r w:rsidR="00A17945">
        <w:rPr>
          <w:rFonts w:eastAsiaTheme="minorHAnsi"/>
          <w:b w:val="0"/>
        </w:rPr>
        <w:t>yke, Willis Hothouse, Terry Butler, Darrel Neale.</w:t>
      </w:r>
    </w:p>
    <w:p w:rsidR="008335B0" w:rsidRDefault="008335B0" w:rsidP="008335B0">
      <w:pPr>
        <w:spacing w:after="160" w:line="259" w:lineRule="auto"/>
        <w:rPr>
          <w:rFonts w:eastAsiaTheme="minorHAnsi"/>
          <w:u w:val="single"/>
        </w:rPr>
      </w:pPr>
      <w:r>
        <w:rPr>
          <w:rFonts w:eastAsiaTheme="minorHAnsi"/>
          <w:u w:val="single"/>
        </w:rPr>
        <w:t>Mission Statement:</w:t>
      </w:r>
    </w:p>
    <w:p w:rsidR="008335B0" w:rsidRPr="00E441A3" w:rsidRDefault="008335B0" w:rsidP="008335B0">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EE690F" w:rsidRDefault="00EE690F" w:rsidP="007F263E">
      <w:pPr>
        <w:spacing w:after="160" w:line="259" w:lineRule="auto"/>
        <w:rPr>
          <w:rFonts w:eastAsiaTheme="minorHAnsi"/>
          <w:b w:val="0"/>
        </w:rPr>
      </w:pPr>
      <w:r w:rsidRPr="00D501DF">
        <w:rPr>
          <w:rFonts w:eastAsiaTheme="minorHAnsi"/>
          <w:u w:val="single"/>
        </w:rPr>
        <w:t xml:space="preserve">Comments </w:t>
      </w:r>
      <w:r w:rsidR="00C675FA" w:rsidRPr="00D501DF">
        <w:rPr>
          <w:rFonts w:eastAsiaTheme="minorHAnsi"/>
          <w:u w:val="single"/>
        </w:rPr>
        <w:t>and Items for Information</w:t>
      </w:r>
      <w:r w:rsidR="00A47441">
        <w:rPr>
          <w:rFonts w:eastAsiaTheme="minorHAnsi"/>
          <w:u w:val="single"/>
        </w:rPr>
        <w:t>:</w:t>
      </w:r>
    </w:p>
    <w:p w:rsidR="00FB5095" w:rsidRDefault="006E37EB" w:rsidP="001F56F4">
      <w:pPr>
        <w:spacing w:after="160" w:line="259" w:lineRule="auto"/>
        <w:ind w:left="720"/>
        <w:rPr>
          <w:rFonts w:eastAsiaTheme="minorHAnsi"/>
          <w:b w:val="0"/>
        </w:rPr>
      </w:pPr>
      <w:r>
        <w:rPr>
          <w:rFonts w:eastAsiaTheme="minorHAnsi"/>
          <w:b w:val="0"/>
        </w:rPr>
        <w:t>IFI #1 –</w:t>
      </w:r>
      <w:r w:rsidR="009D3E5D">
        <w:rPr>
          <w:rFonts w:eastAsiaTheme="minorHAnsi"/>
          <w:b w:val="0"/>
        </w:rPr>
        <w:t xml:space="preserve"> </w:t>
      </w:r>
      <w:r w:rsidR="00FB5095">
        <w:rPr>
          <w:rFonts w:eastAsiaTheme="minorHAnsi"/>
          <w:b w:val="0"/>
        </w:rPr>
        <w:t>Code Enforcement Report</w:t>
      </w:r>
    </w:p>
    <w:p w:rsidR="008D4BBE" w:rsidRDefault="008D4BBE" w:rsidP="001F56F4">
      <w:pPr>
        <w:spacing w:after="160" w:line="259" w:lineRule="auto"/>
        <w:ind w:left="720"/>
        <w:rPr>
          <w:rFonts w:eastAsiaTheme="minorHAnsi"/>
          <w:b w:val="0"/>
        </w:rPr>
      </w:pPr>
      <w:r>
        <w:rPr>
          <w:rFonts w:eastAsiaTheme="minorHAnsi"/>
          <w:b w:val="0"/>
        </w:rPr>
        <w:t xml:space="preserve">IFI #2 – </w:t>
      </w:r>
      <w:r w:rsidR="00987334">
        <w:rPr>
          <w:rFonts w:eastAsiaTheme="minorHAnsi"/>
          <w:b w:val="0"/>
        </w:rPr>
        <w:t>Have applied for another JAG grant to help with Police car purchase</w:t>
      </w:r>
    </w:p>
    <w:p w:rsidR="007F263E" w:rsidRPr="00D501DF" w:rsidRDefault="00550328" w:rsidP="007F263E">
      <w:pPr>
        <w:spacing w:after="160" w:line="259" w:lineRule="auto"/>
        <w:rPr>
          <w:u w:val="single"/>
        </w:rPr>
      </w:pPr>
      <w:r w:rsidRPr="00D501DF">
        <w:rPr>
          <w:rFonts w:eastAsiaTheme="minorHAnsi"/>
          <w:u w:val="single"/>
        </w:rPr>
        <w:t>Consent Agenda</w:t>
      </w:r>
      <w:r w:rsidR="007F263E" w:rsidRPr="00D501DF">
        <w:rPr>
          <w:u w:val="single"/>
        </w:rPr>
        <w:t xml:space="preserve"> </w:t>
      </w:r>
    </w:p>
    <w:p w:rsidR="009F17A2" w:rsidRDefault="007F263E" w:rsidP="00C10649">
      <w:pPr>
        <w:numPr>
          <w:ilvl w:val="0"/>
          <w:numId w:val="21"/>
        </w:numPr>
        <w:spacing w:after="160" w:line="259" w:lineRule="auto"/>
        <w:rPr>
          <w:b w:val="0"/>
        </w:rPr>
      </w:pPr>
      <w:r w:rsidRPr="009F17A2">
        <w:rPr>
          <w:b w:val="0"/>
        </w:rPr>
        <w:t xml:space="preserve">Approval of minutes of Regular Meeting </w:t>
      </w:r>
      <w:r w:rsidR="004A7585">
        <w:rPr>
          <w:b w:val="0"/>
        </w:rPr>
        <w:t>September 4</w:t>
      </w:r>
      <w:r w:rsidR="00281318">
        <w:rPr>
          <w:b w:val="0"/>
        </w:rPr>
        <w:t>, 2018, and Special Meeting September 17, 2018.</w:t>
      </w:r>
    </w:p>
    <w:p w:rsidR="007F263E" w:rsidRPr="006456F2" w:rsidRDefault="007F263E" w:rsidP="00024EA3">
      <w:pPr>
        <w:numPr>
          <w:ilvl w:val="0"/>
          <w:numId w:val="21"/>
        </w:numPr>
        <w:spacing w:after="160" w:line="259" w:lineRule="auto"/>
        <w:rPr>
          <w:b w:val="0"/>
        </w:rPr>
      </w:pPr>
      <w:r w:rsidRPr="006456F2">
        <w:rPr>
          <w:b w:val="0"/>
        </w:rPr>
        <w:t>Approval of blanket purchase orders in the sum of $</w:t>
      </w:r>
      <w:r w:rsidR="00211DEE">
        <w:rPr>
          <w:b w:val="0"/>
        </w:rPr>
        <w:t>60,950</w:t>
      </w:r>
      <w:r w:rsidR="004F4A4E">
        <w:rPr>
          <w:b w:val="0"/>
        </w:rPr>
        <w:t>.00</w:t>
      </w:r>
    </w:p>
    <w:p w:rsidR="00CC7198" w:rsidRDefault="007F263E" w:rsidP="00024EA3">
      <w:pPr>
        <w:numPr>
          <w:ilvl w:val="0"/>
          <w:numId w:val="21"/>
        </w:numPr>
        <w:spacing w:after="160" w:line="259" w:lineRule="auto"/>
        <w:rPr>
          <w:b w:val="0"/>
        </w:rPr>
      </w:pPr>
      <w:r w:rsidRPr="006456F2">
        <w:rPr>
          <w:b w:val="0"/>
        </w:rPr>
        <w:t xml:space="preserve">Approval of payment of claims </w:t>
      </w:r>
      <w:r w:rsidR="00CC7198">
        <w:rPr>
          <w:b w:val="0"/>
        </w:rPr>
        <w:t>for:</w:t>
      </w:r>
    </w:p>
    <w:p w:rsidR="00CC7198" w:rsidRDefault="00A65098" w:rsidP="00024EA3">
      <w:pPr>
        <w:numPr>
          <w:ilvl w:val="1"/>
          <w:numId w:val="21"/>
        </w:numPr>
        <w:spacing w:after="160" w:line="259" w:lineRule="auto"/>
        <w:rPr>
          <w:b w:val="0"/>
        </w:rPr>
      </w:pPr>
      <w:r>
        <w:rPr>
          <w:b w:val="0"/>
        </w:rPr>
        <w:t xml:space="preserve">$168,406.13 </w:t>
      </w:r>
      <w:r w:rsidR="00CC7198">
        <w:rPr>
          <w:b w:val="0"/>
        </w:rPr>
        <w:t xml:space="preserve">from </w:t>
      </w:r>
      <w:r w:rsidR="007F263E" w:rsidRPr="006456F2">
        <w:rPr>
          <w:b w:val="0"/>
        </w:rPr>
        <w:t>Fund 10</w:t>
      </w:r>
      <w:r w:rsidR="00CC7198">
        <w:rPr>
          <w:b w:val="0"/>
        </w:rPr>
        <w:t xml:space="preserve"> – General Fund</w:t>
      </w:r>
    </w:p>
    <w:p w:rsidR="00CC7198" w:rsidRDefault="00A65098" w:rsidP="00024EA3">
      <w:pPr>
        <w:numPr>
          <w:ilvl w:val="1"/>
          <w:numId w:val="21"/>
        </w:numPr>
        <w:spacing w:after="160" w:line="259" w:lineRule="auto"/>
        <w:rPr>
          <w:b w:val="0"/>
        </w:rPr>
      </w:pPr>
      <w:r>
        <w:rPr>
          <w:b w:val="0"/>
        </w:rPr>
        <w:t xml:space="preserve">$0.00 </w:t>
      </w:r>
      <w:r w:rsidR="00CC7198">
        <w:rPr>
          <w:b w:val="0"/>
        </w:rPr>
        <w:t xml:space="preserve">from </w:t>
      </w:r>
      <w:r w:rsidR="007F263E" w:rsidRPr="00CC7198">
        <w:rPr>
          <w:b w:val="0"/>
        </w:rPr>
        <w:t>Fund 1</w:t>
      </w:r>
      <w:r w:rsidR="00C26C0C" w:rsidRPr="00CC7198">
        <w:rPr>
          <w:b w:val="0"/>
        </w:rPr>
        <w:t>4</w:t>
      </w:r>
      <w:r w:rsidR="00CC7198">
        <w:rPr>
          <w:b w:val="0"/>
        </w:rPr>
        <w:t xml:space="preserve"> – Library Fund</w:t>
      </w:r>
    </w:p>
    <w:p w:rsidR="007F263E" w:rsidRDefault="00A65098" w:rsidP="00024EA3">
      <w:pPr>
        <w:numPr>
          <w:ilvl w:val="1"/>
          <w:numId w:val="21"/>
        </w:numPr>
        <w:spacing w:after="160" w:line="259" w:lineRule="auto"/>
        <w:rPr>
          <w:b w:val="0"/>
        </w:rPr>
      </w:pPr>
      <w:r>
        <w:rPr>
          <w:b w:val="0"/>
        </w:rPr>
        <w:t xml:space="preserve">$1,394.08 </w:t>
      </w:r>
      <w:r w:rsidR="00CC7198">
        <w:rPr>
          <w:b w:val="0"/>
        </w:rPr>
        <w:t xml:space="preserve">from </w:t>
      </w:r>
      <w:r w:rsidR="007F263E" w:rsidRPr="00CC7198">
        <w:rPr>
          <w:b w:val="0"/>
        </w:rPr>
        <w:t xml:space="preserve">Fund </w:t>
      </w:r>
      <w:r w:rsidR="00C26C0C" w:rsidRPr="00CC7198">
        <w:rPr>
          <w:b w:val="0"/>
        </w:rPr>
        <w:t>17</w:t>
      </w:r>
      <w:r w:rsidR="00CC7198">
        <w:rPr>
          <w:b w:val="0"/>
        </w:rPr>
        <w:t xml:space="preserve"> – Stilwell Improvement Authority</w:t>
      </w:r>
    </w:p>
    <w:p w:rsidR="00B8474B" w:rsidRDefault="00A65098" w:rsidP="00024EA3">
      <w:pPr>
        <w:numPr>
          <w:ilvl w:val="1"/>
          <w:numId w:val="21"/>
        </w:numPr>
        <w:spacing w:after="160" w:line="259" w:lineRule="auto"/>
        <w:rPr>
          <w:b w:val="0"/>
        </w:rPr>
      </w:pPr>
      <w:r>
        <w:rPr>
          <w:b w:val="0"/>
        </w:rPr>
        <w:t xml:space="preserve">$29,859.64 </w:t>
      </w:r>
      <w:r w:rsidR="00B8474B">
        <w:rPr>
          <w:b w:val="0"/>
        </w:rPr>
        <w:t xml:space="preserve">from </w:t>
      </w:r>
      <w:r w:rsidR="00B8474B" w:rsidRPr="006456F2">
        <w:rPr>
          <w:b w:val="0"/>
        </w:rPr>
        <w:t>Fund</w:t>
      </w:r>
      <w:r w:rsidR="00B8474B">
        <w:rPr>
          <w:b w:val="0"/>
        </w:rPr>
        <w:t xml:space="preserve"> 20 – Capital Improvement Fund</w:t>
      </w:r>
    </w:p>
    <w:p w:rsidR="00B8474B" w:rsidRDefault="00A65098" w:rsidP="00024EA3">
      <w:pPr>
        <w:numPr>
          <w:ilvl w:val="1"/>
          <w:numId w:val="21"/>
        </w:numPr>
        <w:spacing w:after="160" w:line="259" w:lineRule="auto"/>
        <w:rPr>
          <w:b w:val="0"/>
        </w:rPr>
      </w:pPr>
      <w:r>
        <w:rPr>
          <w:b w:val="0"/>
        </w:rPr>
        <w:t xml:space="preserve">$4,667.87 </w:t>
      </w:r>
      <w:r w:rsidR="00B8474B">
        <w:rPr>
          <w:b w:val="0"/>
        </w:rPr>
        <w:t xml:space="preserve">from </w:t>
      </w:r>
      <w:r w:rsidR="00B8474B" w:rsidRPr="006456F2">
        <w:rPr>
          <w:b w:val="0"/>
        </w:rPr>
        <w:t>Fund</w:t>
      </w:r>
      <w:r w:rsidR="00B8474B">
        <w:rPr>
          <w:b w:val="0"/>
        </w:rPr>
        <w:t xml:space="preserve"> 30 – Street &amp; Alley Fund</w:t>
      </w:r>
    </w:p>
    <w:p w:rsidR="00B8474B" w:rsidRPr="00CC7198" w:rsidRDefault="00A65098" w:rsidP="00024EA3">
      <w:pPr>
        <w:numPr>
          <w:ilvl w:val="1"/>
          <w:numId w:val="21"/>
        </w:numPr>
        <w:spacing w:after="160" w:line="259" w:lineRule="auto"/>
        <w:rPr>
          <w:b w:val="0"/>
        </w:rPr>
      </w:pPr>
      <w:r>
        <w:rPr>
          <w:b w:val="0"/>
        </w:rPr>
        <w:lastRenderedPageBreak/>
        <w:t xml:space="preserve">$14,702.00 </w:t>
      </w:r>
      <w:r w:rsidR="00B8474B">
        <w:rPr>
          <w:b w:val="0"/>
        </w:rPr>
        <w:t xml:space="preserve">from </w:t>
      </w:r>
      <w:r w:rsidR="00B8474B" w:rsidRPr="006456F2">
        <w:rPr>
          <w:b w:val="0"/>
        </w:rPr>
        <w:t>Fund</w:t>
      </w:r>
      <w:r w:rsidR="00AB31A6">
        <w:rPr>
          <w:b w:val="0"/>
        </w:rPr>
        <w:t xml:space="preserve"> 90 – </w:t>
      </w:r>
      <w:r w:rsidR="000B570A">
        <w:rPr>
          <w:b w:val="0"/>
        </w:rPr>
        <w:t>Safe Routes</w:t>
      </w:r>
    </w:p>
    <w:p w:rsidR="004F4A4E" w:rsidRPr="00CF56CD" w:rsidRDefault="007F263E" w:rsidP="00024EA3">
      <w:pPr>
        <w:numPr>
          <w:ilvl w:val="0"/>
          <w:numId w:val="21"/>
        </w:numPr>
        <w:spacing w:after="160" w:line="259" w:lineRule="auto"/>
        <w:rPr>
          <w:u w:val="single"/>
        </w:rPr>
      </w:pPr>
      <w:r w:rsidRPr="00CF56CD">
        <w:rPr>
          <w:b w:val="0"/>
        </w:rPr>
        <w:t xml:space="preserve">Approval of </w:t>
      </w:r>
      <w:r w:rsidR="004A7585">
        <w:rPr>
          <w:b w:val="0"/>
        </w:rPr>
        <w:t>September</w:t>
      </w:r>
      <w:r w:rsidR="00E72DAF">
        <w:rPr>
          <w:b w:val="0"/>
        </w:rPr>
        <w:t>, 2018,</w:t>
      </w:r>
      <w:r w:rsidRPr="00CF56CD">
        <w:rPr>
          <w:b w:val="0"/>
        </w:rPr>
        <w:t xml:space="preserve"> payroll in the sum of </w:t>
      </w:r>
      <w:r w:rsidR="00835D1F" w:rsidRPr="00CF56CD">
        <w:rPr>
          <w:b w:val="0"/>
        </w:rPr>
        <w:t>$</w:t>
      </w:r>
      <w:r w:rsidR="00A65098">
        <w:rPr>
          <w:b w:val="0"/>
        </w:rPr>
        <w:t>185,268.86</w:t>
      </w:r>
    </w:p>
    <w:p w:rsidR="00332DCA" w:rsidRPr="001F2DFE" w:rsidRDefault="00332DCA" w:rsidP="00332DCA">
      <w:pPr>
        <w:spacing w:after="160" w:line="259" w:lineRule="auto"/>
        <w:jc w:val="center"/>
        <w:rPr>
          <w:b w:val="0"/>
        </w:rPr>
      </w:pPr>
      <w:r w:rsidRPr="001F2DFE">
        <w:t xml:space="preserve">Motion to approve:   </w:t>
      </w:r>
      <w:r w:rsidR="009E65B6" w:rsidRPr="009E65B6">
        <w:rPr>
          <w:b w:val="0"/>
        </w:rPr>
        <w:t>Coye</w:t>
      </w:r>
      <w:r w:rsidRPr="009E65B6">
        <w:rPr>
          <w:b w:val="0"/>
        </w:rPr>
        <w:t xml:space="preserve">    </w:t>
      </w:r>
      <w:r>
        <w:rPr>
          <w:b w:val="0"/>
        </w:rPr>
        <w:t xml:space="preserve"> </w:t>
      </w:r>
      <w:r w:rsidRPr="001F2DFE">
        <w:t xml:space="preserve">   Second: </w:t>
      </w:r>
      <w:r w:rsidRPr="001F2DFE">
        <w:rPr>
          <w:b w:val="0"/>
        </w:rPr>
        <w:t xml:space="preserve">  </w:t>
      </w:r>
      <w:r>
        <w:rPr>
          <w:b w:val="0"/>
        </w:rPr>
        <w:t xml:space="preserve"> </w:t>
      </w:r>
      <w:r w:rsidRPr="001F2DFE">
        <w:rPr>
          <w:b w:val="0"/>
        </w:rPr>
        <w:t xml:space="preserve"> </w:t>
      </w:r>
      <w:r w:rsidR="009E65B6">
        <w:rPr>
          <w:b w:val="0"/>
        </w:rPr>
        <w:t>Debbie</w:t>
      </w:r>
      <w:r w:rsidRPr="001F2DFE">
        <w:rPr>
          <w:b w:val="0"/>
        </w:rPr>
        <w:t xml:space="preserve">    </w:t>
      </w:r>
    </w:p>
    <w:p w:rsidR="00332DCA" w:rsidRPr="001F2DFE" w:rsidRDefault="00332DCA" w:rsidP="00332DCA">
      <w:pPr>
        <w:spacing w:after="160" w:line="259" w:lineRule="auto"/>
        <w:jc w:val="center"/>
        <w:rPr>
          <w:b w:val="0"/>
        </w:rPr>
      </w:pPr>
      <w:r w:rsidRPr="001F2DFE">
        <w:rPr>
          <w:b w:val="0"/>
        </w:rPr>
        <w:t>Coye – Yes, Debbie – Yes, Joe – Yes, Jim – Yes, Norman - Yes</w:t>
      </w:r>
    </w:p>
    <w:p w:rsidR="00332DCA" w:rsidRPr="001F2DFE" w:rsidRDefault="00332DCA" w:rsidP="00332DCA">
      <w:pPr>
        <w:spacing w:after="160" w:line="259" w:lineRule="auto"/>
        <w:jc w:val="center"/>
        <w:rPr>
          <w:b w:val="0"/>
        </w:rPr>
      </w:pPr>
      <w:r w:rsidRPr="001F2DFE">
        <w:t xml:space="preserve">Motion Carried   </w:t>
      </w:r>
    </w:p>
    <w:p w:rsidR="00B22C75" w:rsidRPr="00D501DF" w:rsidRDefault="00D501DF" w:rsidP="00B22C75">
      <w:pPr>
        <w:spacing w:after="160" w:line="259" w:lineRule="auto"/>
        <w:rPr>
          <w:u w:val="single"/>
        </w:rPr>
      </w:pPr>
      <w:r w:rsidRPr="00D501DF">
        <w:rPr>
          <w:u w:val="single"/>
        </w:rPr>
        <w:t>Regular Agenda</w:t>
      </w:r>
    </w:p>
    <w:p w:rsidR="00555F2B" w:rsidRPr="00555F2B" w:rsidRDefault="00555F2B" w:rsidP="00555F2B">
      <w:pPr>
        <w:ind w:left="720"/>
        <w:contextualSpacing/>
        <w:rPr>
          <w:b w:val="0"/>
          <w:color w:val="FF0000"/>
        </w:rPr>
      </w:pPr>
    </w:p>
    <w:p w:rsidR="0021519D" w:rsidRPr="009E65B6" w:rsidRDefault="001D70F2" w:rsidP="00E93986">
      <w:pPr>
        <w:widowControl w:val="0"/>
        <w:numPr>
          <w:ilvl w:val="0"/>
          <w:numId w:val="23"/>
        </w:numPr>
        <w:autoSpaceDE w:val="0"/>
        <w:autoSpaceDN w:val="0"/>
        <w:outlineLvl w:val="0"/>
        <w:rPr>
          <w:b w:val="0"/>
          <w:u w:val="single"/>
          <w:lang w:bidi="en-US"/>
        </w:rPr>
      </w:pPr>
      <w:r w:rsidRPr="009E65B6">
        <w:rPr>
          <w:b w:val="0"/>
          <w:u w:val="single"/>
          <w:lang w:bidi="en-US"/>
        </w:rPr>
        <w:t xml:space="preserve">Discussion with possible decision </w:t>
      </w:r>
      <w:r w:rsidR="00A533F2" w:rsidRPr="009E65B6">
        <w:rPr>
          <w:b w:val="0"/>
          <w:u w:val="single"/>
          <w:lang w:bidi="en-US"/>
        </w:rPr>
        <w:t>to adopt</w:t>
      </w:r>
      <w:r w:rsidRPr="009E65B6">
        <w:rPr>
          <w:b w:val="0"/>
          <w:u w:val="single"/>
          <w:lang w:bidi="en-US"/>
        </w:rPr>
        <w:t xml:space="preserve"> </w:t>
      </w:r>
      <w:r w:rsidR="00E93986" w:rsidRPr="009E65B6">
        <w:rPr>
          <w:b w:val="0"/>
          <w:u w:val="single"/>
          <w:lang w:bidi="en-US"/>
        </w:rPr>
        <w:t>“</w:t>
      </w:r>
      <w:r w:rsidR="00D115AF" w:rsidRPr="009E65B6">
        <w:rPr>
          <w:b w:val="0"/>
          <w:u w:val="single"/>
        </w:rPr>
        <w:t>Ord</w:t>
      </w:r>
      <w:r w:rsidRPr="009E65B6">
        <w:rPr>
          <w:b w:val="0"/>
          <w:u w:val="single"/>
        </w:rPr>
        <w:t>inance</w:t>
      </w:r>
      <w:r w:rsidR="00A533F2" w:rsidRPr="009E65B6">
        <w:rPr>
          <w:b w:val="0"/>
          <w:u w:val="single"/>
        </w:rPr>
        <w:t xml:space="preserve"> 388-A</w:t>
      </w:r>
      <w:r w:rsidR="00E93986" w:rsidRPr="009E65B6">
        <w:rPr>
          <w:b w:val="0"/>
          <w:u w:val="single"/>
        </w:rPr>
        <w:t>: An Ordinance Concerning Licensure and Occupational Tax Permits for Business Establishments and Allowing for the Selling of Alcoholic Beverages and Consistency with State Laws and Regulations Effective 8:00 A.M. October 1, 2018; Repealing Ordinance 388; And Providing for the Severability Thereof</w:t>
      </w:r>
      <w:r w:rsidR="00A533F2" w:rsidRPr="009E65B6">
        <w:rPr>
          <w:b w:val="0"/>
          <w:u w:val="single"/>
        </w:rPr>
        <w:t xml:space="preserve"> </w:t>
      </w:r>
      <w:r w:rsidR="00E93986" w:rsidRPr="009E65B6">
        <w:rPr>
          <w:b w:val="0"/>
          <w:u w:val="single"/>
        </w:rPr>
        <w:t>“</w:t>
      </w:r>
    </w:p>
    <w:p w:rsidR="00707927" w:rsidRDefault="00707927" w:rsidP="00332DCA">
      <w:pPr>
        <w:spacing w:after="160" w:line="259" w:lineRule="auto"/>
        <w:jc w:val="center"/>
      </w:pPr>
    </w:p>
    <w:p w:rsidR="00332DCA" w:rsidRPr="001F2DFE" w:rsidRDefault="00332DCA" w:rsidP="00332DCA">
      <w:pPr>
        <w:spacing w:after="160" w:line="259" w:lineRule="auto"/>
        <w:jc w:val="center"/>
        <w:rPr>
          <w:b w:val="0"/>
        </w:rPr>
      </w:pPr>
      <w:r w:rsidRPr="001F2DFE">
        <w:t xml:space="preserve">Motion to approve:   </w:t>
      </w:r>
      <w:r w:rsidR="009E65B6">
        <w:rPr>
          <w:b w:val="0"/>
        </w:rPr>
        <w:t>Jim</w:t>
      </w:r>
      <w:r>
        <w:rPr>
          <w:b w:val="0"/>
        </w:rPr>
        <w:t xml:space="preserve">       </w:t>
      </w:r>
      <w:r w:rsidRPr="001F2DFE">
        <w:t xml:space="preserve">   Second: </w:t>
      </w:r>
      <w:r w:rsidRPr="001F2DFE">
        <w:rPr>
          <w:b w:val="0"/>
        </w:rPr>
        <w:t xml:space="preserve">  </w:t>
      </w:r>
      <w:r w:rsidR="009E65B6">
        <w:rPr>
          <w:b w:val="0"/>
        </w:rPr>
        <w:t>Debbie</w:t>
      </w:r>
      <w:r>
        <w:rPr>
          <w:b w:val="0"/>
        </w:rPr>
        <w:t xml:space="preserve"> </w:t>
      </w:r>
      <w:r w:rsidRPr="001F2DFE">
        <w:rPr>
          <w:b w:val="0"/>
        </w:rPr>
        <w:t xml:space="preserve">     </w:t>
      </w:r>
    </w:p>
    <w:p w:rsidR="00332DCA" w:rsidRPr="001F2DFE" w:rsidRDefault="00332DCA" w:rsidP="00332DCA">
      <w:pPr>
        <w:spacing w:after="160" w:line="259" w:lineRule="auto"/>
        <w:jc w:val="center"/>
        <w:rPr>
          <w:b w:val="0"/>
        </w:rPr>
      </w:pPr>
      <w:r w:rsidRPr="001F2DFE">
        <w:rPr>
          <w:b w:val="0"/>
        </w:rPr>
        <w:t>Coye – Yes, Debbie – Yes, Joe – Yes, Jim – Yes, Norman - Yes</w:t>
      </w:r>
    </w:p>
    <w:p w:rsidR="00332DCA" w:rsidRPr="001F2DFE" w:rsidRDefault="00332DCA" w:rsidP="00332DCA">
      <w:pPr>
        <w:spacing w:after="160" w:line="259" w:lineRule="auto"/>
        <w:jc w:val="center"/>
        <w:rPr>
          <w:b w:val="0"/>
        </w:rPr>
      </w:pPr>
      <w:r w:rsidRPr="001F2DFE">
        <w:t xml:space="preserve">Motion Carried   </w:t>
      </w:r>
    </w:p>
    <w:p w:rsidR="00E93986" w:rsidRPr="00A533F2" w:rsidRDefault="00E93986" w:rsidP="00E93986">
      <w:pPr>
        <w:widowControl w:val="0"/>
        <w:autoSpaceDE w:val="0"/>
        <w:autoSpaceDN w:val="0"/>
        <w:ind w:left="720"/>
        <w:outlineLvl w:val="0"/>
        <w:rPr>
          <w:b w:val="0"/>
          <w:i/>
          <w:lang w:bidi="en-US"/>
        </w:rPr>
      </w:pPr>
    </w:p>
    <w:p w:rsidR="0021519D" w:rsidRPr="009E65B6" w:rsidRDefault="0021519D" w:rsidP="0021519D">
      <w:pPr>
        <w:widowControl w:val="0"/>
        <w:numPr>
          <w:ilvl w:val="0"/>
          <w:numId w:val="23"/>
        </w:numPr>
        <w:autoSpaceDE w:val="0"/>
        <w:autoSpaceDN w:val="0"/>
        <w:jc w:val="both"/>
        <w:outlineLvl w:val="0"/>
        <w:rPr>
          <w:b w:val="0"/>
          <w:u w:val="single"/>
        </w:rPr>
      </w:pPr>
      <w:r w:rsidRPr="009E65B6">
        <w:rPr>
          <w:b w:val="0"/>
          <w:u w:val="single"/>
          <w:lang w:bidi="en-US"/>
        </w:rPr>
        <w:t>Discussion with possible decision to adopt, for the immediate preservation of the public peace, health and safety, an emergency clause by reason whereof the provisions of “Ordinance #388-A” adopted above shall become effective immediately upon passage and approval, all as required by Law.</w:t>
      </w:r>
    </w:p>
    <w:p w:rsidR="00707927" w:rsidRDefault="00707927" w:rsidP="00332DCA">
      <w:pPr>
        <w:spacing w:after="160" w:line="259" w:lineRule="auto"/>
        <w:jc w:val="center"/>
      </w:pPr>
    </w:p>
    <w:p w:rsidR="00332DCA" w:rsidRPr="001F2DFE" w:rsidRDefault="00332DCA" w:rsidP="00332DCA">
      <w:pPr>
        <w:spacing w:after="160" w:line="259" w:lineRule="auto"/>
        <w:jc w:val="center"/>
        <w:rPr>
          <w:b w:val="0"/>
        </w:rPr>
      </w:pPr>
      <w:r w:rsidRPr="001F2DFE">
        <w:t xml:space="preserve">Motion to approve:   </w:t>
      </w:r>
      <w:r w:rsidR="009E65B6">
        <w:rPr>
          <w:b w:val="0"/>
        </w:rPr>
        <w:t>Jim</w:t>
      </w:r>
      <w:r>
        <w:rPr>
          <w:b w:val="0"/>
        </w:rPr>
        <w:t xml:space="preserve">  </w:t>
      </w:r>
      <w:r w:rsidRPr="001F2DFE">
        <w:t xml:space="preserve">   Second: </w:t>
      </w:r>
      <w:r w:rsidRPr="001F2DFE">
        <w:rPr>
          <w:b w:val="0"/>
        </w:rPr>
        <w:t xml:space="preserve">  </w:t>
      </w:r>
      <w:r>
        <w:rPr>
          <w:b w:val="0"/>
        </w:rPr>
        <w:t xml:space="preserve"> </w:t>
      </w:r>
      <w:r w:rsidR="009E65B6">
        <w:rPr>
          <w:b w:val="0"/>
        </w:rPr>
        <w:t>Coye</w:t>
      </w:r>
      <w:r w:rsidRPr="001F2DFE">
        <w:rPr>
          <w:b w:val="0"/>
        </w:rPr>
        <w:t xml:space="preserve">     </w:t>
      </w:r>
    </w:p>
    <w:p w:rsidR="00332DCA" w:rsidRPr="001F2DFE" w:rsidRDefault="00332DCA" w:rsidP="00332DCA">
      <w:pPr>
        <w:spacing w:after="160" w:line="259" w:lineRule="auto"/>
        <w:jc w:val="center"/>
        <w:rPr>
          <w:b w:val="0"/>
        </w:rPr>
      </w:pPr>
      <w:r w:rsidRPr="001F2DFE">
        <w:rPr>
          <w:b w:val="0"/>
        </w:rPr>
        <w:t>Coye – Yes, Debbie – Yes, Joe – Yes, Jim – Yes, Norman - Yes</w:t>
      </w:r>
    </w:p>
    <w:p w:rsidR="00332DCA" w:rsidRPr="001F2DFE" w:rsidRDefault="00332DCA" w:rsidP="00332DCA">
      <w:pPr>
        <w:spacing w:after="160" w:line="259" w:lineRule="auto"/>
        <w:jc w:val="center"/>
        <w:rPr>
          <w:b w:val="0"/>
        </w:rPr>
      </w:pPr>
      <w:r w:rsidRPr="001F2DFE">
        <w:t xml:space="preserve">Motion Carried   </w:t>
      </w:r>
    </w:p>
    <w:p w:rsidR="00C05D20" w:rsidRPr="001D70F2" w:rsidRDefault="00C05D20" w:rsidP="00C05D20">
      <w:pPr>
        <w:widowControl w:val="0"/>
        <w:autoSpaceDE w:val="0"/>
        <w:autoSpaceDN w:val="0"/>
        <w:ind w:left="720"/>
        <w:outlineLvl w:val="0"/>
        <w:rPr>
          <w:b w:val="0"/>
          <w:lang w:bidi="en-US"/>
        </w:rPr>
      </w:pPr>
    </w:p>
    <w:p w:rsidR="007C3295" w:rsidRPr="009E65B6" w:rsidRDefault="007C3295" w:rsidP="007C3295">
      <w:pPr>
        <w:widowControl w:val="0"/>
        <w:numPr>
          <w:ilvl w:val="0"/>
          <w:numId w:val="23"/>
        </w:numPr>
        <w:autoSpaceDE w:val="0"/>
        <w:autoSpaceDN w:val="0"/>
        <w:contextualSpacing/>
        <w:outlineLvl w:val="0"/>
        <w:rPr>
          <w:b w:val="0"/>
          <w:u w:val="single"/>
          <w:lang w:bidi="en-US"/>
        </w:rPr>
      </w:pPr>
      <w:r w:rsidRPr="009E65B6">
        <w:rPr>
          <w:b w:val="0"/>
          <w:u w:val="single"/>
          <w:lang w:bidi="en-US"/>
        </w:rPr>
        <w:t xml:space="preserve">Discussion with possible decision to adopt Ordinance 389; </w:t>
      </w:r>
      <w:r w:rsidR="00EB1DCA" w:rsidRPr="009E65B6">
        <w:rPr>
          <w:b w:val="0"/>
          <w:u w:val="single"/>
          <w:lang w:bidi="en-US"/>
        </w:rPr>
        <w:t xml:space="preserve">An Ordinance Annexing Property to The City to Be Known as The </w:t>
      </w:r>
      <w:r w:rsidRPr="009E65B6">
        <w:rPr>
          <w:b w:val="0"/>
          <w:u w:val="single"/>
          <w:lang w:bidi="en-US"/>
        </w:rPr>
        <w:t xml:space="preserve">Frederick Addition </w:t>
      </w:r>
      <w:r w:rsidR="00EB1DCA" w:rsidRPr="009E65B6">
        <w:rPr>
          <w:b w:val="0"/>
          <w:u w:val="single"/>
          <w:lang w:bidi="en-US"/>
        </w:rPr>
        <w:t xml:space="preserve">to The </w:t>
      </w:r>
      <w:r w:rsidRPr="009E65B6">
        <w:rPr>
          <w:b w:val="0"/>
          <w:u w:val="single"/>
          <w:lang w:bidi="en-US"/>
        </w:rPr>
        <w:t xml:space="preserve">City </w:t>
      </w:r>
      <w:r w:rsidR="00EB1DCA" w:rsidRPr="009E65B6">
        <w:rPr>
          <w:b w:val="0"/>
          <w:u w:val="single"/>
          <w:lang w:bidi="en-US"/>
        </w:rPr>
        <w:t xml:space="preserve">of </w:t>
      </w:r>
      <w:r w:rsidRPr="009E65B6">
        <w:rPr>
          <w:b w:val="0"/>
          <w:u w:val="single"/>
          <w:lang w:bidi="en-US"/>
        </w:rPr>
        <w:t xml:space="preserve">Stilwell </w:t>
      </w:r>
      <w:r w:rsidR="00EB1DCA" w:rsidRPr="009E65B6">
        <w:rPr>
          <w:b w:val="0"/>
          <w:u w:val="single"/>
          <w:lang w:bidi="en-US"/>
        </w:rPr>
        <w:t>with Legal Description as Follows:</w:t>
      </w:r>
    </w:p>
    <w:p w:rsidR="007C3295" w:rsidRPr="007C3295" w:rsidRDefault="007C3295" w:rsidP="007C3295">
      <w:pPr>
        <w:widowControl w:val="0"/>
        <w:autoSpaceDE w:val="0"/>
        <w:autoSpaceDN w:val="0"/>
        <w:ind w:left="720"/>
        <w:contextualSpacing/>
        <w:outlineLvl w:val="0"/>
        <w:rPr>
          <w:b w:val="0"/>
          <w:lang w:bidi="en-US"/>
        </w:rPr>
      </w:pPr>
    </w:p>
    <w:p w:rsidR="007C3295" w:rsidRDefault="007C3295" w:rsidP="007C3295">
      <w:pPr>
        <w:widowControl w:val="0"/>
        <w:autoSpaceDE w:val="0"/>
        <w:autoSpaceDN w:val="0"/>
        <w:ind w:left="1440"/>
        <w:contextualSpacing/>
        <w:outlineLvl w:val="0"/>
        <w:rPr>
          <w:b w:val="0"/>
          <w:lang w:bidi="en-US"/>
        </w:rPr>
      </w:pPr>
      <w:r w:rsidRPr="007C3295">
        <w:rPr>
          <w:b w:val="0"/>
          <w:lang w:bidi="en-US"/>
        </w:rPr>
        <w:t xml:space="preserve">The North 208.75 feet of the West 313.12 feet of the East 338.12 feet of the NE SE SW of Section 26, Township 16 North, Range 25 East, Adair County, OK. </w:t>
      </w:r>
    </w:p>
    <w:p w:rsidR="009E65B6" w:rsidRPr="007C3295" w:rsidRDefault="009E65B6" w:rsidP="007C3295">
      <w:pPr>
        <w:widowControl w:val="0"/>
        <w:autoSpaceDE w:val="0"/>
        <w:autoSpaceDN w:val="0"/>
        <w:ind w:left="1440"/>
        <w:contextualSpacing/>
        <w:outlineLvl w:val="0"/>
        <w:rPr>
          <w:b w:val="0"/>
          <w:lang w:bidi="en-US"/>
        </w:rPr>
      </w:pPr>
    </w:p>
    <w:p w:rsidR="00332DCA" w:rsidRPr="001F2DFE" w:rsidRDefault="00332DCA" w:rsidP="00332DCA">
      <w:pPr>
        <w:spacing w:after="160" w:line="259" w:lineRule="auto"/>
        <w:jc w:val="center"/>
        <w:rPr>
          <w:b w:val="0"/>
        </w:rPr>
      </w:pPr>
      <w:r w:rsidRPr="001F2DFE">
        <w:t xml:space="preserve">Motion to approve:  </w:t>
      </w:r>
      <w:r w:rsidR="009E65B6">
        <w:rPr>
          <w:b w:val="0"/>
        </w:rPr>
        <w:t>Jim</w:t>
      </w:r>
      <w:r w:rsidRPr="001F2DFE">
        <w:t xml:space="preserve">   Second: </w:t>
      </w:r>
      <w:r w:rsidRPr="001F2DFE">
        <w:rPr>
          <w:b w:val="0"/>
        </w:rPr>
        <w:t xml:space="preserve">  </w:t>
      </w:r>
      <w:r>
        <w:rPr>
          <w:b w:val="0"/>
        </w:rPr>
        <w:t xml:space="preserve"> </w:t>
      </w:r>
      <w:r w:rsidR="009E65B6">
        <w:rPr>
          <w:b w:val="0"/>
        </w:rPr>
        <w:t>Norman</w:t>
      </w:r>
      <w:r w:rsidRPr="001F2DFE">
        <w:rPr>
          <w:b w:val="0"/>
        </w:rPr>
        <w:t xml:space="preserve">     </w:t>
      </w:r>
    </w:p>
    <w:p w:rsidR="00332DCA" w:rsidRPr="001F2DFE" w:rsidRDefault="00332DCA" w:rsidP="00332DCA">
      <w:pPr>
        <w:spacing w:after="160" w:line="259" w:lineRule="auto"/>
        <w:jc w:val="center"/>
        <w:rPr>
          <w:b w:val="0"/>
        </w:rPr>
      </w:pPr>
      <w:r w:rsidRPr="001F2DFE">
        <w:rPr>
          <w:b w:val="0"/>
        </w:rPr>
        <w:t>Coye – Yes, Debbie – Yes, Joe – Yes, Jim – Yes, Norman - Yes</w:t>
      </w:r>
    </w:p>
    <w:p w:rsidR="00332DCA" w:rsidRPr="001F2DFE" w:rsidRDefault="00332DCA" w:rsidP="00332DCA">
      <w:pPr>
        <w:spacing w:after="160" w:line="259" w:lineRule="auto"/>
        <w:jc w:val="center"/>
        <w:rPr>
          <w:b w:val="0"/>
        </w:rPr>
      </w:pPr>
      <w:r w:rsidRPr="001F2DFE">
        <w:t xml:space="preserve">Motion Carried   </w:t>
      </w:r>
    </w:p>
    <w:p w:rsidR="00EB1DCA" w:rsidRPr="009E65B6" w:rsidRDefault="007C3295" w:rsidP="007038B3">
      <w:pPr>
        <w:widowControl w:val="0"/>
        <w:numPr>
          <w:ilvl w:val="0"/>
          <w:numId w:val="23"/>
        </w:numPr>
        <w:autoSpaceDE w:val="0"/>
        <w:autoSpaceDN w:val="0"/>
        <w:jc w:val="both"/>
        <w:outlineLvl w:val="0"/>
        <w:rPr>
          <w:b w:val="0"/>
          <w:u w:val="single"/>
        </w:rPr>
      </w:pPr>
      <w:r w:rsidRPr="009E65B6">
        <w:rPr>
          <w:b w:val="0"/>
          <w:u w:val="single"/>
          <w:lang w:bidi="en-US"/>
        </w:rPr>
        <w:lastRenderedPageBreak/>
        <w:t>Discussion with possible decision to adopt, for the immediate preservation of the public peace, health and safety, an emergency clause by reason whereof the provisions of “Ordinance #389” adopted above shall become effective immediately upon passage and approval, all as required by Law.</w:t>
      </w:r>
    </w:p>
    <w:p w:rsidR="009E65B6" w:rsidRDefault="009E65B6" w:rsidP="00332DCA">
      <w:pPr>
        <w:spacing w:after="160" w:line="259" w:lineRule="auto"/>
        <w:jc w:val="center"/>
      </w:pPr>
    </w:p>
    <w:p w:rsidR="00332DCA" w:rsidRPr="001F2DFE" w:rsidRDefault="00332DCA" w:rsidP="00332DCA">
      <w:pPr>
        <w:spacing w:after="160" w:line="259" w:lineRule="auto"/>
        <w:jc w:val="center"/>
        <w:rPr>
          <w:b w:val="0"/>
        </w:rPr>
      </w:pPr>
      <w:r w:rsidRPr="001F2DFE">
        <w:t xml:space="preserve">Motion to approve:  </w:t>
      </w:r>
      <w:r w:rsidR="009E65B6" w:rsidRPr="009E65B6">
        <w:rPr>
          <w:b w:val="0"/>
        </w:rPr>
        <w:t>Norman</w:t>
      </w:r>
      <w:r w:rsidRPr="009E65B6">
        <w:rPr>
          <w:b w:val="0"/>
        </w:rPr>
        <w:t xml:space="preserve"> </w:t>
      </w:r>
      <w:r w:rsidRPr="001F2DFE">
        <w:t xml:space="preserve">   Second: </w:t>
      </w:r>
      <w:r w:rsidRPr="001F2DFE">
        <w:rPr>
          <w:b w:val="0"/>
        </w:rPr>
        <w:t xml:space="preserve"> </w:t>
      </w:r>
      <w:r w:rsidR="009E65B6">
        <w:rPr>
          <w:b w:val="0"/>
        </w:rPr>
        <w:t>Jim</w:t>
      </w:r>
      <w:r w:rsidRPr="001F2DFE">
        <w:rPr>
          <w:b w:val="0"/>
        </w:rPr>
        <w:t xml:space="preserve"> </w:t>
      </w:r>
      <w:r>
        <w:rPr>
          <w:b w:val="0"/>
        </w:rPr>
        <w:t xml:space="preserve"> </w:t>
      </w:r>
      <w:r w:rsidRPr="001F2DFE">
        <w:rPr>
          <w:b w:val="0"/>
        </w:rPr>
        <w:t xml:space="preserve">     </w:t>
      </w:r>
    </w:p>
    <w:p w:rsidR="00332DCA" w:rsidRPr="001F2DFE" w:rsidRDefault="00332DCA" w:rsidP="00332DCA">
      <w:pPr>
        <w:spacing w:after="160" w:line="259" w:lineRule="auto"/>
        <w:jc w:val="center"/>
        <w:rPr>
          <w:b w:val="0"/>
        </w:rPr>
      </w:pPr>
      <w:r w:rsidRPr="001F2DFE">
        <w:rPr>
          <w:b w:val="0"/>
        </w:rPr>
        <w:t>Coye – Yes, Debbie – Yes, Joe – Yes, Jim – Yes, Norman - Yes</w:t>
      </w:r>
    </w:p>
    <w:p w:rsidR="00332DCA" w:rsidRPr="001F2DFE" w:rsidRDefault="00332DCA" w:rsidP="00332DCA">
      <w:pPr>
        <w:spacing w:after="160" w:line="259" w:lineRule="auto"/>
        <w:jc w:val="center"/>
        <w:rPr>
          <w:b w:val="0"/>
        </w:rPr>
      </w:pPr>
      <w:r w:rsidRPr="001F2DFE">
        <w:t xml:space="preserve">Motion Carried   </w:t>
      </w:r>
    </w:p>
    <w:p w:rsidR="00EB1DCA" w:rsidRDefault="00EB1DCA" w:rsidP="00EB1DCA">
      <w:pPr>
        <w:widowControl w:val="0"/>
        <w:autoSpaceDE w:val="0"/>
        <w:autoSpaceDN w:val="0"/>
        <w:ind w:left="720"/>
        <w:jc w:val="both"/>
        <w:outlineLvl w:val="0"/>
        <w:rPr>
          <w:b w:val="0"/>
        </w:rPr>
      </w:pPr>
    </w:p>
    <w:p w:rsidR="001E50F9" w:rsidRPr="009E65B6" w:rsidRDefault="00EB1DCA" w:rsidP="00EB1DCA">
      <w:pPr>
        <w:widowControl w:val="0"/>
        <w:numPr>
          <w:ilvl w:val="0"/>
          <w:numId w:val="23"/>
        </w:numPr>
        <w:autoSpaceDE w:val="0"/>
        <w:autoSpaceDN w:val="0"/>
        <w:jc w:val="both"/>
        <w:outlineLvl w:val="0"/>
        <w:rPr>
          <w:b w:val="0"/>
          <w:u w:val="single"/>
        </w:rPr>
      </w:pPr>
      <w:r w:rsidRPr="009E65B6">
        <w:rPr>
          <w:b w:val="0"/>
          <w:u w:val="single"/>
          <w:lang w:bidi="en-US"/>
        </w:rPr>
        <w:t>Discussion with possible decision to adopt Ordinance 390; An Ordinance to Regulate the Use of Tobacco Products and Vapor Products On All Properties Owned and Controlled by The City of Stilwell.</w:t>
      </w:r>
    </w:p>
    <w:p w:rsidR="009E65B6" w:rsidRDefault="009E65B6" w:rsidP="00332DCA">
      <w:pPr>
        <w:spacing w:after="160" w:line="259" w:lineRule="auto"/>
        <w:jc w:val="center"/>
      </w:pPr>
    </w:p>
    <w:p w:rsidR="00332DCA" w:rsidRPr="001F2DFE" w:rsidRDefault="00332DCA" w:rsidP="00332DCA">
      <w:pPr>
        <w:spacing w:after="160" w:line="259" w:lineRule="auto"/>
        <w:jc w:val="center"/>
        <w:rPr>
          <w:b w:val="0"/>
        </w:rPr>
      </w:pPr>
      <w:r w:rsidRPr="001F2DFE">
        <w:t>Motion to approve</w:t>
      </w:r>
      <w:r w:rsidR="009E65B6">
        <w:t xml:space="preserve"> for All Tobacco and Vapor Products</w:t>
      </w:r>
      <w:r w:rsidRPr="001F2DFE">
        <w:t xml:space="preserve">:  </w:t>
      </w:r>
      <w:r w:rsidR="009E65B6">
        <w:rPr>
          <w:b w:val="0"/>
        </w:rPr>
        <w:t xml:space="preserve">Debbie </w:t>
      </w:r>
      <w:r w:rsidRPr="001F2DFE">
        <w:t xml:space="preserve">  Second: </w:t>
      </w:r>
      <w:r w:rsidRPr="001F2DFE">
        <w:rPr>
          <w:b w:val="0"/>
        </w:rPr>
        <w:t xml:space="preserve"> </w:t>
      </w:r>
      <w:r w:rsidR="009E65B6">
        <w:rPr>
          <w:b w:val="0"/>
        </w:rPr>
        <w:t>Coye</w:t>
      </w:r>
      <w:r w:rsidRPr="001F2DFE">
        <w:rPr>
          <w:b w:val="0"/>
        </w:rPr>
        <w:t xml:space="preserve"> </w:t>
      </w:r>
      <w:r>
        <w:rPr>
          <w:b w:val="0"/>
        </w:rPr>
        <w:t xml:space="preserve"> </w:t>
      </w:r>
      <w:r w:rsidRPr="001F2DFE">
        <w:rPr>
          <w:b w:val="0"/>
        </w:rPr>
        <w:t xml:space="preserve">     </w:t>
      </w:r>
    </w:p>
    <w:p w:rsidR="00332DCA" w:rsidRPr="001F2DFE" w:rsidRDefault="00332DCA" w:rsidP="00332DCA">
      <w:pPr>
        <w:spacing w:after="160" w:line="259" w:lineRule="auto"/>
        <w:jc w:val="center"/>
        <w:rPr>
          <w:b w:val="0"/>
        </w:rPr>
      </w:pPr>
      <w:r w:rsidRPr="001F2DFE">
        <w:rPr>
          <w:b w:val="0"/>
        </w:rPr>
        <w:t>Coye – Yes, Debbie – Yes, Joe – Yes, Jim – Yes, Norman - Yes</w:t>
      </w:r>
    </w:p>
    <w:p w:rsidR="00332DCA" w:rsidRPr="001F2DFE" w:rsidRDefault="00332DCA" w:rsidP="00332DCA">
      <w:pPr>
        <w:spacing w:after="160" w:line="259" w:lineRule="auto"/>
        <w:jc w:val="center"/>
        <w:rPr>
          <w:b w:val="0"/>
        </w:rPr>
      </w:pPr>
      <w:r w:rsidRPr="001F2DFE">
        <w:t xml:space="preserve">Motion Carried   </w:t>
      </w:r>
    </w:p>
    <w:p w:rsidR="00EB1DCA" w:rsidRDefault="00EB1DCA" w:rsidP="00EB1DCA">
      <w:pPr>
        <w:widowControl w:val="0"/>
        <w:autoSpaceDE w:val="0"/>
        <w:autoSpaceDN w:val="0"/>
        <w:ind w:left="720"/>
        <w:jc w:val="both"/>
        <w:outlineLvl w:val="0"/>
        <w:rPr>
          <w:b w:val="0"/>
        </w:rPr>
      </w:pPr>
    </w:p>
    <w:p w:rsidR="00EB1DCA" w:rsidRPr="009E65B6" w:rsidRDefault="00EB1DCA" w:rsidP="00EB1DCA">
      <w:pPr>
        <w:widowControl w:val="0"/>
        <w:numPr>
          <w:ilvl w:val="0"/>
          <w:numId w:val="23"/>
        </w:numPr>
        <w:autoSpaceDE w:val="0"/>
        <w:autoSpaceDN w:val="0"/>
        <w:jc w:val="both"/>
        <w:outlineLvl w:val="0"/>
        <w:rPr>
          <w:b w:val="0"/>
          <w:u w:val="single"/>
        </w:rPr>
      </w:pPr>
      <w:r w:rsidRPr="009E65B6">
        <w:rPr>
          <w:b w:val="0"/>
          <w:u w:val="single"/>
          <w:lang w:bidi="en-US"/>
        </w:rPr>
        <w:t>Discussion with possible decision to adopt, for the immediate preservation of the public peace, health and safety, an emergency clause by reason whereof the provisions of “Ordinance #390” adopted above shall become effective immediately upon passage and approval, all as required by Law.</w:t>
      </w:r>
    </w:p>
    <w:p w:rsidR="009E65B6" w:rsidRDefault="009E65B6" w:rsidP="00332DCA">
      <w:pPr>
        <w:spacing w:after="160" w:line="259" w:lineRule="auto"/>
        <w:jc w:val="center"/>
      </w:pPr>
    </w:p>
    <w:p w:rsidR="00332DCA" w:rsidRPr="001F2DFE" w:rsidRDefault="00332DCA" w:rsidP="00332DCA">
      <w:pPr>
        <w:spacing w:after="160" w:line="259" w:lineRule="auto"/>
        <w:jc w:val="center"/>
        <w:rPr>
          <w:b w:val="0"/>
        </w:rPr>
      </w:pPr>
      <w:r w:rsidRPr="001F2DFE">
        <w:t xml:space="preserve">Motion to approve: </w:t>
      </w:r>
      <w:r w:rsidR="009E65B6">
        <w:rPr>
          <w:b w:val="0"/>
        </w:rPr>
        <w:t xml:space="preserve">Debbie   </w:t>
      </w:r>
      <w:r w:rsidRPr="001F2DFE">
        <w:t xml:space="preserve">Second: </w:t>
      </w:r>
      <w:r w:rsidRPr="001F2DFE">
        <w:rPr>
          <w:b w:val="0"/>
        </w:rPr>
        <w:t xml:space="preserve">  </w:t>
      </w:r>
      <w:r w:rsidR="009E65B6">
        <w:rPr>
          <w:b w:val="0"/>
        </w:rPr>
        <w:t>Jim</w:t>
      </w:r>
      <w:r>
        <w:rPr>
          <w:b w:val="0"/>
        </w:rPr>
        <w:t xml:space="preserve"> </w:t>
      </w:r>
      <w:r w:rsidRPr="001F2DFE">
        <w:rPr>
          <w:b w:val="0"/>
        </w:rPr>
        <w:t xml:space="preserve">     </w:t>
      </w:r>
    </w:p>
    <w:p w:rsidR="00332DCA" w:rsidRPr="001F2DFE" w:rsidRDefault="00332DCA" w:rsidP="00332DCA">
      <w:pPr>
        <w:spacing w:after="160" w:line="259" w:lineRule="auto"/>
        <w:jc w:val="center"/>
        <w:rPr>
          <w:b w:val="0"/>
        </w:rPr>
      </w:pPr>
      <w:r w:rsidRPr="001F2DFE">
        <w:rPr>
          <w:b w:val="0"/>
        </w:rPr>
        <w:t>Coye – Yes, Debbie – Yes, Joe – Yes, Jim – Yes, Norman - Yes</w:t>
      </w:r>
    </w:p>
    <w:p w:rsidR="00332DCA" w:rsidRPr="001F2DFE" w:rsidRDefault="00332DCA" w:rsidP="00332DCA">
      <w:pPr>
        <w:spacing w:after="160" w:line="259" w:lineRule="auto"/>
        <w:jc w:val="center"/>
        <w:rPr>
          <w:b w:val="0"/>
        </w:rPr>
      </w:pPr>
      <w:r w:rsidRPr="001F2DFE">
        <w:t xml:space="preserve">Motion Carried   </w:t>
      </w:r>
    </w:p>
    <w:p w:rsidR="00EB1DCA" w:rsidRDefault="00EB1DCA" w:rsidP="00EB1DCA">
      <w:pPr>
        <w:widowControl w:val="0"/>
        <w:autoSpaceDE w:val="0"/>
        <w:autoSpaceDN w:val="0"/>
        <w:ind w:left="720"/>
        <w:jc w:val="both"/>
        <w:outlineLvl w:val="0"/>
        <w:rPr>
          <w:b w:val="0"/>
        </w:rPr>
      </w:pPr>
    </w:p>
    <w:p w:rsidR="007D3D0E" w:rsidRPr="001E50F9" w:rsidRDefault="001E50F9" w:rsidP="00D35F93">
      <w:pPr>
        <w:widowControl w:val="0"/>
        <w:numPr>
          <w:ilvl w:val="0"/>
          <w:numId w:val="23"/>
        </w:numPr>
        <w:autoSpaceDE w:val="0"/>
        <w:autoSpaceDN w:val="0"/>
        <w:outlineLvl w:val="0"/>
        <w:rPr>
          <w:b w:val="0"/>
        </w:rPr>
      </w:pPr>
      <w:r w:rsidRPr="009E65B6">
        <w:rPr>
          <w:b w:val="0"/>
          <w:u w:val="single"/>
        </w:rPr>
        <w:t>Discussion with possible decision to approve vacation time adjustment plan for current employees to move to new award times over a two-year period (2019-2020).</w:t>
      </w:r>
    </w:p>
    <w:p w:rsidR="009E65B6" w:rsidRDefault="009E65B6" w:rsidP="00332DCA">
      <w:pPr>
        <w:spacing w:after="160" w:line="259" w:lineRule="auto"/>
        <w:jc w:val="center"/>
      </w:pPr>
    </w:p>
    <w:p w:rsidR="00332DCA" w:rsidRPr="001F2DFE" w:rsidRDefault="00332DCA" w:rsidP="00332DCA">
      <w:pPr>
        <w:spacing w:after="160" w:line="259" w:lineRule="auto"/>
        <w:jc w:val="center"/>
        <w:rPr>
          <w:b w:val="0"/>
        </w:rPr>
      </w:pPr>
      <w:r w:rsidRPr="001F2DFE">
        <w:t xml:space="preserve">Motion to </w:t>
      </w:r>
      <w:r w:rsidR="009E65B6">
        <w:t>Deny adjustment plan</w:t>
      </w:r>
      <w:r w:rsidRPr="001F2DFE">
        <w:t xml:space="preserve">: </w:t>
      </w:r>
      <w:r w:rsidR="009E65B6" w:rsidRPr="009E65B6">
        <w:rPr>
          <w:b w:val="0"/>
        </w:rPr>
        <w:t xml:space="preserve">Debbie  </w:t>
      </w:r>
      <w:r w:rsidR="009E65B6">
        <w:t xml:space="preserve">  </w:t>
      </w:r>
      <w:r w:rsidRPr="001F2DFE">
        <w:t xml:space="preserve"> Second: </w:t>
      </w:r>
      <w:r w:rsidRPr="001F2DFE">
        <w:rPr>
          <w:b w:val="0"/>
        </w:rPr>
        <w:t xml:space="preserve">  </w:t>
      </w:r>
      <w:r w:rsidR="009E65B6">
        <w:rPr>
          <w:b w:val="0"/>
        </w:rPr>
        <w:t>Coye</w:t>
      </w:r>
      <w:r>
        <w:rPr>
          <w:b w:val="0"/>
        </w:rPr>
        <w:t xml:space="preserve"> </w:t>
      </w:r>
      <w:r w:rsidRPr="001F2DFE">
        <w:rPr>
          <w:b w:val="0"/>
        </w:rPr>
        <w:t xml:space="preserve">     </w:t>
      </w:r>
    </w:p>
    <w:p w:rsidR="00332DCA" w:rsidRPr="001F2DFE" w:rsidRDefault="00332DCA" w:rsidP="00332DCA">
      <w:pPr>
        <w:spacing w:after="160" w:line="259" w:lineRule="auto"/>
        <w:jc w:val="center"/>
        <w:rPr>
          <w:b w:val="0"/>
        </w:rPr>
      </w:pPr>
      <w:r w:rsidRPr="001F2DFE">
        <w:rPr>
          <w:b w:val="0"/>
        </w:rPr>
        <w:t>Coye – Yes, Debbie – Yes, Joe – Yes, Jim – Yes, Norman - Yes</w:t>
      </w:r>
    </w:p>
    <w:p w:rsidR="00332DCA" w:rsidRPr="001F2DFE" w:rsidRDefault="009E65B6" w:rsidP="00332DCA">
      <w:pPr>
        <w:spacing w:after="160" w:line="259" w:lineRule="auto"/>
        <w:jc w:val="center"/>
        <w:rPr>
          <w:b w:val="0"/>
        </w:rPr>
      </w:pPr>
      <w:r>
        <w:t>Plan</w:t>
      </w:r>
      <w:r w:rsidR="00332DCA" w:rsidRPr="001F2DFE">
        <w:t xml:space="preserve"> </w:t>
      </w:r>
      <w:r>
        <w:t>Denied</w:t>
      </w:r>
    </w:p>
    <w:p w:rsidR="007B2A40" w:rsidRPr="009E65B6" w:rsidRDefault="007B2A40" w:rsidP="007B2A40">
      <w:pPr>
        <w:pStyle w:val="ListParagraph"/>
        <w:numPr>
          <w:ilvl w:val="0"/>
          <w:numId w:val="23"/>
        </w:numPr>
        <w:jc w:val="both"/>
        <w:rPr>
          <w:b w:val="0"/>
          <w:u w:val="single"/>
        </w:rPr>
      </w:pPr>
      <w:r w:rsidRPr="009E65B6">
        <w:rPr>
          <w:b w:val="0"/>
          <w:u w:val="single"/>
        </w:rPr>
        <w:t>Discussion with possible decision to approve Resolution 10-01-2018 authorizing application for financial assistance from the Rural Economic Action Plan (REAP) Fund through EODD.</w:t>
      </w:r>
    </w:p>
    <w:p w:rsidR="009E65B6" w:rsidRDefault="009E65B6" w:rsidP="00332DCA">
      <w:pPr>
        <w:spacing w:after="160" w:line="259" w:lineRule="auto"/>
        <w:jc w:val="center"/>
      </w:pPr>
    </w:p>
    <w:p w:rsidR="00332DCA" w:rsidRPr="001F2DFE" w:rsidRDefault="00332DCA" w:rsidP="00332DCA">
      <w:pPr>
        <w:spacing w:after="160" w:line="259" w:lineRule="auto"/>
        <w:jc w:val="center"/>
        <w:rPr>
          <w:b w:val="0"/>
        </w:rPr>
      </w:pPr>
      <w:r w:rsidRPr="001F2DFE">
        <w:lastRenderedPageBreak/>
        <w:t xml:space="preserve">Motion to approve:   </w:t>
      </w:r>
      <w:r w:rsidR="009E65B6">
        <w:rPr>
          <w:b w:val="0"/>
        </w:rPr>
        <w:t>Norman</w:t>
      </w:r>
      <w:r w:rsidRPr="001F2DFE">
        <w:t xml:space="preserve"> </w:t>
      </w:r>
      <w:r w:rsidR="009E65B6">
        <w:t xml:space="preserve">  </w:t>
      </w:r>
      <w:r w:rsidRPr="001F2DFE">
        <w:t xml:space="preserve"> Second: </w:t>
      </w:r>
      <w:r w:rsidRPr="001F2DFE">
        <w:rPr>
          <w:b w:val="0"/>
        </w:rPr>
        <w:t xml:space="preserve">  </w:t>
      </w:r>
      <w:r>
        <w:rPr>
          <w:b w:val="0"/>
        </w:rPr>
        <w:t xml:space="preserve"> </w:t>
      </w:r>
      <w:r w:rsidR="009E65B6">
        <w:rPr>
          <w:b w:val="0"/>
        </w:rPr>
        <w:t>Jim</w:t>
      </w:r>
      <w:r w:rsidRPr="001F2DFE">
        <w:rPr>
          <w:b w:val="0"/>
        </w:rPr>
        <w:t xml:space="preserve">  </w:t>
      </w:r>
    </w:p>
    <w:p w:rsidR="00332DCA" w:rsidRPr="001F2DFE" w:rsidRDefault="00332DCA" w:rsidP="00332DCA">
      <w:pPr>
        <w:spacing w:after="160" w:line="259" w:lineRule="auto"/>
        <w:jc w:val="center"/>
        <w:rPr>
          <w:b w:val="0"/>
        </w:rPr>
      </w:pPr>
      <w:r w:rsidRPr="001F2DFE">
        <w:rPr>
          <w:b w:val="0"/>
        </w:rPr>
        <w:t>Coye – Yes, Debbie – Yes, Joe – Yes, Jim – Yes, Norman - Yes</w:t>
      </w:r>
    </w:p>
    <w:p w:rsidR="00332DCA" w:rsidRPr="001F2DFE" w:rsidRDefault="00332DCA" w:rsidP="00332DCA">
      <w:pPr>
        <w:spacing w:after="160" w:line="259" w:lineRule="auto"/>
        <w:jc w:val="center"/>
        <w:rPr>
          <w:b w:val="0"/>
        </w:rPr>
      </w:pPr>
      <w:r w:rsidRPr="001F2DFE">
        <w:t xml:space="preserve">Motion Carried   </w:t>
      </w:r>
    </w:p>
    <w:p w:rsidR="00281318" w:rsidRDefault="00281318" w:rsidP="00281318">
      <w:pPr>
        <w:widowControl w:val="0"/>
        <w:autoSpaceDE w:val="0"/>
        <w:autoSpaceDN w:val="0"/>
        <w:ind w:left="720"/>
        <w:outlineLvl w:val="0"/>
        <w:rPr>
          <w:b w:val="0"/>
          <w:lang w:bidi="en-US"/>
        </w:rPr>
      </w:pPr>
    </w:p>
    <w:p w:rsidR="00563F7E" w:rsidRPr="009E65B6" w:rsidRDefault="00563F7E" w:rsidP="00563F7E">
      <w:pPr>
        <w:pStyle w:val="ListParagraph"/>
        <w:numPr>
          <w:ilvl w:val="0"/>
          <w:numId w:val="23"/>
        </w:numPr>
        <w:jc w:val="both"/>
        <w:rPr>
          <w:b w:val="0"/>
          <w:u w:val="single"/>
        </w:rPr>
      </w:pPr>
      <w:r w:rsidRPr="009E65B6">
        <w:rPr>
          <w:b w:val="0"/>
          <w:u w:val="single"/>
        </w:rPr>
        <w:t>Discussion with possible decision to close Division Street from 2</w:t>
      </w:r>
      <w:r w:rsidRPr="009E65B6">
        <w:rPr>
          <w:b w:val="0"/>
          <w:u w:val="single"/>
          <w:vertAlign w:val="superscript"/>
        </w:rPr>
        <w:t>nd</w:t>
      </w:r>
      <w:r w:rsidRPr="009E65B6">
        <w:rPr>
          <w:b w:val="0"/>
          <w:u w:val="single"/>
        </w:rPr>
        <w:t xml:space="preserve"> to the west side of the Methodist Church parking lot on Division between 3</w:t>
      </w:r>
      <w:r w:rsidRPr="009E65B6">
        <w:rPr>
          <w:b w:val="0"/>
          <w:u w:val="single"/>
          <w:vertAlign w:val="superscript"/>
        </w:rPr>
        <w:t>rd</w:t>
      </w:r>
      <w:r w:rsidRPr="009E65B6">
        <w:rPr>
          <w:b w:val="0"/>
          <w:u w:val="single"/>
        </w:rPr>
        <w:t xml:space="preserve"> and 4</w:t>
      </w:r>
      <w:r w:rsidRPr="009E65B6">
        <w:rPr>
          <w:b w:val="0"/>
          <w:u w:val="single"/>
          <w:vertAlign w:val="superscript"/>
        </w:rPr>
        <w:t>th</w:t>
      </w:r>
      <w:r w:rsidRPr="009E65B6">
        <w:rPr>
          <w:b w:val="0"/>
          <w:u w:val="single"/>
        </w:rPr>
        <w:t xml:space="preserve"> streets from 4:00 p.m. to 6:30 p.m. for Trunk-O-Ween.</w:t>
      </w:r>
    </w:p>
    <w:p w:rsidR="009E65B6" w:rsidRDefault="009E65B6" w:rsidP="00332DCA">
      <w:pPr>
        <w:spacing w:after="160" w:line="259" w:lineRule="auto"/>
        <w:jc w:val="center"/>
      </w:pPr>
    </w:p>
    <w:p w:rsidR="00332DCA" w:rsidRPr="001F2DFE" w:rsidRDefault="00332DCA" w:rsidP="00332DCA">
      <w:pPr>
        <w:spacing w:after="160" w:line="259" w:lineRule="auto"/>
        <w:jc w:val="center"/>
        <w:rPr>
          <w:b w:val="0"/>
        </w:rPr>
      </w:pPr>
      <w:r w:rsidRPr="001F2DFE">
        <w:t>Motion to approve</w:t>
      </w:r>
      <w:r w:rsidR="009E65B6">
        <w:t xml:space="preserve"> for October 31, 2018</w:t>
      </w:r>
      <w:r w:rsidRPr="001F2DFE">
        <w:t xml:space="preserve">:  </w:t>
      </w:r>
      <w:r w:rsidR="009E65B6">
        <w:rPr>
          <w:b w:val="0"/>
        </w:rPr>
        <w:t>Jim</w:t>
      </w:r>
      <w:r w:rsidR="002C0E23">
        <w:rPr>
          <w:b w:val="0"/>
        </w:rPr>
        <w:t xml:space="preserve">  </w:t>
      </w:r>
      <w:r w:rsidRPr="001F2DFE">
        <w:t xml:space="preserve">  Second: </w:t>
      </w:r>
      <w:r w:rsidRPr="001F2DFE">
        <w:rPr>
          <w:b w:val="0"/>
        </w:rPr>
        <w:t xml:space="preserve">  </w:t>
      </w:r>
      <w:r>
        <w:rPr>
          <w:b w:val="0"/>
        </w:rPr>
        <w:t xml:space="preserve"> </w:t>
      </w:r>
      <w:r w:rsidR="009E65B6">
        <w:rPr>
          <w:b w:val="0"/>
        </w:rPr>
        <w:t>Norman</w:t>
      </w:r>
      <w:r w:rsidRPr="001F2DFE">
        <w:rPr>
          <w:b w:val="0"/>
        </w:rPr>
        <w:t xml:space="preserve">     </w:t>
      </w:r>
    </w:p>
    <w:p w:rsidR="00332DCA" w:rsidRPr="001F2DFE" w:rsidRDefault="00332DCA" w:rsidP="00332DCA">
      <w:pPr>
        <w:spacing w:after="160" w:line="259" w:lineRule="auto"/>
        <w:jc w:val="center"/>
        <w:rPr>
          <w:b w:val="0"/>
        </w:rPr>
      </w:pPr>
      <w:r w:rsidRPr="001F2DFE">
        <w:rPr>
          <w:b w:val="0"/>
        </w:rPr>
        <w:t>Coye – Yes, Debbie – Yes, Joe – Yes, Jim – Yes, Norman - Yes</w:t>
      </w:r>
    </w:p>
    <w:p w:rsidR="00332DCA" w:rsidRPr="001F2DFE" w:rsidRDefault="00332DCA" w:rsidP="00332DCA">
      <w:pPr>
        <w:spacing w:after="160" w:line="259" w:lineRule="auto"/>
        <w:jc w:val="center"/>
        <w:rPr>
          <w:b w:val="0"/>
        </w:rPr>
      </w:pPr>
      <w:r w:rsidRPr="001F2DFE">
        <w:t xml:space="preserve">Motion Carried   </w:t>
      </w:r>
    </w:p>
    <w:p w:rsidR="00563F7E" w:rsidRPr="00B3596E" w:rsidRDefault="00563F7E" w:rsidP="00563F7E">
      <w:pPr>
        <w:pStyle w:val="ListParagraph"/>
        <w:jc w:val="both"/>
        <w:rPr>
          <w:b w:val="0"/>
        </w:rPr>
      </w:pPr>
    </w:p>
    <w:p w:rsidR="00563F7E" w:rsidRPr="009E65B6" w:rsidRDefault="00483F7A" w:rsidP="00563F7E">
      <w:pPr>
        <w:pStyle w:val="ListParagraph"/>
        <w:numPr>
          <w:ilvl w:val="0"/>
          <w:numId w:val="23"/>
        </w:numPr>
        <w:jc w:val="both"/>
        <w:rPr>
          <w:b w:val="0"/>
          <w:u w:val="single"/>
        </w:rPr>
      </w:pPr>
      <w:r w:rsidRPr="009E65B6">
        <w:rPr>
          <w:b w:val="0"/>
          <w:u w:val="single"/>
        </w:rPr>
        <w:t xml:space="preserve">Discussion and possible decision to approve request by Sean Catron for temporary </w:t>
      </w:r>
      <w:r w:rsidR="006D7AA6" w:rsidRPr="009E65B6">
        <w:rPr>
          <w:b w:val="0"/>
          <w:u w:val="single"/>
        </w:rPr>
        <w:t xml:space="preserve">street </w:t>
      </w:r>
      <w:r w:rsidRPr="009E65B6">
        <w:rPr>
          <w:b w:val="0"/>
          <w:u w:val="single"/>
        </w:rPr>
        <w:t>parking at 421 Oak Street from 8:00 a.m. until 2:30 p.m. daily for equipment to be used for the demolition and reconstruction for the house at said location to begin in mid-October.</w:t>
      </w:r>
    </w:p>
    <w:p w:rsidR="009E65B6" w:rsidRDefault="009E65B6" w:rsidP="00332DCA">
      <w:pPr>
        <w:spacing w:after="160" w:line="259" w:lineRule="auto"/>
        <w:jc w:val="center"/>
      </w:pPr>
    </w:p>
    <w:p w:rsidR="00332DCA" w:rsidRPr="001F2DFE" w:rsidRDefault="00332DCA" w:rsidP="00332DCA">
      <w:pPr>
        <w:spacing w:after="160" w:line="259" w:lineRule="auto"/>
        <w:jc w:val="center"/>
        <w:rPr>
          <w:b w:val="0"/>
        </w:rPr>
      </w:pPr>
      <w:r w:rsidRPr="001F2DFE">
        <w:t>Motion to approve</w:t>
      </w:r>
      <w:r w:rsidR="002C0E23">
        <w:t xml:space="preserve"> with beginning time changed to 8:30 a.m.</w:t>
      </w:r>
      <w:r w:rsidRPr="001F2DFE">
        <w:t xml:space="preserve">: </w:t>
      </w:r>
      <w:r w:rsidR="009E65B6" w:rsidRPr="009E65B6">
        <w:rPr>
          <w:b w:val="0"/>
        </w:rPr>
        <w:t>Jim</w:t>
      </w:r>
      <w:r w:rsidR="009E65B6">
        <w:t xml:space="preserve">   </w:t>
      </w:r>
      <w:r w:rsidRPr="001F2DFE">
        <w:t xml:space="preserve"> Second: </w:t>
      </w:r>
      <w:r w:rsidRPr="001F2DFE">
        <w:rPr>
          <w:b w:val="0"/>
        </w:rPr>
        <w:t xml:space="preserve">  </w:t>
      </w:r>
      <w:r>
        <w:rPr>
          <w:b w:val="0"/>
        </w:rPr>
        <w:t xml:space="preserve"> </w:t>
      </w:r>
      <w:r w:rsidR="002C0E23">
        <w:rPr>
          <w:b w:val="0"/>
        </w:rPr>
        <w:t>Norman</w:t>
      </w:r>
      <w:r w:rsidRPr="001F2DFE">
        <w:rPr>
          <w:b w:val="0"/>
        </w:rPr>
        <w:t xml:space="preserve">   </w:t>
      </w:r>
    </w:p>
    <w:p w:rsidR="00332DCA" w:rsidRPr="001F2DFE" w:rsidRDefault="00332DCA" w:rsidP="00332DCA">
      <w:pPr>
        <w:spacing w:after="160" w:line="259" w:lineRule="auto"/>
        <w:jc w:val="center"/>
        <w:rPr>
          <w:b w:val="0"/>
        </w:rPr>
      </w:pPr>
      <w:r w:rsidRPr="001F2DFE">
        <w:rPr>
          <w:b w:val="0"/>
        </w:rPr>
        <w:t>Coye – Yes, Debbie – Yes, Joe – Yes, Jim – Yes, Norman - Yes</w:t>
      </w:r>
    </w:p>
    <w:p w:rsidR="00332DCA" w:rsidRPr="001F2DFE" w:rsidRDefault="00332DCA" w:rsidP="00332DCA">
      <w:pPr>
        <w:spacing w:after="160" w:line="259" w:lineRule="auto"/>
        <w:jc w:val="center"/>
        <w:rPr>
          <w:b w:val="0"/>
        </w:rPr>
      </w:pPr>
      <w:r w:rsidRPr="001F2DFE">
        <w:t xml:space="preserve">Motion Carried   </w:t>
      </w:r>
    </w:p>
    <w:p w:rsidR="00EF2D0F" w:rsidRDefault="00EF2D0F" w:rsidP="00EF2D0F">
      <w:pPr>
        <w:pStyle w:val="ListParagraph"/>
        <w:jc w:val="both"/>
        <w:rPr>
          <w:b w:val="0"/>
        </w:rPr>
      </w:pPr>
    </w:p>
    <w:p w:rsidR="00EF2D0F" w:rsidRPr="002C0E23" w:rsidRDefault="00EF2D0F" w:rsidP="00EF2D0F">
      <w:pPr>
        <w:pStyle w:val="ListParagraph"/>
        <w:numPr>
          <w:ilvl w:val="0"/>
          <w:numId w:val="23"/>
        </w:numPr>
        <w:jc w:val="both"/>
        <w:rPr>
          <w:b w:val="0"/>
          <w:u w:val="single"/>
        </w:rPr>
      </w:pPr>
      <w:r w:rsidRPr="002C0E23">
        <w:rPr>
          <w:b w:val="0"/>
          <w:u w:val="single"/>
        </w:rPr>
        <w:t>Discussion and possible decision to approve a benefit of membership for city employees at Fast</w:t>
      </w:r>
      <w:r w:rsidR="00E34F2C" w:rsidRPr="002C0E23">
        <w:rPr>
          <w:b w:val="0"/>
          <w:u w:val="single"/>
        </w:rPr>
        <w:t xml:space="preserve"> </w:t>
      </w:r>
      <w:r w:rsidRPr="002C0E23">
        <w:rPr>
          <w:b w:val="0"/>
          <w:u w:val="single"/>
        </w:rPr>
        <w:t>Lane Fitness at a rate of 35 memberships for $525 per month or $6,000 annually.</w:t>
      </w:r>
      <w:r w:rsidR="00BF7A22" w:rsidRPr="002C0E23">
        <w:rPr>
          <w:b w:val="0"/>
          <w:u w:val="single"/>
        </w:rPr>
        <w:t xml:space="preserve">  </w:t>
      </w:r>
      <w:r w:rsidRPr="002C0E23">
        <w:rPr>
          <w:b w:val="0"/>
          <w:u w:val="single"/>
        </w:rPr>
        <w:t xml:space="preserve">This would be on a first come first served basis with the possibility of adding more </w:t>
      </w:r>
      <w:r w:rsidR="00334F92" w:rsidRPr="002C0E23">
        <w:rPr>
          <w:b w:val="0"/>
          <w:u w:val="single"/>
        </w:rPr>
        <w:t xml:space="preserve">memberships </w:t>
      </w:r>
      <w:r w:rsidRPr="002C0E23">
        <w:rPr>
          <w:b w:val="0"/>
          <w:u w:val="single"/>
        </w:rPr>
        <w:t xml:space="preserve">if needed.  </w:t>
      </w:r>
    </w:p>
    <w:p w:rsidR="002C0E23" w:rsidRDefault="002C0E23" w:rsidP="00332DCA">
      <w:pPr>
        <w:spacing w:after="160" w:line="259" w:lineRule="auto"/>
        <w:jc w:val="center"/>
      </w:pPr>
    </w:p>
    <w:p w:rsidR="00332DCA" w:rsidRPr="001F2DFE" w:rsidRDefault="00332DCA" w:rsidP="00332DCA">
      <w:pPr>
        <w:spacing w:after="160" w:line="259" w:lineRule="auto"/>
        <w:jc w:val="center"/>
        <w:rPr>
          <w:b w:val="0"/>
        </w:rPr>
      </w:pPr>
      <w:r w:rsidRPr="001F2DFE">
        <w:t>Motion to approve</w:t>
      </w:r>
      <w:r w:rsidR="002C0E23">
        <w:t xml:space="preserve"> on monthly plan</w:t>
      </w:r>
      <w:r w:rsidRPr="001F2DFE">
        <w:t xml:space="preserve">:  </w:t>
      </w:r>
      <w:r w:rsidR="002C0E23">
        <w:rPr>
          <w:b w:val="0"/>
        </w:rPr>
        <w:t xml:space="preserve">Coye </w:t>
      </w:r>
      <w:r w:rsidRPr="001F2DFE">
        <w:t xml:space="preserve">  Second: </w:t>
      </w:r>
      <w:r w:rsidRPr="001F2DFE">
        <w:rPr>
          <w:b w:val="0"/>
        </w:rPr>
        <w:t xml:space="preserve"> </w:t>
      </w:r>
      <w:r w:rsidR="002C0E23">
        <w:rPr>
          <w:b w:val="0"/>
        </w:rPr>
        <w:t>Jim</w:t>
      </w:r>
      <w:r w:rsidRPr="001F2DFE">
        <w:rPr>
          <w:b w:val="0"/>
        </w:rPr>
        <w:t xml:space="preserve"> </w:t>
      </w:r>
      <w:r>
        <w:rPr>
          <w:b w:val="0"/>
        </w:rPr>
        <w:t xml:space="preserve"> </w:t>
      </w:r>
      <w:r w:rsidRPr="001F2DFE">
        <w:rPr>
          <w:b w:val="0"/>
        </w:rPr>
        <w:t xml:space="preserve">     </w:t>
      </w:r>
    </w:p>
    <w:p w:rsidR="00332DCA" w:rsidRPr="001F2DFE" w:rsidRDefault="00332DCA" w:rsidP="00332DCA">
      <w:pPr>
        <w:spacing w:after="160" w:line="259" w:lineRule="auto"/>
        <w:jc w:val="center"/>
        <w:rPr>
          <w:b w:val="0"/>
        </w:rPr>
      </w:pPr>
      <w:r w:rsidRPr="001F2DFE">
        <w:rPr>
          <w:b w:val="0"/>
        </w:rPr>
        <w:t>Coye – Yes, Debbie – Yes, Joe – Yes, Jim – Yes, Norman - Yes</w:t>
      </w:r>
    </w:p>
    <w:p w:rsidR="00332DCA" w:rsidRPr="001F2DFE" w:rsidRDefault="00332DCA" w:rsidP="00332DCA">
      <w:pPr>
        <w:spacing w:after="160" w:line="259" w:lineRule="auto"/>
        <w:jc w:val="center"/>
        <w:rPr>
          <w:b w:val="0"/>
        </w:rPr>
      </w:pPr>
      <w:r w:rsidRPr="001F2DFE">
        <w:t xml:space="preserve">Motion Carried   </w:t>
      </w:r>
    </w:p>
    <w:p w:rsidR="00E34F2C" w:rsidRPr="002C0E23" w:rsidRDefault="00E34F2C" w:rsidP="00E34F2C">
      <w:pPr>
        <w:pStyle w:val="ListParagraph"/>
        <w:numPr>
          <w:ilvl w:val="0"/>
          <w:numId w:val="23"/>
        </w:numPr>
        <w:jc w:val="both"/>
        <w:rPr>
          <w:b w:val="0"/>
          <w:u w:val="single"/>
        </w:rPr>
      </w:pPr>
      <w:r w:rsidRPr="002C0E23">
        <w:rPr>
          <w:b w:val="0"/>
          <w:u w:val="single"/>
        </w:rPr>
        <w:t xml:space="preserve">Discussion and possible decision to approve </w:t>
      </w:r>
      <w:r w:rsidR="009F6D2D" w:rsidRPr="002C0E23">
        <w:rPr>
          <w:b w:val="0"/>
          <w:u w:val="single"/>
        </w:rPr>
        <w:t xml:space="preserve">purchase </w:t>
      </w:r>
      <w:r w:rsidRPr="002C0E23">
        <w:rPr>
          <w:b w:val="0"/>
          <w:u w:val="single"/>
        </w:rPr>
        <w:t>of a used truck for the street department for no more than $6500.</w:t>
      </w:r>
    </w:p>
    <w:p w:rsidR="002C0E23" w:rsidRDefault="002C0E23" w:rsidP="00332DCA">
      <w:pPr>
        <w:spacing w:after="160" w:line="259" w:lineRule="auto"/>
        <w:jc w:val="center"/>
      </w:pPr>
    </w:p>
    <w:p w:rsidR="00332DCA" w:rsidRPr="001F2DFE" w:rsidRDefault="00332DCA" w:rsidP="00332DCA">
      <w:pPr>
        <w:spacing w:after="160" w:line="259" w:lineRule="auto"/>
        <w:jc w:val="center"/>
        <w:rPr>
          <w:b w:val="0"/>
        </w:rPr>
      </w:pPr>
      <w:r w:rsidRPr="001F2DFE">
        <w:t>Motion to approve</w:t>
      </w:r>
      <w:r w:rsidR="002C0E23">
        <w:t xml:space="preserve"> purchase of $6500 truck</w:t>
      </w:r>
      <w:r w:rsidRPr="001F2DFE">
        <w:t xml:space="preserve">:  </w:t>
      </w:r>
      <w:r w:rsidR="002C0E23">
        <w:rPr>
          <w:b w:val="0"/>
        </w:rPr>
        <w:t xml:space="preserve">Norman  </w:t>
      </w:r>
      <w:r w:rsidRPr="001F2DFE">
        <w:t xml:space="preserve"> Second: </w:t>
      </w:r>
      <w:r w:rsidRPr="001F2DFE">
        <w:rPr>
          <w:b w:val="0"/>
        </w:rPr>
        <w:t xml:space="preserve">  </w:t>
      </w:r>
      <w:r w:rsidR="002C0E23">
        <w:rPr>
          <w:b w:val="0"/>
        </w:rPr>
        <w:t>Joe</w:t>
      </w:r>
      <w:r>
        <w:rPr>
          <w:b w:val="0"/>
        </w:rPr>
        <w:t xml:space="preserve"> </w:t>
      </w:r>
      <w:r w:rsidRPr="001F2DFE">
        <w:rPr>
          <w:b w:val="0"/>
        </w:rPr>
        <w:t xml:space="preserve">     </w:t>
      </w:r>
    </w:p>
    <w:p w:rsidR="00332DCA" w:rsidRPr="001F2DFE" w:rsidRDefault="00332DCA" w:rsidP="00332DCA">
      <w:pPr>
        <w:spacing w:after="160" w:line="259" w:lineRule="auto"/>
        <w:jc w:val="center"/>
        <w:rPr>
          <w:b w:val="0"/>
        </w:rPr>
      </w:pPr>
      <w:r w:rsidRPr="001F2DFE">
        <w:rPr>
          <w:b w:val="0"/>
        </w:rPr>
        <w:t>Coye – Yes, Debbie – Yes, Joe – Yes, Jim – Yes, Norman - Yes</w:t>
      </w:r>
    </w:p>
    <w:p w:rsidR="00332DCA" w:rsidRPr="001F2DFE" w:rsidRDefault="00332DCA" w:rsidP="00332DCA">
      <w:pPr>
        <w:spacing w:after="160" w:line="259" w:lineRule="auto"/>
        <w:jc w:val="center"/>
        <w:rPr>
          <w:b w:val="0"/>
        </w:rPr>
      </w:pPr>
      <w:r w:rsidRPr="001F2DFE">
        <w:t xml:space="preserve">Motion Carried   </w:t>
      </w:r>
    </w:p>
    <w:p w:rsidR="00CA1245" w:rsidRPr="00E50398" w:rsidRDefault="00CA1245" w:rsidP="00CA1245">
      <w:pPr>
        <w:pStyle w:val="ListParagraph"/>
        <w:jc w:val="both"/>
        <w:rPr>
          <w:b w:val="0"/>
        </w:rPr>
      </w:pPr>
    </w:p>
    <w:p w:rsidR="002709B1" w:rsidRPr="00B3596E" w:rsidRDefault="00D35F1E" w:rsidP="00B3596E">
      <w:pPr>
        <w:pStyle w:val="ListParagraph"/>
        <w:jc w:val="both"/>
        <w:rPr>
          <w:b w:val="0"/>
        </w:rPr>
      </w:pPr>
      <w:r w:rsidRPr="006456F2">
        <w:t xml:space="preserve">Possible Executive </w:t>
      </w:r>
      <w:r>
        <w:t>Session for discussion of Items #</w:t>
      </w:r>
      <w:r w:rsidR="002706D6">
        <w:t>1</w:t>
      </w:r>
      <w:r w:rsidR="00793E92">
        <w:t>2, 13</w:t>
      </w:r>
      <w:r w:rsidR="00BF7A22">
        <w:t>, 14</w:t>
      </w:r>
      <w:r>
        <w:t xml:space="preserve"> </w:t>
      </w:r>
      <w:r w:rsidRPr="006456F2">
        <w:t>as per Title 25 O.S. 307(B)(1).</w:t>
      </w:r>
    </w:p>
    <w:p w:rsidR="002C0E23" w:rsidRDefault="002C0E23" w:rsidP="002C0E23">
      <w:pPr>
        <w:spacing w:after="160" w:line="259" w:lineRule="auto"/>
        <w:jc w:val="center"/>
      </w:pPr>
    </w:p>
    <w:p w:rsidR="002C0E23" w:rsidRPr="001F2DFE" w:rsidRDefault="002C0E23" w:rsidP="002C0E23">
      <w:pPr>
        <w:spacing w:after="160" w:line="259" w:lineRule="auto"/>
        <w:jc w:val="center"/>
        <w:rPr>
          <w:b w:val="0"/>
        </w:rPr>
      </w:pPr>
      <w:r w:rsidRPr="001F2DFE">
        <w:t xml:space="preserve">Motion to </w:t>
      </w:r>
      <w:r>
        <w:t>enter Executive Session at 6:17 p.m.:</w:t>
      </w:r>
      <w:r w:rsidRPr="001F2DFE">
        <w:t xml:space="preserve">  </w:t>
      </w:r>
      <w:r>
        <w:rPr>
          <w:b w:val="0"/>
        </w:rPr>
        <w:t>Jim</w:t>
      </w:r>
      <w:r w:rsidRPr="001F2DFE">
        <w:t xml:space="preserve">   Second: </w:t>
      </w:r>
      <w:r w:rsidRPr="001F2DFE">
        <w:rPr>
          <w:b w:val="0"/>
        </w:rPr>
        <w:t xml:space="preserve">  </w:t>
      </w:r>
      <w:r>
        <w:rPr>
          <w:b w:val="0"/>
        </w:rPr>
        <w:t xml:space="preserve"> Norman</w:t>
      </w:r>
      <w:r w:rsidRPr="001F2DFE">
        <w:rPr>
          <w:b w:val="0"/>
        </w:rPr>
        <w:t xml:space="preserve">     </w:t>
      </w:r>
    </w:p>
    <w:p w:rsidR="002C0E23" w:rsidRPr="001F2DFE" w:rsidRDefault="002C0E23" w:rsidP="002C0E23">
      <w:pPr>
        <w:spacing w:after="160" w:line="259" w:lineRule="auto"/>
        <w:jc w:val="center"/>
        <w:rPr>
          <w:b w:val="0"/>
        </w:rPr>
      </w:pPr>
      <w:r w:rsidRPr="001F2DFE">
        <w:rPr>
          <w:b w:val="0"/>
        </w:rPr>
        <w:t>Coye – Yes, Debbie – Yes, Joe – Yes, Jim – Yes, Norman - Yes</w:t>
      </w:r>
    </w:p>
    <w:p w:rsidR="002C0E23" w:rsidRPr="001F2DFE" w:rsidRDefault="002C0E23" w:rsidP="002C0E23">
      <w:pPr>
        <w:spacing w:after="160" w:line="259" w:lineRule="auto"/>
        <w:jc w:val="center"/>
        <w:rPr>
          <w:b w:val="0"/>
        </w:rPr>
      </w:pPr>
      <w:r w:rsidRPr="001F2DFE">
        <w:t xml:space="preserve">Motion Carried   </w:t>
      </w:r>
    </w:p>
    <w:p w:rsidR="002709B1" w:rsidRPr="002709B1" w:rsidRDefault="002709B1" w:rsidP="002709B1">
      <w:pPr>
        <w:pStyle w:val="ListParagraph"/>
        <w:ind w:left="1260"/>
        <w:jc w:val="both"/>
        <w:rPr>
          <w:b w:val="0"/>
        </w:rPr>
      </w:pPr>
    </w:p>
    <w:p w:rsidR="00901D73" w:rsidRPr="00B3596E" w:rsidRDefault="00D35F1E" w:rsidP="00B3596E">
      <w:pPr>
        <w:pStyle w:val="ListParagraph"/>
        <w:jc w:val="both"/>
        <w:rPr>
          <w:b w:val="0"/>
        </w:rPr>
      </w:pPr>
      <w:r w:rsidRPr="006456F2">
        <w:t>Possible Return from Executive Session as per Title 25 O.S. 307(B)(1).</w:t>
      </w:r>
    </w:p>
    <w:p w:rsidR="00901D73" w:rsidRDefault="00901D73" w:rsidP="00901D73">
      <w:pPr>
        <w:pStyle w:val="ListParagraph"/>
        <w:ind w:left="1260"/>
        <w:jc w:val="both"/>
        <w:rPr>
          <w:b w:val="0"/>
        </w:rPr>
      </w:pPr>
    </w:p>
    <w:p w:rsidR="002C0E23" w:rsidRPr="001F2DFE" w:rsidRDefault="002C0E23" w:rsidP="002C0E23">
      <w:pPr>
        <w:spacing w:after="160" w:line="259" w:lineRule="auto"/>
        <w:jc w:val="center"/>
        <w:rPr>
          <w:b w:val="0"/>
        </w:rPr>
      </w:pPr>
      <w:r w:rsidRPr="001F2DFE">
        <w:t xml:space="preserve">Motion to </w:t>
      </w:r>
      <w:r>
        <w:t>return to open session at 7:44 p.m.</w:t>
      </w:r>
      <w:r w:rsidRPr="001F2DFE">
        <w:t xml:space="preserve">:  </w:t>
      </w:r>
      <w:r>
        <w:rPr>
          <w:b w:val="0"/>
        </w:rPr>
        <w:t>Jim</w:t>
      </w:r>
      <w:r w:rsidRPr="001F2DFE">
        <w:t xml:space="preserve">   Second: </w:t>
      </w:r>
      <w:r w:rsidRPr="001F2DFE">
        <w:rPr>
          <w:b w:val="0"/>
        </w:rPr>
        <w:t xml:space="preserve">  </w:t>
      </w:r>
      <w:r>
        <w:rPr>
          <w:b w:val="0"/>
        </w:rPr>
        <w:t xml:space="preserve"> Norman</w:t>
      </w:r>
      <w:r w:rsidRPr="001F2DFE">
        <w:rPr>
          <w:b w:val="0"/>
        </w:rPr>
        <w:t xml:space="preserve">     </w:t>
      </w:r>
    </w:p>
    <w:p w:rsidR="002C0E23" w:rsidRPr="001F2DFE" w:rsidRDefault="002C0E23" w:rsidP="002C0E23">
      <w:pPr>
        <w:spacing w:after="160" w:line="259" w:lineRule="auto"/>
        <w:jc w:val="center"/>
        <w:rPr>
          <w:b w:val="0"/>
        </w:rPr>
      </w:pPr>
      <w:r w:rsidRPr="001F2DFE">
        <w:rPr>
          <w:b w:val="0"/>
        </w:rPr>
        <w:t>Coye – Yes, Debbie – Yes, Joe – Yes, Jim – Yes, Norman - Yes</w:t>
      </w:r>
    </w:p>
    <w:p w:rsidR="002C0E23" w:rsidRPr="001F2DFE" w:rsidRDefault="002C0E23" w:rsidP="002C0E23">
      <w:pPr>
        <w:spacing w:after="160" w:line="259" w:lineRule="auto"/>
        <w:jc w:val="center"/>
        <w:rPr>
          <w:b w:val="0"/>
        </w:rPr>
      </w:pPr>
      <w:r w:rsidRPr="001F2DFE">
        <w:t xml:space="preserve">Motion Carried   </w:t>
      </w:r>
    </w:p>
    <w:p w:rsidR="002C0E23" w:rsidRDefault="002C0E23" w:rsidP="00D117E6">
      <w:pPr>
        <w:pStyle w:val="ListParagraph"/>
        <w:jc w:val="both"/>
      </w:pPr>
    </w:p>
    <w:p w:rsidR="00D117E6" w:rsidRDefault="00332DCA" w:rsidP="00D117E6">
      <w:pPr>
        <w:pStyle w:val="ListParagraph"/>
        <w:jc w:val="both"/>
        <w:rPr>
          <w:b w:val="0"/>
        </w:rPr>
      </w:pPr>
      <w:r w:rsidRPr="002C0E23">
        <w:rPr>
          <w:u w:val="single"/>
        </w:rPr>
        <w:t>Executive Session Minutes</w:t>
      </w:r>
      <w:r w:rsidRPr="00332DCA">
        <w:t>:</w:t>
      </w:r>
      <w:r>
        <w:rPr>
          <w:b w:val="0"/>
        </w:rPr>
        <w:t xml:space="preserve">  Items 13, 14, 15, &amp; 16 were discussed in Executive Session.  No other items were discussed and no action was taken.</w:t>
      </w:r>
    </w:p>
    <w:p w:rsidR="00332DCA" w:rsidRDefault="00332DCA" w:rsidP="00D117E6">
      <w:pPr>
        <w:pStyle w:val="ListParagraph"/>
        <w:jc w:val="both"/>
        <w:rPr>
          <w:b w:val="0"/>
        </w:rPr>
      </w:pPr>
    </w:p>
    <w:p w:rsidR="002C0E23" w:rsidRPr="00996C36" w:rsidRDefault="002C0E23" w:rsidP="00D117E6">
      <w:pPr>
        <w:pStyle w:val="ListParagraph"/>
        <w:jc w:val="both"/>
        <w:rPr>
          <w:b w:val="0"/>
        </w:rPr>
      </w:pPr>
    </w:p>
    <w:p w:rsidR="00026434" w:rsidRPr="002C0E23" w:rsidRDefault="00026434" w:rsidP="00026434">
      <w:pPr>
        <w:pStyle w:val="ListParagraph"/>
        <w:numPr>
          <w:ilvl w:val="0"/>
          <w:numId w:val="23"/>
        </w:numPr>
        <w:jc w:val="both"/>
        <w:rPr>
          <w:b w:val="0"/>
          <w:u w:val="single"/>
        </w:rPr>
      </w:pPr>
      <w:r w:rsidRPr="002C0E23">
        <w:rPr>
          <w:b w:val="0"/>
          <w:u w:val="single"/>
        </w:rPr>
        <w:t xml:space="preserve">Discussion and possible decision concerning possible disciplinary action (up to and including possible termination) of Stilwell police officer Curtis Jordan.  </w:t>
      </w:r>
    </w:p>
    <w:p w:rsidR="00026434" w:rsidRPr="002C0E23" w:rsidRDefault="002C0E23" w:rsidP="002C0E23">
      <w:pPr>
        <w:pStyle w:val="ListParagraph"/>
        <w:jc w:val="center"/>
      </w:pPr>
      <w:r w:rsidRPr="002C0E23">
        <w:t>NO ACTION TAKEN</w:t>
      </w:r>
    </w:p>
    <w:p w:rsidR="002C0E23" w:rsidRDefault="002C0E23" w:rsidP="002C0E23">
      <w:pPr>
        <w:pStyle w:val="ListParagraph"/>
        <w:jc w:val="center"/>
        <w:rPr>
          <w:b w:val="0"/>
        </w:rPr>
      </w:pPr>
    </w:p>
    <w:p w:rsidR="00026434" w:rsidRPr="002C0E23" w:rsidRDefault="00026434" w:rsidP="00026434">
      <w:pPr>
        <w:pStyle w:val="ListParagraph"/>
        <w:numPr>
          <w:ilvl w:val="0"/>
          <w:numId w:val="23"/>
        </w:numPr>
        <w:jc w:val="both"/>
        <w:rPr>
          <w:b w:val="0"/>
          <w:u w:val="single"/>
        </w:rPr>
      </w:pPr>
      <w:r w:rsidRPr="002C0E23">
        <w:rPr>
          <w:b w:val="0"/>
          <w:u w:val="single"/>
        </w:rPr>
        <w:t>Discussion and possible decision concerning possible disciplinary action (up to and including possible termination) of Stilwell police officer David Glenn.</w:t>
      </w:r>
    </w:p>
    <w:p w:rsidR="002C0E23" w:rsidRPr="002C0E23" w:rsidRDefault="002C0E23" w:rsidP="002C0E23">
      <w:pPr>
        <w:pStyle w:val="ListParagraph"/>
        <w:jc w:val="center"/>
      </w:pPr>
      <w:r w:rsidRPr="002C0E23">
        <w:t>NO ACTION TAKEN</w:t>
      </w:r>
    </w:p>
    <w:p w:rsidR="00E34F2C" w:rsidRDefault="00E34F2C" w:rsidP="00E34F2C">
      <w:pPr>
        <w:pStyle w:val="ListParagraph"/>
        <w:jc w:val="both"/>
        <w:rPr>
          <w:b w:val="0"/>
        </w:rPr>
      </w:pPr>
    </w:p>
    <w:p w:rsidR="00E34F2C" w:rsidRPr="002C0E23" w:rsidRDefault="00E34F2C" w:rsidP="00E34F2C">
      <w:pPr>
        <w:pStyle w:val="ListParagraph"/>
        <w:numPr>
          <w:ilvl w:val="0"/>
          <w:numId w:val="23"/>
        </w:numPr>
        <w:jc w:val="both"/>
        <w:rPr>
          <w:b w:val="0"/>
          <w:u w:val="single"/>
        </w:rPr>
      </w:pPr>
      <w:r w:rsidRPr="002C0E23">
        <w:rPr>
          <w:b w:val="0"/>
          <w:u w:val="single"/>
        </w:rPr>
        <w:t>Discussion and possible decision concerning moving part-time employee Brian Hubbard to full-time with all benefits effective</w:t>
      </w:r>
      <w:r w:rsidR="00AC1653" w:rsidRPr="002C0E23">
        <w:rPr>
          <w:b w:val="0"/>
          <w:u w:val="single"/>
        </w:rPr>
        <w:t xml:space="preserve"> October 1, 2018, at a salary of $11.50 per hour.</w:t>
      </w:r>
    </w:p>
    <w:p w:rsidR="002C0E23" w:rsidRDefault="002C0E23" w:rsidP="00332DCA">
      <w:pPr>
        <w:spacing w:after="160" w:line="259" w:lineRule="auto"/>
        <w:jc w:val="center"/>
      </w:pPr>
    </w:p>
    <w:p w:rsidR="00332DCA" w:rsidRPr="001F2DFE" w:rsidRDefault="00332DCA" w:rsidP="00332DCA">
      <w:pPr>
        <w:spacing w:after="160" w:line="259" w:lineRule="auto"/>
        <w:jc w:val="center"/>
        <w:rPr>
          <w:b w:val="0"/>
        </w:rPr>
      </w:pPr>
      <w:r w:rsidRPr="001F2DFE">
        <w:t xml:space="preserve">Motion to approve:   </w:t>
      </w:r>
      <w:r w:rsidR="002C0E23">
        <w:rPr>
          <w:b w:val="0"/>
        </w:rPr>
        <w:t xml:space="preserve">Jim   </w:t>
      </w:r>
      <w:r w:rsidRPr="001F2DFE">
        <w:t xml:space="preserve">  Second: </w:t>
      </w:r>
      <w:r w:rsidRPr="001F2DFE">
        <w:rPr>
          <w:b w:val="0"/>
        </w:rPr>
        <w:t xml:space="preserve">  </w:t>
      </w:r>
      <w:r>
        <w:rPr>
          <w:b w:val="0"/>
        </w:rPr>
        <w:t xml:space="preserve"> </w:t>
      </w:r>
      <w:r w:rsidR="002C0E23">
        <w:rPr>
          <w:b w:val="0"/>
        </w:rPr>
        <w:t>Coye</w:t>
      </w:r>
      <w:r w:rsidRPr="001F2DFE">
        <w:rPr>
          <w:b w:val="0"/>
        </w:rPr>
        <w:t xml:space="preserve">     </w:t>
      </w:r>
    </w:p>
    <w:p w:rsidR="00332DCA" w:rsidRPr="001F2DFE" w:rsidRDefault="00332DCA" w:rsidP="00332DCA">
      <w:pPr>
        <w:spacing w:after="160" w:line="259" w:lineRule="auto"/>
        <w:jc w:val="center"/>
        <w:rPr>
          <w:b w:val="0"/>
        </w:rPr>
      </w:pPr>
      <w:r w:rsidRPr="001F2DFE">
        <w:rPr>
          <w:b w:val="0"/>
        </w:rPr>
        <w:t>Coye – Yes, Debbie – Yes, Joe – Yes, Jim – Yes, Norman - Yes</w:t>
      </w:r>
    </w:p>
    <w:p w:rsidR="00332DCA" w:rsidRPr="001F2DFE" w:rsidRDefault="00332DCA" w:rsidP="00332DCA">
      <w:pPr>
        <w:spacing w:after="160" w:line="259" w:lineRule="auto"/>
        <w:jc w:val="center"/>
        <w:rPr>
          <w:b w:val="0"/>
        </w:rPr>
      </w:pPr>
      <w:r w:rsidRPr="001F2DFE">
        <w:t xml:space="preserve">Motion Carried   </w:t>
      </w:r>
    </w:p>
    <w:p w:rsidR="00332DCA" w:rsidRDefault="00332DCA" w:rsidP="00332DCA">
      <w:pPr>
        <w:spacing w:after="160" w:line="259" w:lineRule="auto"/>
        <w:rPr>
          <w:u w:val="single"/>
        </w:rPr>
      </w:pPr>
    </w:p>
    <w:p w:rsidR="001E50F9" w:rsidRDefault="001E50F9" w:rsidP="001E50F9">
      <w:pPr>
        <w:pStyle w:val="ListParagraph"/>
        <w:jc w:val="both"/>
        <w:rPr>
          <w:b w:val="0"/>
        </w:rPr>
      </w:pPr>
    </w:p>
    <w:p w:rsidR="001E50F9" w:rsidRPr="002C0E23" w:rsidRDefault="001E50F9" w:rsidP="001E50F9">
      <w:pPr>
        <w:pStyle w:val="ListParagraph"/>
        <w:numPr>
          <w:ilvl w:val="0"/>
          <w:numId w:val="23"/>
        </w:numPr>
        <w:jc w:val="both"/>
        <w:rPr>
          <w:b w:val="0"/>
          <w:u w:val="single"/>
        </w:rPr>
      </w:pPr>
      <w:r w:rsidRPr="002C0E23">
        <w:rPr>
          <w:b w:val="0"/>
          <w:u w:val="single"/>
        </w:rPr>
        <w:t>Discussion with possible decision to</w:t>
      </w:r>
      <w:r w:rsidR="00BF502A" w:rsidRPr="002C0E23">
        <w:rPr>
          <w:b w:val="0"/>
          <w:u w:val="single"/>
        </w:rPr>
        <w:t xml:space="preserve"> hire De</w:t>
      </w:r>
      <w:r w:rsidRPr="002C0E23">
        <w:rPr>
          <w:b w:val="0"/>
          <w:u w:val="single"/>
        </w:rPr>
        <w:t>a</w:t>
      </w:r>
      <w:r w:rsidR="00BF502A" w:rsidRPr="002C0E23">
        <w:rPr>
          <w:b w:val="0"/>
          <w:u w:val="single"/>
        </w:rPr>
        <w:t>n</w:t>
      </w:r>
      <w:r w:rsidRPr="002C0E23">
        <w:rPr>
          <w:b w:val="0"/>
          <w:u w:val="single"/>
        </w:rPr>
        <w:t>na Butler,</w:t>
      </w:r>
      <w:r w:rsidR="003C5A72" w:rsidRPr="002C0E23">
        <w:rPr>
          <w:b w:val="0"/>
          <w:u w:val="single"/>
        </w:rPr>
        <w:t xml:space="preserve"> Leslie Colantuono, </w:t>
      </w:r>
      <w:r w:rsidR="00244F09" w:rsidRPr="002C0E23">
        <w:rPr>
          <w:b w:val="0"/>
          <w:u w:val="single"/>
        </w:rPr>
        <w:t>Summer Hernandez or</w:t>
      </w:r>
      <w:r w:rsidR="00334F92" w:rsidRPr="002C0E23">
        <w:rPr>
          <w:b w:val="0"/>
          <w:u w:val="single"/>
        </w:rPr>
        <w:t xml:space="preserve"> </w:t>
      </w:r>
      <w:r w:rsidR="003C5A72" w:rsidRPr="002C0E23">
        <w:rPr>
          <w:b w:val="0"/>
          <w:u w:val="single"/>
        </w:rPr>
        <w:t>Leticia Morrison</w:t>
      </w:r>
      <w:r w:rsidRPr="002C0E23">
        <w:rPr>
          <w:b w:val="0"/>
          <w:u w:val="single"/>
        </w:rPr>
        <w:t xml:space="preserve"> as full-time secretary for the Street Department with salary and starting date to be determined.</w:t>
      </w:r>
    </w:p>
    <w:p w:rsidR="002C0E23" w:rsidRDefault="002C0E23" w:rsidP="00332DCA">
      <w:pPr>
        <w:spacing w:after="160" w:line="259" w:lineRule="auto"/>
        <w:jc w:val="center"/>
      </w:pPr>
    </w:p>
    <w:p w:rsidR="00707927" w:rsidRDefault="00332DCA" w:rsidP="00332DCA">
      <w:pPr>
        <w:spacing w:after="160" w:line="259" w:lineRule="auto"/>
        <w:jc w:val="center"/>
      </w:pPr>
      <w:r w:rsidRPr="001F2DFE">
        <w:lastRenderedPageBreak/>
        <w:t xml:space="preserve">Motion to </w:t>
      </w:r>
      <w:r w:rsidR="002C0E23">
        <w:t>Hire Deanna Butler</w:t>
      </w:r>
      <w:r w:rsidR="00707927">
        <w:t xml:space="preserve"> at $12.00 /hour starting October 1, 2018</w:t>
      </w:r>
      <w:r w:rsidRPr="001F2DFE">
        <w:t xml:space="preserve">:  </w:t>
      </w:r>
      <w:r w:rsidR="00707927">
        <w:rPr>
          <w:b w:val="0"/>
        </w:rPr>
        <w:t>Norman</w:t>
      </w:r>
      <w:r w:rsidRPr="001F2DFE">
        <w:t xml:space="preserve">  </w:t>
      </w:r>
    </w:p>
    <w:p w:rsidR="00332DCA" w:rsidRPr="001F2DFE" w:rsidRDefault="00332DCA" w:rsidP="00332DCA">
      <w:pPr>
        <w:spacing w:after="160" w:line="259" w:lineRule="auto"/>
        <w:jc w:val="center"/>
        <w:rPr>
          <w:b w:val="0"/>
        </w:rPr>
      </w:pPr>
      <w:r w:rsidRPr="001F2DFE">
        <w:t xml:space="preserve">Second: </w:t>
      </w:r>
      <w:r w:rsidRPr="001F2DFE">
        <w:rPr>
          <w:b w:val="0"/>
        </w:rPr>
        <w:t xml:space="preserve">  </w:t>
      </w:r>
      <w:r>
        <w:rPr>
          <w:b w:val="0"/>
        </w:rPr>
        <w:t xml:space="preserve"> </w:t>
      </w:r>
      <w:r w:rsidR="00707927">
        <w:rPr>
          <w:b w:val="0"/>
        </w:rPr>
        <w:t>Joe</w:t>
      </w:r>
      <w:r w:rsidRPr="001F2DFE">
        <w:rPr>
          <w:b w:val="0"/>
        </w:rPr>
        <w:t xml:space="preserve">     </w:t>
      </w:r>
    </w:p>
    <w:p w:rsidR="00332DCA" w:rsidRPr="001F2DFE" w:rsidRDefault="00332DCA" w:rsidP="00332DCA">
      <w:pPr>
        <w:spacing w:after="160" w:line="259" w:lineRule="auto"/>
        <w:jc w:val="center"/>
        <w:rPr>
          <w:b w:val="0"/>
        </w:rPr>
      </w:pPr>
      <w:r w:rsidRPr="001F2DFE">
        <w:rPr>
          <w:b w:val="0"/>
        </w:rPr>
        <w:t>Coye – Yes, Debbie – Yes, Joe – Yes, Jim – Yes, Norman - Yes</w:t>
      </w:r>
    </w:p>
    <w:p w:rsidR="00332DCA" w:rsidRPr="001F2DFE" w:rsidRDefault="00332DCA" w:rsidP="00332DCA">
      <w:pPr>
        <w:spacing w:after="160" w:line="259" w:lineRule="auto"/>
        <w:jc w:val="center"/>
        <w:rPr>
          <w:b w:val="0"/>
        </w:rPr>
      </w:pPr>
      <w:r w:rsidRPr="001F2DFE">
        <w:t xml:space="preserve">Motion Carried   </w:t>
      </w:r>
    </w:p>
    <w:p w:rsidR="001E7FBB" w:rsidRPr="00707927" w:rsidRDefault="00BA7AC2" w:rsidP="00E66042">
      <w:pPr>
        <w:pStyle w:val="ListParagraph"/>
        <w:numPr>
          <w:ilvl w:val="0"/>
          <w:numId w:val="23"/>
        </w:numPr>
        <w:jc w:val="both"/>
        <w:rPr>
          <w:b w:val="0"/>
          <w:u w:val="single"/>
        </w:rPr>
      </w:pPr>
      <w:r w:rsidRPr="00707927">
        <w:rPr>
          <w:b w:val="0"/>
          <w:u w:val="single"/>
        </w:rPr>
        <w:t xml:space="preserve">Consideration, discussion and possible approval regarding any matter not known about or which could have not reasonably been foreseen prior to the time of posting (Title 25, O.S. Sec. 311.)  </w:t>
      </w:r>
    </w:p>
    <w:p w:rsidR="002708A1" w:rsidRPr="00707927" w:rsidRDefault="00707927" w:rsidP="00707927">
      <w:pPr>
        <w:jc w:val="center"/>
      </w:pPr>
      <w:r>
        <w:t>NONE</w:t>
      </w:r>
    </w:p>
    <w:p w:rsidR="003909F8" w:rsidRPr="006456F2" w:rsidRDefault="006D75B5" w:rsidP="003909F8">
      <w:pPr>
        <w:jc w:val="both"/>
        <w:rPr>
          <w:b w:val="0"/>
        </w:rPr>
      </w:pPr>
      <w:r w:rsidRPr="006456F2">
        <w:rPr>
          <w:b w:val="0"/>
        </w:rPr>
        <w:t xml:space="preserve"> </w:t>
      </w:r>
      <w:r w:rsidR="005A0E85" w:rsidRPr="006456F2">
        <w:rPr>
          <w:u w:val="single"/>
        </w:rPr>
        <w:t>Other Business</w:t>
      </w:r>
      <w:r w:rsidR="005A0E85" w:rsidRPr="006456F2">
        <w:rPr>
          <w:b w:val="0"/>
        </w:rPr>
        <w:t xml:space="preserve">   </w:t>
      </w:r>
      <w:r w:rsidR="003909F8" w:rsidRPr="006456F2">
        <w:rPr>
          <w:b w:val="0"/>
        </w:rPr>
        <w:tab/>
      </w:r>
      <w:r w:rsidR="003909F8" w:rsidRPr="006456F2">
        <w:rPr>
          <w:b w:val="0"/>
        </w:rPr>
        <w:tab/>
      </w:r>
      <w:r w:rsidR="003909F8" w:rsidRPr="006456F2">
        <w:rPr>
          <w:b w:val="0"/>
        </w:rPr>
        <w:tab/>
      </w:r>
      <w:r w:rsidR="003909F8" w:rsidRPr="006456F2">
        <w:rPr>
          <w:b w:val="0"/>
        </w:rPr>
        <w:tab/>
      </w:r>
      <w:r w:rsidR="003909F8" w:rsidRPr="006456F2">
        <w:rPr>
          <w:b w:val="0"/>
        </w:rPr>
        <w:tab/>
      </w:r>
    </w:p>
    <w:p w:rsidR="005A0E85" w:rsidRDefault="005A0E85" w:rsidP="00C04D32">
      <w:pPr>
        <w:rPr>
          <w:b w:val="0"/>
        </w:rPr>
      </w:pPr>
    </w:p>
    <w:p w:rsidR="0064445E" w:rsidRPr="00707927" w:rsidRDefault="00707927" w:rsidP="00707927">
      <w:pPr>
        <w:jc w:val="center"/>
      </w:pPr>
      <w:r w:rsidRPr="00707927">
        <w:t>NONE</w:t>
      </w:r>
    </w:p>
    <w:p w:rsidR="00296A2C" w:rsidRDefault="00296A2C" w:rsidP="00C04D32">
      <w:pPr>
        <w:rPr>
          <w:b w:val="0"/>
        </w:rPr>
      </w:pPr>
    </w:p>
    <w:p w:rsidR="002708A1" w:rsidRPr="006456F2" w:rsidRDefault="002708A1" w:rsidP="00C04D32">
      <w:pPr>
        <w:rPr>
          <w:b w:val="0"/>
        </w:rPr>
      </w:pPr>
    </w:p>
    <w:p w:rsidR="00EB7044" w:rsidRDefault="005A0E85" w:rsidP="005A0E85">
      <w:r w:rsidRPr="006456F2">
        <w:rPr>
          <w:u w:val="single"/>
        </w:rPr>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332DCA" w:rsidRPr="001F2DFE" w:rsidRDefault="00332DCA" w:rsidP="00332DCA">
      <w:pPr>
        <w:spacing w:after="160" w:line="259" w:lineRule="auto"/>
        <w:jc w:val="center"/>
        <w:rPr>
          <w:b w:val="0"/>
        </w:rPr>
      </w:pPr>
      <w:r w:rsidRPr="001F2DFE">
        <w:t xml:space="preserve">Motion to </w:t>
      </w:r>
      <w:r w:rsidR="00707927">
        <w:t>adjourn:</w:t>
      </w:r>
      <w:r w:rsidRPr="001F2DFE">
        <w:t xml:space="preserve">  </w:t>
      </w:r>
      <w:r w:rsidR="00707927">
        <w:rPr>
          <w:b w:val="0"/>
        </w:rPr>
        <w:t xml:space="preserve">Joe   </w:t>
      </w:r>
      <w:r w:rsidRPr="001F2DFE">
        <w:t xml:space="preserve">Second: </w:t>
      </w:r>
      <w:r w:rsidRPr="001F2DFE">
        <w:rPr>
          <w:b w:val="0"/>
        </w:rPr>
        <w:t xml:space="preserve">  </w:t>
      </w:r>
      <w:r w:rsidR="00707927">
        <w:rPr>
          <w:b w:val="0"/>
        </w:rPr>
        <w:t>Norman</w:t>
      </w:r>
      <w:r>
        <w:rPr>
          <w:b w:val="0"/>
        </w:rPr>
        <w:t xml:space="preserve"> </w:t>
      </w:r>
      <w:r w:rsidRPr="001F2DFE">
        <w:rPr>
          <w:b w:val="0"/>
        </w:rPr>
        <w:t xml:space="preserve">     </w:t>
      </w:r>
    </w:p>
    <w:p w:rsidR="00332DCA" w:rsidRPr="001F2DFE" w:rsidRDefault="00332DCA" w:rsidP="00332DCA">
      <w:pPr>
        <w:spacing w:after="160" w:line="259" w:lineRule="auto"/>
        <w:jc w:val="center"/>
        <w:rPr>
          <w:b w:val="0"/>
        </w:rPr>
      </w:pPr>
      <w:r w:rsidRPr="001F2DFE">
        <w:rPr>
          <w:b w:val="0"/>
        </w:rPr>
        <w:t>Coye – Yes, Debbie – Yes, Joe – Yes, Jim – Yes, Norman - Yes</w:t>
      </w:r>
    </w:p>
    <w:p w:rsidR="00332DCA" w:rsidRPr="001F2DFE" w:rsidRDefault="00707927" w:rsidP="00332DCA">
      <w:pPr>
        <w:spacing w:after="160" w:line="259" w:lineRule="auto"/>
        <w:jc w:val="center"/>
        <w:rPr>
          <w:b w:val="0"/>
        </w:rPr>
      </w:pPr>
      <w:r>
        <w:t>Meeting Adjourned at 7:49 p.m.</w:t>
      </w:r>
    </w:p>
    <w:p w:rsidR="00707927" w:rsidRDefault="00707927" w:rsidP="00EB7044">
      <w:pPr>
        <w:ind w:left="5040"/>
      </w:pPr>
    </w:p>
    <w:p w:rsidR="00707927" w:rsidRDefault="00707927" w:rsidP="00EB7044">
      <w:pPr>
        <w:ind w:left="5040"/>
      </w:pPr>
    </w:p>
    <w:p w:rsidR="005A0E85" w:rsidRPr="006456F2" w:rsidRDefault="003909F8" w:rsidP="00EB7044">
      <w:pPr>
        <w:ind w:left="5040"/>
        <w:rPr>
          <w:b w:val="0"/>
        </w:rPr>
      </w:pPr>
      <w:r w:rsidRPr="00D501DF">
        <w:t>ATTEST:</w:t>
      </w:r>
    </w:p>
    <w:p w:rsidR="005A0E85" w:rsidRDefault="005A0E85" w:rsidP="005A0E85">
      <w:pPr>
        <w:jc w:val="both"/>
      </w:pPr>
    </w:p>
    <w:p w:rsidR="00707927" w:rsidRDefault="00707927" w:rsidP="005A0E85">
      <w:pPr>
        <w:jc w:val="both"/>
      </w:pPr>
    </w:p>
    <w:p w:rsidR="00707927" w:rsidRDefault="00707927"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3935" w:rsidP="003909F8">
      <w:pPr>
        <w:jc w:val="both"/>
        <w:rPr>
          <w:b w:val="0"/>
          <w:bCs/>
        </w:rPr>
      </w:pPr>
      <w:r w:rsidRPr="006456F2">
        <w:rPr>
          <w:b w:val="0"/>
          <w:bCs/>
        </w:rPr>
        <w:t>Jim Spray, Acting Mayor—Council President</w:t>
      </w:r>
      <w:r w:rsidR="003909F8" w:rsidRPr="006456F2">
        <w:rPr>
          <w:b w:val="0"/>
          <w:bCs/>
        </w:rPr>
        <w:tab/>
        <w:t>Larry A, Nettles, City Clerk-Treasurer</w:t>
      </w:r>
    </w:p>
    <w:p w:rsidR="005A0E85" w:rsidRPr="006456F2" w:rsidRDefault="005A0E85" w:rsidP="005A0E85">
      <w:pPr>
        <w:jc w:val="both"/>
        <w:rPr>
          <w:b w:val="0"/>
          <w:bCs/>
        </w:rPr>
      </w:pPr>
    </w:p>
    <w:p w:rsidR="005A0E85" w:rsidRDefault="005A0E85" w:rsidP="005A0E85">
      <w:pPr>
        <w:rPr>
          <w:b w:val="0"/>
        </w:rPr>
      </w:pPr>
    </w:p>
    <w:p w:rsidR="002708A1" w:rsidRPr="006456F2" w:rsidRDefault="002708A1" w:rsidP="005A0E85">
      <w:pPr>
        <w:rPr>
          <w:b w:val="0"/>
        </w:rPr>
      </w:pPr>
    </w:p>
    <w:p w:rsidR="005A0E85" w:rsidRPr="006456F2" w:rsidRDefault="005A0E85" w:rsidP="005A0E85">
      <w:pPr>
        <w:rPr>
          <w:b w:val="0"/>
        </w:rPr>
      </w:pPr>
    </w:p>
    <w:p w:rsidR="005A0E85" w:rsidRPr="006456F2" w:rsidRDefault="005A0E85" w:rsidP="005A0E85">
      <w:r w:rsidRPr="006456F2">
        <w:rPr>
          <w:u w:val="single"/>
        </w:rPr>
        <w:t>Posted:</w:t>
      </w:r>
      <w:r w:rsidRPr="006456F2">
        <w:tab/>
      </w:r>
      <w:r w:rsidRPr="006456F2">
        <w:tab/>
        <w:t xml:space="preserve">Friday, </w:t>
      </w:r>
      <w:r w:rsidR="004A7585">
        <w:t>September 28</w:t>
      </w:r>
      <w:r w:rsidR="00790DCC">
        <w:t xml:space="preserve">, </w:t>
      </w:r>
      <w:r w:rsidR="003909F8" w:rsidRPr="006456F2">
        <w:t>201</w:t>
      </w:r>
      <w:r w:rsidR="009F17A2">
        <w:t>8</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59E" w:rsidRDefault="0091759E" w:rsidP="00116630">
      <w:r>
        <w:separator/>
      </w:r>
    </w:p>
  </w:endnote>
  <w:endnote w:type="continuationSeparator" w:id="0">
    <w:p w:rsidR="0091759E" w:rsidRDefault="0091759E"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59E" w:rsidRDefault="0091759E" w:rsidP="00116630">
      <w:r>
        <w:separator/>
      </w:r>
    </w:p>
  </w:footnote>
  <w:footnote w:type="continuationSeparator" w:id="0">
    <w:p w:rsidR="0091759E" w:rsidRDefault="0091759E"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9"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5B4564B"/>
    <w:multiLevelType w:val="hybridMultilevel"/>
    <w:tmpl w:val="EE7A815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14"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16"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509D9"/>
    <w:multiLevelType w:val="hybridMultilevel"/>
    <w:tmpl w:val="46FCA222"/>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1238D1"/>
    <w:multiLevelType w:val="hybridMultilevel"/>
    <w:tmpl w:val="DFF436EC"/>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4"/>
  </w:num>
  <w:num w:numId="3">
    <w:abstractNumId w:val="8"/>
  </w:num>
  <w:num w:numId="4">
    <w:abstractNumId w:val="15"/>
  </w:num>
  <w:num w:numId="5">
    <w:abstractNumId w:val="11"/>
  </w:num>
  <w:num w:numId="6">
    <w:abstractNumId w:val="16"/>
  </w:num>
  <w:num w:numId="7">
    <w:abstractNumId w:val="6"/>
  </w:num>
  <w:num w:numId="8">
    <w:abstractNumId w:val="20"/>
  </w:num>
  <w:num w:numId="9">
    <w:abstractNumId w:val="1"/>
  </w:num>
  <w:num w:numId="10">
    <w:abstractNumId w:val="18"/>
  </w:num>
  <w:num w:numId="11">
    <w:abstractNumId w:val="22"/>
  </w:num>
  <w:num w:numId="12">
    <w:abstractNumId w:val="9"/>
  </w:num>
  <w:num w:numId="13">
    <w:abstractNumId w:val="3"/>
  </w:num>
  <w:num w:numId="14">
    <w:abstractNumId w:val="13"/>
  </w:num>
  <w:num w:numId="15">
    <w:abstractNumId w:val="2"/>
  </w:num>
  <w:num w:numId="16">
    <w:abstractNumId w:val="0"/>
  </w:num>
  <w:num w:numId="17">
    <w:abstractNumId w:val="17"/>
  </w:num>
  <w:num w:numId="18">
    <w:abstractNumId w:val="19"/>
  </w:num>
  <w:num w:numId="19">
    <w:abstractNumId w:val="7"/>
  </w:num>
  <w:num w:numId="20">
    <w:abstractNumId w:val="12"/>
  </w:num>
  <w:num w:numId="21">
    <w:abstractNumId w:val="14"/>
  </w:num>
  <w:num w:numId="22">
    <w:abstractNumId w:val="4"/>
  </w:num>
  <w:num w:numId="23">
    <w:abstractNumId w:val="21"/>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26434"/>
    <w:rsid w:val="000414B8"/>
    <w:rsid w:val="00042E89"/>
    <w:rsid w:val="00042E97"/>
    <w:rsid w:val="0005220B"/>
    <w:rsid w:val="00056128"/>
    <w:rsid w:val="000616CD"/>
    <w:rsid w:val="00061E33"/>
    <w:rsid w:val="00063FDD"/>
    <w:rsid w:val="0008358E"/>
    <w:rsid w:val="00093492"/>
    <w:rsid w:val="00093FF7"/>
    <w:rsid w:val="000A6FA4"/>
    <w:rsid w:val="000A77AF"/>
    <w:rsid w:val="000B03DA"/>
    <w:rsid w:val="000B3B3A"/>
    <w:rsid w:val="000B570A"/>
    <w:rsid w:val="000C33D3"/>
    <w:rsid w:val="000C7176"/>
    <w:rsid w:val="000D71AC"/>
    <w:rsid w:val="000E0301"/>
    <w:rsid w:val="000E5BF4"/>
    <w:rsid w:val="000F0319"/>
    <w:rsid w:val="000F08B3"/>
    <w:rsid w:val="000F206F"/>
    <w:rsid w:val="0011157B"/>
    <w:rsid w:val="001118B9"/>
    <w:rsid w:val="00111E5F"/>
    <w:rsid w:val="00116630"/>
    <w:rsid w:val="001204C7"/>
    <w:rsid w:val="00121A87"/>
    <w:rsid w:val="00121BD1"/>
    <w:rsid w:val="00121FFC"/>
    <w:rsid w:val="00122C5D"/>
    <w:rsid w:val="00125510"/>
    <w:rsid w:val="00130C6C"/>
    <w:rsid w:val="00136154"/>
    <w:rsid w:val="001446AE"/>
    <w:rsid w:val="00167FCC"/>
    <w:rsid w:val="00171BF0"/>
    <w:rsid w:val="00184E0A"/>
    <w:rsid w:val="001906FB"/>
    <w:rsid w:val="001919FD"/>
    <w:rsid w:val="0019408B"/>
    <w:rsid w:val="001A2918"/>
    <w:rsid w:val="001B4730"/>
    <w:rsid w:val="001B47A1"/>
    <w:rsid w:val="001B7249"/>
    <w:rsid w:val="001C7F73"/>
    <w:rsid w:val="001D0FC4"/>
    <w:rsid w:val="001D2FFA"/>
    <w:rsid w:val="001D678A"/>
    <w:rsid w:val="001D70F2"/>
    <w:rsid w:val="001E50F9"/>
    <w:rsid w:val="001E7FBB"/>
    <w:rsid w:val="001F1C00"/>
    <w:rsid w:val="001F1ED0"/>
    <w:rsid w:val="001F56F4"/>
    <w:rsid w:val="00200278"/>
    <w:rsid w:val="00200814"/>
    <w:rsid w:val="00205C7F"/>
    <w:rsid w:val="0021027D"/>
    <w:rsid w:val="00211DEE"/>
    <w:rsid w:val="00213463"/>
    <w:rsid w:val="0021519D"/>
    <w:rsid w:val="00216A24"/>
    <w:rsid w:val="00236D3E"/>
    <w:rsid w:val="00244F09"/>
    <w:rsid w:val="00245D2C"/>
    <w:rsid w:val="00253F5B"/>
    <w:rsid w:val="002706D6"/>
    <w:rsid w:val="002708A1"/>
    <w:rsid w:val="002709B1"/>
    <w:rsid w:val="00281318"/>
    <w:rsid w:val="00296A2C"/>
    <w:rsid w:val="00297D4F"/>
    <w:rsid w:val="002A42BD"/>
    <w:rsid w:val="002B1610"/>
    <w:rsid w:val="002B1A72"/>
    <w:rsid w:val="002C0E23"/>
    <w:rsid w:val="002C5567"/>
    <w:rsid w:val="002D0315"/>
    <w:rsid w:val="002D0660"/>
    <w:rsid w:val="002E3BE1"/>
    <w:rsid w:val="002E5FD1"/>
    <w:rsid w:val="002F49E1"/>
    <w:rsid w:val="00306C3D"/>
    <w:rsid w:val="0031425D"/>
    <w:rsid w:val="0031433C"/>
    <w:rsid w:val="0031639B"/>
    <w:rsid w:val="00317F7D"/>
    <w:rsid w:val="003213F5"/>
    <w:rsid w:val="00324C30"/>
    <w:rsid w:val="003300EF"/>
    <w:rsid w:val="003304D2"/>
    <w:rsid w:val="0033172F"/>
    <w:rsid w:val="00332DCA"/>
    <w:rsid w:val="00334F92"/>
    <w:rsid w:val="00344368"/>
    <w:rsid w:val="003447BE"/>
    <w:rsid w:val="00355F57"/>
    <w:rsid w:val="003607A9"/>
    <w:rsid w:val="00363B2E"/>
    <w:rsid w:val="003705E1"/>
    <w:rsid w:val="003725C3"/>
    <w:rsid w:val="00372754"/>
    <w:rsid w:val="00380102"/>
    <w:rsid w:val="00382E51"/>
    <w:rsid w:val="00383204"/>
    <w:rsid w:val="00384DBB"/>
    <w:rsid w:val="00385444"/>
    <w:rsid w:val="003909F8"/>
    <w:rsid w:val="003A0614"/>
    <w:rsid w:val="003A56BA"/>
    <w:rsid w:val="003B63D2"/>
    <w:rsid w:val="003C04D7"/>
    <w:rsid w:val="003C1929"/>
    <w:rsid w:val="003C317B"/>
    <w:rsid w:val="003C5A72"/>
    <w:rsid w:val="003E6146"/>
    <w:rsid w:val="003F637E"/>
    <w:rsid w:val="003F7177"/>
    <w:rsid w:val="0040139A"/>
    <w:rsid w:val="00402304"/>
    <w:rsid w:val="0042052D"/>
    <w:rsid w:val="00423C72"/>
    <w:rsid w:val="00425525"/>
    <w:rsid w:val="004278FB"/>
    <w:rsid w:val="004336A6"/>
    <w:rsid w:val="00445EA1"/>
    <w:rsid w:val="004473EA"/>
    <w:rsid w:val="004502F1"/>
    <w:rsid w:val="00451A84"/>
    <w:rsid w:val="00454293"/>
    <w:rsid w:val="00456FAC"/>
    <w:rsid w:val="00460F83"/>
    <w:rsid w:val="00462E1C"/>
    <w:rsid w:val="004679B0"/>
    <w:rsid w:val="00483BBF"/>
    <w:rsid w:val="00483F7A"/>
    <w:rsid w:val="00486CA1"/>
    <w:rsid w:val="004876EC"/>
    <w:rsid w:val="00490654"/>
    <w:rsid w:val="004A04AB"/>
    <w:rsid w:val="004A33C9"/>
    <w:rsid w:val="004A7585"/>
    <w:rsid w:val="004B159D"/>
    <w:rsid w:val="004B5954"/>
    <w:rsid w:val="004C0EE6"/>
    <w:rsid w:val="004C1309"/>
    <w:rsid w:val="004C622E"/>
    <w:rsid w:val="004D152F"/>
    <w:rsid w:val="004D32F0"/>
    <w:rsid w:val="004D7957"/>
    <w:rsid w:val="004E145F"/>
    <w:rsid w:val="004E6A66"/>
    <w:rsid w:val="004F4A4E"/>
    <w:rsid w:val="004F4FB2"/>
    <w:rsid w:val="0050017A"/>
    <w:rsid w:val="0050091F"/>
    <w:rsid w:val="00503935"/>
    <w:rsid w:val="00503D0F"/>
    <w:rsid w:val="00525B90"/>
    <w:rsid w:val="00527B41"/>
    <w:rsid w:val="00530565"/>
    <w:rsid w:val="00537465"/>
    <w:rsid w:val="005375B9"/>
    <w:rsid w:val="00544571"/>
    <w:rsid w:val="00550328"/>
    <w:rsid w:val="00555F2B"/>
    <w:rsid w:val="00563F7E"/>
    <w:rsid w:val="00564278"/>
    <w:rsid w:val="00573150"/>
    <w:rsid w:val="00577446"/>
    <w:rsid w:val="00594B00"/>
    <w:rsid w:val="005A0E85"/>
    <w:rsid w:val="005A163C"/>
    <w:rsid w:val="005A2FC9"/>
    <w:rsid w:val="005A67CF"/>
    <w:rsid w:val="005E5192"/>
    <w:rsid w:val="005E5B48"/>
    <w:rsid w:val="005F3575"/>
    <w:rsid w:val="005F770C"/>
    <w:rsid w:val="006054C9"/>
    <w:rsid w:val="00605708"/>
    <w:rsid w:val="00621216"/>
    <w:rsid w:val="0064224A"/>
    <w:rsid w:val="0064445E"/>
    <w:rsid w:val="00645391"/>
    <w:rsid w:val="006456F2"/>
    <w:rsid w:val="00646898"/>
    <w:rsid w:val="006524F6"/>
    <w:rsid w:val="00657163"/>
    <w:rsid w:val="00657AE7"/>
    <w:rsid w:val="0067186E"/>
    <w:rsid w:val="00683EAA"/>
    <w:rsid w:val="0069307F"/>
    <w:rsid w:val="006A4F6D"/>
    <w:rsid w:val="006B7992"/>
    <w:rsid w:val="006C0E8D"/>
    <w:rsid w:val="006C7339"/>
    <w:rsid w:val="006D4354"/>
    <w:rsid w:val="006D5E06"/>
    <w:rsid w:val="006D75B5"/>
    <w:rsid w:val="006D7AA6"/>
    <w:rsid w:val="006E37EB"/>
    <w:rsid w:val="00702F0F"/>
    <w:rsid w:val="00705499"/>
    <w:rsid w:val="00706C81"/>
    <w:rsid w:val="00707927"/>
    <w:rsid w:val="00712C1E"/>
    <w:rsid w:val="00717AD0"/>
    <w:rsid w:val="00717D3E"/>
    <w:rsid w:val="0073195D"/>
    <w:rsid w:val="00736083"/>
    <w:rsid w:val="0073621D"/>
    <w:rsid w:val="00740B71"/>
    <w:rsid w:val="00740FBA"/>
    <w:rsid w:val="007411EE"/>
    <w:rsid w:val="00761B28"/>
    <w:rsid w:val="0076476F"/>
    <w:rsid w:val="0077228F"/>
    <w:rsid w:val="007772D1"/>
    <w:rsid w:val="00780FCE"/>
    <w:rsid w:val="00783695"/>
    <w:rsid w:val="007868FB"/>
    <w:rsid w:val="00790DCC"/>
    <w:rsid w:val="00793D0B"/>
    <w:rsid w:val="00793E92"/>
    <w:rsid w:val="0079548A"/>
    <w:rsid w:val="007A13C1"/>
    <w:rsid w:val="007A2E67"/>
    <w:rsid w:val="007A5E3E"/>
    <w:rsid w:val="007B03C9"/>
    <w:rsid w:val="007B2A40"/>
    <w:rsid w:val="007C1033"/>
    <w:rsid w:val="007C3295"/>
    <w:rsid w:val="007D0D84"/>
    <w:rsid w:val="007D3D0E"/>
    <w:rsid w:val="007D7FE6"/>
    <w:rsid w:val="007E33DB"/>
    <w:rsid w:val="007E4959"/>
    <w:rsid w:val="007F263E"/>
    <w:rsid w:val="007F497B"/>
    <w:rsid w:val="007F7364"/>
    <w:rsid w:val="008010C9"/>
    <w:rsid w:val="008032FB"/>
    <w:rsid w:val="00810C19"/>
    <w:rsid w:val="00810C1B"/>
    <w:rsid w:val="00813D7A"/>
    <w:rsid w:val="0081416B"/>
    <w:rsid w:val="008224E5"/>
    <w:rsid w:val="0082327A"/>
    <w:rsid w:val="00824F13"/>
    <w:rsid w:val="008329A8"/>
    <w:rsid w:val="008335B0"/>
    <w:rsid w:val="008343AC"/>
    <w:rsid w:val="008355E4"/>
    <w:rsid w:val="00835D1F"/>
    <w:rsid w:val="00840C41"/>
    <w:rsid w:val="008433DD"/>
    <w:rsid w:val="0086008F"/>
    <w:rsid w:val="008667F5"/>
    <w:rsid w:val="0087581A"/>
    <w:rsid w:val="00881884"/>
    <w:rsid w:val="0089501E"/>
    <w:rsid w:val="00895123"/>
    <w:rsid w:val="008A154C"/>
    <w:rsid w:val="008B57B8"/>
    <w:rsid w:val="008C4022"/>
    <w:rsid w:val="008D4BBE"/>
    <w:rsid w:val="008D6F52"/>
    <w:rsid w:val="008E1422"/>
    <w:rsid w:val="008E1BFF"/>
    <w:rsid w:val="008E7489"/>
    <w:rsid w:val="008F0F4E"/>
    <w:rsid w:val="00901D73"/>
    <w:rsid w:val="009023FB"/>
    <w:rsid w:val="0090278D"/>
    <w:rsid w:val="00906576"/>
    <w:rsid w:val="00914FE0"/>
    <w:rsid w:val="0091759E"/>
    <w:rsid w:val="00920746"/>
    <w:rsid w:val="00924500"/>
    <w:rsid w:val="00937594"/>
    <w:rsid w:val="009438AC"/>
    <w:rsid w:val="009442A5"/>
    <w:rsid w:val="00944B97"/>
    <w:rsid w:val="00950BAF"/>
    <w:rsid w:val="00954449"/>
    <w:rsid w:val="00961632"/>
    <w:rsid w:val="0096690C"/>
    <w:rsid w:val="00967E8B"/>
    <w:rsid w:val="00981E6D"/>
    <w:rsid w:val="00987334"/>
    <w:rsid w:val="00995DC4"/>
    <w:rsid w:val="00996C36"/>
    <w:rsid w:val="009A264E"/>
    <w:rsid w:val="009B0E6F"/>
    <w:rsid w:val="009B3495"/>
    <w:rsid w:val="009D1654"/>
    <w:rsid w:val="009D3457"/>
    <w:rsid w:val="009D3E5D"/>
    <w:rsid w:val="009D6278"/>
    <w:rsid w:val="009E27A8"/>
    <w:rsid w:val="009E65B6"/>
    <w:rsid w:val="009F17A2"/>
    <w:rsid w:val="009F4E4D"/>
    <w:rsid w:val="009F5041"/>
    <w:rsid w:val="009F6D2D"/>
    <w:rsid w:val="009F7046"/>
    <w:rsid w:val="00A17945"/>
    <w:rsid w:val="00A2498A"/>
    <w:rsid w:val="00A32128"/>
    <w:rsid w:val="00A433BB"/>
    <w:rsid w:val="00A4409D"/>
    <w:rsid w:val="00A45C96"/>
    <w:rsid w:val="00A4716E"/>
    <w:rsid w:val="00A47441"/>
    <w:rsid w:val="00A51BF9"/>
    <w:rsid w:val="00A533F2"/>
    <w:rsid w:val="00A5554B"/>
    <w:rsid w:val="00A57D02"/>
    <w:rsid w:val="00A611B7"/>
    <w:rsid w:val="00A65098"/>
    <w:rsid w:val="00A65838"/>
    <w:rsid w:val="00A72605"/>
    <w:rsid w:val="00A86219"/>
    <w:rsid w:val="00A90B7C"/>
    <w:rsid w:val="00AA02ED"/>
    <w:rsid w:val="00AA1CD3"/>
    <w:rsid w:val="00AA4C85"/>
    <w:rsid w:val="00AA63A7"/>
    <w:rsid w:val="00AB0D50"/>
    <w:rsid w:val="00AB31A6"/>
    <w:rsid w:val="00AB50BA"/>
    <w:rsid w:val="00AC1653"/>
    <w:rsid w:val="00AD0CC7"/>
    <w:rsid w:val="00AD13F5"/>
    <w:rsid w:val="00AD430C"/>
    <w:rsid w:val="00AD4ABA"/>
    <w:rsid w:val="00AD5128"/>
    <w:rsid w:val="00AE11BD"/>
    <w:rsid w:val="00B04562"/>
    <w:rsid w:val="00B078FB"/>
    <w:rsid w:val="00B149D4"/>
    <w:rsid w:val="00B22C75"/>
    <w:rsid w:val="00B2379B"/>
    <w:rsid w:val="00B271F1"/>
    <w:rsid w:val="00B3596E"/>
    <w:rsid w:val="00B43038"/>
    <w:rsid w:val="00B4633C"/>
    <w:rsid w:val="00B52D97"/>
    <w:rsid w:val="00B53361"/>
    <w:rsid w:val="00B576E3"/>
    <w:rsid w:val="00B61444"/>
    <w:rsid w:val="00B64647"/>
    <w:rsid w:val="00B8474B"/>
    <w:rsid w:val="00B91212"/>
    <w:rsid w:val="00BA126A"/>
    <w:rsid w:val="00BA3D63"/>
    <w:rsid w:val="00BA46B0"/>
    <w:rsid w:val="00BA4DB4"/>
    <w:rsid w:val="00BA7AC2"/>
    <w:rsid w:val="00BB105B"/>
    <w:rsid w:val="00BC7D9D"/>
    <w:rsid w:val="00BC7F88"/>
    <w:rsid w:val="00BD61E3"/>
    <w:rsid w:val="00BF3E13"/>
    <w:rsid w:val="00BF502A"/>
    <w:rsid w:val="00BF7A22"/>
    <w:rsid w:val="00C010F2"/>
    <w:rsid w:val="00C04D32"/>
    <w:rsid w:val="00C05D20"/>
    <w:rsid w:val="00C142F6"/>
    <w:rsid w:val="00C23CAA"/>
    <w:rsid w:val="00C26C0C"/>
    <w:rsid w:val="00C4369D"/>
    <w:rsid w:val="00C51483"/>
    <w:rsid w:val="00C52827"/>
    <w:rsid w:val="00C537E2"/>
    <w:rsid w:val="00C675FA"/>
    <w:rsid w:val="00C70D44"/>
    <w:rsid w:val="00C72AAC"/>
    <w:rsid w:val="00C80077"/>
    <w:rsid w:val="00C82F07"/>
    <w:rsid w:val="00C90CEF"/>
    <w:rsid w:val="00C913EC"/>
    <w:rsid w:val="00C96131"/>
    <w:rsid w:val="00CA1245"/>
    <w:rsid w:val="00CA498F"/>
    <w:rsid w:val="00CA66F6"/>
    <w:rsid w:val="00CB417E"/>
    <w:rsid w:val="00CB49A1"/>
    <w:rsid w:val="00CC0D6F"/>
    <w:rsid w:val="00CC7198"/>
    <w:rsid w:val="00CD5035"/>
    <w:rsid w:val="00CD6B02"/>
    <w:rsid w:val="00CF56CD"/>
    <w:rsid w:val="00D055C7"/>
    <w:rsid w:val="00D1031B"/>
    <w:rsid w:val="00D115AF"/>
    <w:rsid w:val="00D117E6"/>
    <w:rsid w:val="00D16886"/>
    <w:rsid w:val="00D20D83"/>
    <w:rsid w:val="00D310C0"/>
    <w:rsid w:val="00D3318E"/>
    <w:rsid w:val="00D33382"/>
    <w:rsid w:val="00D35892"/>
    <w:rsid w:val="00D35F1E"/>
    <w:rsid w:val="00D40B23"/>
    <w:rsid w:val="00D501DF"/>
    <w:rsid w:val="00D51455"/>
    <w:rsid w:val="00D522AD"/>
    <w:rsid w:val="00D60866"/>
    <w:rsid w:val="00D665A0"/>
    <w:rsid w:val="00D859C7"/>
    <w:rsid w:val="00D9369A"/>
    <w:rsid w:val="00DA53FB"/>
    <w:rsid w:val="00DC0500"/>
    <w:rsid w:val="00DC34A5"/>
    <w:rsid w:val="00DD310E"/>
    <w:rsid w:val="00DD432C"/>
    <w:rsid w:val="00DD4A8B"/>
    <w:rsid w:val="00DD7C64"/>
    <w:rsid w:val="00DE439F"/>
    <w:rsid w:val="00E0106D"/>
    <w:rsid w:val="00E15098"/>
    <w:rsid w:val="00E162DC"/>
    <w:rsid w:val="00E165A0"/>
    <w:rsid w:val="00E21DAC"/>
    <w:rsid w:val="00E2662E"/>
    <w:rsid w:val="00E34F2C"/>
    <w:rsid w:val="00E50398"/>
    <w:rsid w:val="00E55B9C"/>
    <w:rsid w:val="00E66042"/>
    <w:rsid w:val="00E72DAF"/>
    <w:rsid w:val="00E83560"/>
    <w:rsid w:val="00E93986"/>
    <w:rsid w:val="00EA145E"/>
    <w:rsid w:val="00EA31B6"/>
    <w:rsid w:val="00EB1DCA"/>
    <w:rsid w:val="00EB6454"/>
    <w:rsid w:val="00EB7044"/>
    <w:rsid w:val="00EC115F"/>
    <w:rsid w:val="00EC7ABB"/>
    <w:rsid w:val="00ED5F66"/>
    <w:rsid w:val="00ED7C5B"/>
    <w:rsid w:val="00EE690F"/>
    <w:rsid w:val="00EE72A5"/>
    <w:rsid w:val="00EE753E"/>
    <w:rsid w:val="00EF18E4"/>
    <w:rsid w:val="00EF2D0F"/>
    <w:rsid w:val="00EF6391"/>
    <w:rsid w:val="00F01D5B"/>
    <w:rsid w:val="00F03141"/>
    <w:rsid w:val="00F0685A"/>
    <w:rsid w:val="00F11A08"/>
    <w:rsid w:val="00F17496"/>
    <w:rsid w:val="00F32A28"/>
    <w:rsid w:val="00F351B7"/>
    <w:rsid w:val="00F3780C"/>
    <w:rsid w:val="00F37C46"/>
    <w:rsid w:val="00F41E58"/>
    <w:rsid w:val="00F52EEA"/>
    <w:rsid w:val="00F54BB6"/>
    <w:rsid w:val="00F708AA"/>
    <w:rsid w:val="00F77388"/>
    <w:rsid w:val="00F804B4"/>
    <w:rsid w:val="00F820CB"/>
    <w:rsid w:val="00FA449A"/>
    <w:rsid w:val="00FA4C7F"/>
    <w:rsid w:val="00FA67B5"/>
    <w:rsid w:val="00FB5095"/>
    <w:rsid w:val="00FC17A0"/>
    <w:rsid w:val="00FC6618"/>
    <w:rsid w:val="00FD793E"/>
    <w:rsid w:val="00FF0BA3"/>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F4B87"/>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DCA"/>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6AB69-3254-4F04-83FE-3A898C5B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6</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5</cp:revision>
  <cp:lastPrinted>2018-10-01T21:17:00Z</cp:lastPrinted>
  <dcterms:created xsi:type="dcterms:W3CDTF">2018-10-01T21:10:00Z</dcterms:created>
  <dcterms:modified xsi:type="dcterms:W3CDTF">2018-10-02T20:06:00Z</dcterms:modified>
</cp:coreProperties>
</file>