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68D59F98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 xml:space="preserve">CITY COUNCIL </w:t>
      </w:r>
      <w:r w:rsidR="00DC4F57">
        <w:rPr>
          <w:rFonts w:ascii="Georgia" w:hAnsi="Georgia"/>
          <w:b/>
          <w:bCs/>
          <w:sz w:val="32"/>
          <w:szCs w:val="32"/>
        </w:rPr>
        <w:t>MINUTES</w:t>
      </w:r>
    </w:p>
    <w:p w14:paraId="5E41652C" w14:textId="06DCD590" w:rsidR="002D6BA6" w:rsidRPr="002D6BA6" w:rsidRDefault="00D122D5" w:rsidP="002D6BA6">
      <w:pPr>
        <w:spacing w:after="160"/>
        <w:jc w:val="center"/>
        <w:rPr>
          <w:bCs/>
          <w:sz w:val="28"/>
          <w:szCs w:val="28"/>
        </w:rPr>
      </w:pPr>
      <w:bookmarkStart w:id="0" w:name="_Hlk154739162"/>
      <w:r w:rsidRPr="00D122D5">
        <w:rPr>
          <w:bCs/>
          <w:sz w:val="28"/>
          <w:szCs w:val="28"/>
        </w:rPr>
        <w:t>REGULAR</w:t>
      </w:r>
      <w:r w:rsidR="002D6BA6" w:rsidRPr="00D122D5">
        <w:rPr>
          <w:bCs/>
          <w:sz w:val="28"/>
          <w:szCs w:val="28"/>
        </w:rPr>
        <w:t xml:space="preserve"> </w:t>
      </w:r>
      <w:r w:rsidR="009F65AF" w:rsidRPr="00D122D5">
        <w:rPr>
          <w:bCs/>
          <w:sz w:val="28"/>
          <w:szCs w:val="28"/>
        </w:rPr>
        <w:t>MEETING</w:t>
      </w:r>
      <w:r w:rsidR="002D6BA6" w:rsidRPr="002D6BA6">
        <w:rPr>
          <w:bCs/>
          <w:sz w:val="28"/>
          <w:szCs w:val="28"/>
        </w:rPr>
        <w:t xml:space="preserve"> – </w:t>
      </w:r>
      <w:bookmarkStart w:id="1" w:name="_Hlk153187315"/>
      <w:r w:rsidR="00452335">
        <w:rPr>
          <w:bCs/>
          <w:sz w:val="28"/>
          <w:szCs w:val="28"/>
        </w:rPr>
        <w:t xml:space="preserve">Monday </w:t>
      </w:r>
      <w:r w:rsidR="007F4C56">
        <w:rPr>
          <w:bCs/>
          <w:sz w:val="28"/>
          <w:szCs w:val="28"/>
        </w:rPr>
        <w:t>April 1</w:t>
      </w:r>
      <w:r w:rsidR="004E4804">
        <w:rPr>
          <w:bCs/>
          <w:sz w:val="28"/>
          <w:szCs w:val="28"/>
        </w:rPr>
        <w:t>, 2024</w:t>
      </w:r>
      <w:bookmarkEnd w:id="1"/>
    </w:p>
    <w:p w14:paraId="7CE53108" w14:textId="45B7A1D7" w:rsidR="002D6BA6" w:rsidRPr="002D6BA6" w:rsidRDefault="00E21A54" w:rsidP="002D6BA6">
      <w:pPr>
        <w:spacing w:after="1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Stilwell City Hall – 20 South First Street </w:t>
      </w:r>
      <w:r w:rsidR="00D122D5">
        <w:rPr>
          <w:bCs/>
          <w:sz w:val="28"/>
          <w:szCs w:val="28"/>
        </w:rPr>
        <w:t xml:space="preserve">– </w:t>
      </w:r>
      <w:r w:rsidR="002D6BA6" w:rsidRPr="002D6BA6">
        <w:rPr>
          <w:bCs/>
          <w:sz w:val="28"/>
          <w:szCs w:val="28"/>
        </w:rPr>
        <w:t>5:30 P.M.</w:t>
      </w:r>
    </w:p>
    <w:bookmarkEnd w:id="0"/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0AE64664" w14:textId="56688844" w:rsidR="003823CC" w:rsidRDefault="003823CC" w:rsidP="0096596A">
      <w:pPr>
        <w:spacing w:line="259" w:lineRule="auto"/>
        <w:rPr>
          <w:rFonts w:eastAsiaTheme="minorHAnsi"/>
          <w:b/>
          <w:u w:val="single"/>
        </w:rPr>
      </w:pPr>
      <w:r w:rsidRPr="00C8288E">
        <w:rPr>
          <w:rFonts w:eastAsiaTheme="minorHAnsi"/>
          <w:b/>
          <w:u w:val="single"/>
        </w:rPr>
        <w:t>Call to Order, Flag Salute, Invocation</w:t>
      </w:r>
      <w:bookmarkStart w:id="2" w:name="_Hlk133840707"/>
      <w:r w:rsidR="0096596A">
        <w:rPr>
          <w:rFonts w:eastAsiaTheme="minorHAnsi"/>
          <w:b/>
          <w:u w:val="single"/>
        </w:rPr>
        <w:t xml:space="preserve">, </w:t>
      </w:r>
      <w:r w:rsidRPr="006A283B">
        <w:rPr>
          <w:rFonts w:eastAsiaTheme="minorHAnsi"/>
          <w:b/>
          <w:u w:val="single"/>
        </w:rPr>
        <w:t>Roll Call</w:t>
      </w:r>
    </w:p>
    <w:p w14:paraId="5B7F8445" w14:textId="77777777" w:rsidR="0096596A" w:rsidRDefault="0096596A" w:rsidP="0096596A">
      <w:pPr>
        <w:spacing w:line="259" w:lineRule="auto"/>
        <w:rPr>
          <w:rFonts w:eastAsiaTheme="minorHAnsi"/>
        </w:rPr>
      </w:pPr>
    </w:p>
    <w:bookmarkEnd w:id="2"/>
    <w:p w14:paraId="7BFEE7F5" w14:textId="6C64219B" w:rsidR="002D6BA6" w:rsidRDefault="002D6BA6" w:rsidP="00866A87">
      <w:pPr>
        <w:spacing w:after="160" w:line="259" w:lineRule="auto"/>
        <w:rPr>
          <w:bCs/>
        </w:rPr>
      </w:pPr>
      <w:r w:rsidRPr="002D6BA6">
        <w:rPr>
          <w:b/>
          <w:u w:val="single"/>
        </w:rPr>
        <w:t>Mayor’s Comments</w:t>
      </w:r>
      <w:r w:rsidR="00110510">
        <w:rPr>
          <w:bCs/>
        </w:rPr>
        <w:t xml:space="preserve">  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bookmarkStart w:id="3" w:name="_Hlk154739134"/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13A014B1" w14:textId="77777777" w:rsidR="00110510" w:rsidRDefault="00110510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bookmarkStart w:id="4" w:name="_Hlk152241340"/>
      <w:bookmarkEnd w:id="3"/>
    </w:p>
    <w:p w14:paraId="6CE4506C" w14:textId="6666DFAE" w:rsid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1BCDE842" w14:textId="77777777" w:rsidR="00905AC7" w:rsidRDefault="00905AC7" w:rsidP="002D6BA6">
      <w:pPr>
        <w:spacing w:after="160"/>
        <w:contextualSpacing/>
        <w:jc w:val="both"/>
        <w:rPr>
          <w:rFonts w:eastAsia="Calibri"/>
          <w:b/>
          <w:u w:val="single"/>
        </w:rPr>
      </w:pPr>
    </w:p>
    <w:p w14:paraId="70447D15" w14:textId="2673EF9C" w:rsidR="00905AC7" w:rsidRPr="00905AC7" w:rsidRDefault="00905AC7" w:rsidP="00905AC7">
      <w:pPr>
        <w:pStyle w:val="ListParagraph"/>
        <w:numPr>
          <w:ilvl w:val="0"/>
          <w:numId w:val="50"/>
        </w:numPr>
        <w:spacing w:after="160"/>
        <w:jc w:val="both"/>
        <w:rPr>
          <w:rFonts w:eastAsia="Calibri"/>
          <w:bCs/>
        </w:rPr>
      </w:pPr>
      <w:r w:rsidRPr="00905AC7">
        <w:rPr>
          <w:rFonts w:eastAsia="Calibri"/>
          <w:bCs/>
        </w:rPr>
        <w:t>We have received our $60,000 2023 REAP Grant reimbursement for the community building upgrades.</w:t>
      </w:r>
    </w:p>
    <w:p w14:paraId="167A1795" w14:textId="77777777" w:rsidR="00866A87" w:rsidRPr="00866A87" w:rsidRDefault="00866A87" w:rsidP="002D6BA6">
      <w:pPr>
        <w:spacing w:after="160"/>
        <w:contextualSpacing/>
        <w:jc w:val="both"/>
        <w:rPr>
          <w:rFonts w:eastAsia="Calibri"/>
          <w:bCs/>
        </w:rPr>
      </w:pPr>
    </w:p>
    <w:bookmarkEnd w:id="4"/>
    <w:p w14:paraId="3AB4CDF5" w14:textId="22E2AB04" w:rsidR="007D5F5D" w:rsidRPr="007D5F5D" w:rsidRDefault="007D5F5D" w:rsidP="007D5F5D">
      <w:pPr>
        <w:spacing w:line="256" w:lineRule="auto"/>
        <w:rPr>
          <w:b/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1F68A957" w:rsidR="007D5F5D" w:rsidRPr="00F61194" w:rsidRDefault="007D5F5D" w:rsidP="00110510">
      <w:pPr>
        <w:numPr>
          <w:ilvl w:val="0"/>
          <w:numId w:val="36"/>
        </w:numPr>
        <w:spacing w:after="160" w:line="259" w:lineRule="auto"/>
        <w:jc w:val="both"/>
        <w:rPr>
          <w:bCs/>
        </w:rPr>
      </w:pPr>
      <w:r w:rsidRPr="00F61194">
        <w:rPr>
          <w:bCs/>
        </w:rPr>
        <w:t xml:space="preserve">Approval of minutes of </w:t>
      </w:r>
      <w:r w:rsidR="00C228F3">
        <w:rPr>
          <w:bCs/>
        </w:rPr>
        <w:t>Regular</w:t>
      </w:r>
      <w:r w:rsidRPr="00F61194">
        <w:rPr>
          <w:bCs/>
        </w:rPr>
        <w:t xml:space="preserve"> </w:t>
      </w:r>
      <w:r w:rsidRPr="00F61194">
        <w:rPr>
          <w:lang w:bidi="en-US"/>
        </w:rPr>
        <w:t>Meeting</w:t>
      </w:r>
      <w:r w:rsidRPr="00F61194">
        <w:rPr>
          <w:bCs/>
        </w:rPr>
        <w:t xml:space="preserve"> </w:t>
      </w:r>
      <w:r w:rsidR="007F4C56">
        <w:rPr>
          <w:bCs/>
        </w:rPr>
        <w:t>March 4</w:t>
      </w:r>
      <w:r w:rsidR="00607A78">
        <w:rPr>
          <w:bCs/>
        </w:rPr>
        <w:t>, 2024</w:t>
      </w:r>
      <w:r w:rsidR="007F4C56">
        <w:rPr>
          <w:bCs/>
        </w:rPr>
        <w:t>, and Special Meeting March 11, 2024.</w:t>
      </w:r>
    </w:p>
    <w:p w14:paraId="02EF009A" w14:textId="5003BD5A" w:rsidR="007D5F5D" w:rsidRPr="00542845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F61194">
        <w:rPr>
          <w:bCs/>
        </w:rPr>
        <w:lastRenderedPageBreak/>
        <w:t>Approval of blanket purchase orders in the sum of $</w:t>
      </w:r>
      <w:r w:rsidR="00E12AEA">
        <w:rPr>
          <w:bCs/>
        </w:rPr>
        <w:t>72,705</w:t>
      </w:r>
      <w:r w:rsidR="00F61194" w:rsidRPr="00542845">
        <w:rPr>
          <w:bCs/>
        </w:rPr>
        <w:t>.</w:t>
      </w:r>
    </w:p>
    <w:p w14:paraId="25F6C866" w14:textId="77777777" w:rsidR="007D5F5D" w:rsidRPr="007D5F5D" w:rsidRDefault="007D5F5D" w:rsidP="00110510">
      <w:pPr>
        <w:numPr>
          <w:ilvl w:val="0"/>
          <w:numId w:val="36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7A8066EF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12AEA">
        <w:rPr>
          <w:bCs/>
        </w:rPr>
        <w:t>739,680.92</w:t>
      </w:r>
      <w:r w:rsidR="007F4C56">
        <w:rPr>
          <w:bCs/>
        </w:rPr>
        <w:t xml:space="preserve"> </w:t>
      </w:r>
      <w:r w:rsidRPr="007D5F5D">
        <w:rPr>
          <w:bCs/>
        </w:rPr>
        <w:t xml:space="preserve">from Fund 10 – General Fund </w:t>
      </w:r>
    </w:p>
    <w:p w14:paraId="54F95440" w14:textId="40EC9E96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E12AEA">
        <w:rPr>
          <w:bCs/>
        </w:rPr>
        <w:t>83,964.42</w:t>
      </w:r>
      <w:r w:rsidR="007F4C56">
        <w:rPr>
          <w:bCs/>
        </w:rPr>
        <w:t xml:space="preserve"> </w:t>
      </w:r>
      <w:r w:rsidRPr="007D5F5D">
        <w:rPr>
          <w:bCs/>
        </w:rPr>
        <w:t>from Fund 20 – Capital Improvement Fund</w:t>
      </w:r>
    </w:p>
    <w:p w14:paraId="410329F4" w14:textId="6EDEF829" w:rsidR="007D5F5D" w:rsidRPr="000500F9" w:rsidRDefault="007D5F5D" w:rsidP="00110510">
      <w:pPr>
        <w:numPr>
          <w:ilvl w:val="0"/>
          <w:numId w:val="36"/>
        </w:numPr>
        <w:spacing w:after="160" w:line="256" w:lineRule="auto"/>
        <w:rPr>
          <w:bCs/>
          <w:u w:val="single"/>
        </w:rPr>
      </w:pPr>
      <w:r w:rsidRPr="00F61194">
        <w:rPr>
          <w:bCs/>
        </w:rPr>
        <w:t xml:space="preserve">Approval of </w:t>
      </w:r>
      <w:r w:rsidR="00D30325">
        <w:rPr>
          <w:bCs/>
        </w:rPr>
        <w:t>March</w:t>
      </w:r>
      <w:r w:rsidR="00607A78">
        <w:rPr>
          <w:bCs/>
        </w:rPr>
        <w:t xml:space="preserve"> 2024</w:t>
      </w:r>
      <w:r w:rsidRPr="00F61194">
        <w:rPr>
          <w:bCs/>
        </w:rPr>
        <w:t xml:space="preserve"> payroll in the sum of $</w:t>
      </w:r>
      <w:r w:rsidR="00D30325">
        <w:rPr>
          <w:bCs/>
        </w:rPr>
        <w:t>251,658.47.</w:t>
      </w:r>
    </w:p>
    <w:p w14:paraId="316D4B6F" w14:textId="77777777" w:rsidR="007D5F5D" w:rsidRPr="00110510" w:rsidRDefault="007D5F5D" w:rsidP="00110510">
      <w:pPr>
        <w:spacing w:after="160" w:line="256" w:lineRule="auto"/>
        <w:rPr>
          <w:b/>
          <w:u w:val="single"/>
        </w:rPr>
      </w:pPr>
      <w:r w:rsidRPr="00110510">
        <w:rPr>
          <w:b/>
          <w:u w:val="single"/>
        </w:rPr>
        <w:t>Departmental Reports</w:t>
      </w:r>
      <w:r w:rsidRPr="00110510">
        <w:rPr>
          <w:b/>
        </w:rPr>
        <w:t xml:space="preserve"> </w:t>
      </w:r>
    </w:p>
    <w:p w14:paraId="4C2DAF75" w14:textId="77777777" w:rsidR="00420B97" w:rsidRPr="00110510" w:rsidRDefault="00420B97" w:rsidP="007D5F5D">
      <w:pPr>
        <w:pStyle w:val="ListParagraph"/>
        <w:numPr>
          <w:ilvl w:val="0"/>
          <w:numId w:val="20"/>
        </w:numPr>
        <w:rPr>
          <w:b/>
        </w:rPr>
        <w:sectPr w:rsidR="00420B97" w:rsidRPr="00110510" w:rsidSect="00D921FD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D96BC65" w14:textId="04BA52DE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4DCDDCA6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467B3E1D" w14:textId="77777777" w:rsidR="00452335" w:rsidRDefault="00452335" w:rsidP="00B41FA0">
      <w:pPr>
        <w:rPr>
          <w:b/>
        </w:rPr>
        <w:sectPr w:rsidR="00452335" w:rsidSect="00D921FD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7F0916" w14:textId="77777777" w:rsidR="00420B97" w:rsidRDefault="00420B97" w:rsidP="00B41FA0">
      <w:pPr>
        <w:rPr>
          <w:b/>
        </w:rPr>
      </w:pPr>
    </w:p>
    <w:p w14:paraId="285DE0CE" w14:textId="586A1EEF" w:rsidR="009A1F3E" w:rsidRPr="00D30325" w:rsidRDefault="00B41FA0" w:rsidP="00B41FA0">
      <w:pPr>
        <w:rPr>
          <w:b/>
          <w:u w:val="single"/>
        </w:rPr>
      </w:pPr>
      <w:r w:rsidRPr="00D30325">
        <w:rPr>
          <w:b/>
          <w:u w:val="single"/>
        </w:rPr>
        <w:t>Agenda</w:t>
      </w:r>
    </w:p>
    <w:p w14:paraId="34861993" w14:textId="77777777" w:rsidR="00B41FA0" w:rsidRDefault="00B41FA0" w:rsidP="00B41FA0"/>
    <w:p w14:paraId="5A8AC506" w14:textId="745D4D55" w:rsidR="008921EC" w:rsidRDefault="00814E08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5" w:name="_Hlk161836307"/>
      <w:bookmarkStart w:id="6" w:name="_Hlk161832404"/>
      <w:bookmarkStart w:id="7" w:name="_Hlk156300271"/>
      <w:bookmarkStart w:id="8" w:name="_Hlk150943133"/>
      <w:r w:rsidRPr="00814E08">
        <w:rPr>
          <w:lang w:bidi="en-US"/>
        </w:rPr>
        <w:t xml:space="preserve">Discussion with possible decision to approve, reject and/or amend </w:t>
      </w:r>
      <w:bookmarkEnd w:id="5"/>
      <w:r w:rsidRPr="00814E08">
        <w:rPr>
          <w:lang w:bidi="en-US"/>
        </w:rPr>
        <w:t xml:space="preserve">proposed </w:t>
      </w:r>
      <w:bookmarkEnd w:id="6"/>
      <w:r w:rsidR="008921EC" w:rsidRPr="00814E08">
        <w:rPr>
          <w:lang w:bidi="en-US"/>
        </w:rPr>
        <w:t xml:space="preserve">Carson Park Golf Course </w:t>
      </w:r>
      <w:r w:rsidRPr="00814E08">
        <w:rPr>
          <w:lang w:bidi="en-US"/>
        </w:rPr>
        <w:t xml:space="preserve">staking </w:t>
      </w:r>
      <w:r w:rsidR="006137EE">
        <w:rPr>
          <w:lang w:bidi="en-US"/>
        </w:rPr>
        <w:t>at a</w:t>
      </w:r>
      <w:r w:rsidR="006A0D61">
        <w:rPr>
          <w:lang w:bidi="en-US"/>
        </w:rPr>
        <w:t xml:space="preserve"> </w:t>
      </w:r>
      <w:r w:rsidR="006137EE">
        <w:rPr>
          <w:lang w:bidi="en-US"/>
        </w:rPr>
        <w:t>cost of $25,000 or less from account Special Projects – Administration – Contractual Services Account # 91-01-660000 requiring a budget adjustment of equal amount to the above-named account.</w:t>
      </w:r>
      <w:r>
        <w:rPr>
          <w:lang w:bidi="en-US"/>
        </w:rPr>
        <w:t xml:space="preserve"> </w:t>
      </w:r>
    </w:p>
    <w:p w14:paraId="4583B7ED" w14:textId="518D0BC0" w:rsidR="003A4C13" w:rsidRDefault="003A4C13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Discussion only regarding the financial situation at the Adair County EMS.</w:t>
      </w:r>
    </w:p>
    <w:p w14:paraId="302D3A4A" w14:textId="6D7F3E3E" w:rsidR="00E05608" w:rsidRDefault="008A3401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14E08">
        <w:rPr>
          <w:lang w:bidi="en-US"/>
        </w:rPr>
        <w:t xml:space="preserve">Discussion with possible decision to </w:t>
      </w:r>
      <w:r w:rsidR="00E05608">
        <w:rPr>
          <w:lang w:bidi="en-US"/>
        </w:rPr>
        <w:t>appoint a new member for the County EMS Board.</w:t>
      </w:r>
    </w:p>
    <w:p w14:paraId="2B7448E5" w14:textId="770FB204" w:rsidR="008A3401" w:rsidRDefault="00E05608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14E08">
        <w:rPr>
          <w:lang w:bidi="en-US"/>
        </w:rPr>
        <w:t xml:space="preserve">Discussion with possible decision to </w:t>
      </w:r>
      <w:r w:rsidR="008A3401" w:rsidRPr="00814E08">
        <w:rPr>
          <w:lang w:bidi="en-US"/>
        </w:rPr>
        <w:t>approve, reject and/or amend</w:t>
      </w:r>
      <w:r w:rsidR="008A3401">
        <w:rPr>
          <w:lang w:bidi="en-US"/>
        </w:rPr>
        <w:t xml:space="preserve"> request by Adair County EMS for purchase of a new ambulance by the city.</w:t>
      </w:r>
    </w:p>
    <w:p w14:paraId="02D3F10E" w14:textId="724E6A2C" w:rsidR="00376545" w:rsidRPr="00376545" w:rsidRDefault="008A3401" w:rsidP="00562EC8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9" w:name="_Hlk161837661"/>
      <w:r w:rsidRPr="00814E08">
        <w:rPr>
          <w:lang w:bidi="en-US"/>
        </w:rPr>
        <w:t>Discussion with possible decision to approve, reject and/or amend</w:t>
      </w:r>
      <w:r w:rsidR="00876AC3">
        <w:rPr>
          <w:lang w:bidi="en-US"/>
        </w:rPr>
        <w:t xml:space="preserve"> request by Shaina Kindle for a Community Event – Family Day </w:t>
      </w:r>
      <w:r w:rsidR="00376545">
        <w:rPr>
          <w:lang w:bidi="en-US"/>
        </w:rPr>
        <w:t xml:space="preserve">sponsored by the </w:t>
      </w:r>
      <w:r w:rsidR="00376545" w:rsidRPr="00376545">
        <w:rPr>
          <w:lang w:bidi="en-US"/>
        </w:rPr>
        <w:t>Adair County Community Health Coalition</w:t>
      </w:r>
      <w:r w:rsidR="00376545">
        <w:rPr>
          <w:lang w:bidi="en-US"/>
        </w:rPr>
        <w:t xml:space="preserve"> on </w:t>
      </w:r>
      <w:r w:rsidR="00376545" w:rsidRPr="00376545">
        <w:rPr>
          <w:lang w:bidi="en-US"/>
        </w:rPr>
        <w:t>June 15</w:t>
      </w:r>
      <w:r w:rsidR="00376545" w:rsidRPr="00376545">
        <w:rPr>
          <w:vertAlign w:val="superscript"/>
          <w:lang w:bidi="en-US"/>
        </w:rPr>
        <w:t>th</w:t>
      </w:r>
      <w:r w:rsidR="00376545" w:rsidRPr="00376545">
        <w:rPr>
          <w:lang w:bidi="en-US"/>
        </w:rPr>
        <w:t> from 10:00-2:00 at Adair Park.</w:t>
      </w:r>
    </w:p>
    <w:p w14:paraId="52BA4555" w14:textId="0D9938E7" w:rsidR="00722001" w:rsidRDefault="00722001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0" w:name="_Hlk162512674"/>
      <w:bookmarkEnd w:id="9"/>
      <w:r w:rsidRPr="00814E08">
        <w:rPr>
          <w:lang w:bidi="en-US"/>
        </w:rPr>
        <w:t>Discussion with possible decision to approve</w:t>
      </w:r>
      <w:r>
        <w:rPr>
          <w:lang w:bidi="en-US"/>
        </w:rPr>
        <w:t xml:space="preserve"> repair of the Armory roof by David’s Roofing for $8,182.35 from </w:t>
      </w:r>
      <w:r w:rsidR="00C85FE4">
        <w:rPr>
          <w:lang w:bidi="en-US"/>
        </w:rPr>
        <w:t>Capital Improvement account 20-00-645301 not requiring a budget adjustment.</w:t>
      </w:r>
    </w:p>
    <w:p w14:paraId="6D8C34B4" w14:textId="2F57B4A7" w:rsidR="008A3401" w:rsidRDefault="008A3401" w:rsidP="0066186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14E08">
        <w:rPr>
          <w:lang w:bidi="en-US"/>
        </w:rPr>
        <w:t>Discussion with possible decision to approve, reject and/or amend</w:t>
      </w:r>
      <w:r w:rsidR="00876AC3">
        <w:rPr>
          <w:lang w:bidi="en-US"/>
        </w:rPr>
        <w:t xml:space="preserve"> </w:t>
      </w:r>
      <w:bookmarkEnd w:id="10"/>
      <w:r w:rsidR="008D3326">
        <w:rPr>
          <w:lang w:bidi="en-US"/>
        </w:rPr>
        <w:t xml:space="preserve">adding the City Hall to the existing contract with </w:t>
      </w:r>
      <w:r w:rsidR="00876AC3">
        <w:rPr>
          <w:lang w:bidi="en-US"/>
        </w:rPr>
        <w:t>West Termite and Pest Management, Inc., at a</w:t>
      </w:r>
      <w:r w:rsidR="008D3326">
        <w:rPr>
          <w:lang w:bidi="en-US"/>
        </w:rPr>
        <w:t>n additional</w:t>
      </w:r>
      <w:r w:rsidR="00876AC3">
        <w:rPr>
          <w:lang w:bidi="en-US"/>
        </w:rPr>
        <w:t xml:space="preserve"> cost of </w:t>
      </w:r>
      <w:r w:rsidR="008D3326">
        <w:rPr>
          <w:lang w:bidi="en-US"/>
        </w:rPr>
        <w:t>$65 per month.</w:t>
      </w:r>
    </w:p>
    <w:p w14:paraId="4DE0D2E5" w14:textId="7EFF76DE" w:rsidR="008D3326" w:rsidRDefault="008D3326" w:rsidP="008D3326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814E08">
        <w:rPr>
          <w:lang w:bidi="en-US"/>
        </w:rPr>
        <w:t>Discussion with possible decision to approve, reject and/or amend</w:t>
      </w:r>
      <w:r>
        <w:rPr>
          <w:lang w:bidi="en-US"/>
        </w:rPr>
        <w:t xml:space="preserve"> request by Mountain Top Youth Ministry Association for a Community Event – Awakening Spring Edition on April 13, 2024,</w:t>
      </w:r>
      <w:r w:rsidR="00870024">
        <w:rPr>
          <w:lang w:bidi="en-US"/>
        </w:rPr>
        <w:t xml:space="preserve"> </w:t>
      </w:r>
      <w:r>
        <w:rPr>
          <w:lang w:bidi="en-US"/>
        </w:rPr>
        <w:t xml:space="preserve">and </w:t>
      </w:r>
      <w:r w:rsidR="00870024">
        <w:rPr>
          <w:lang w:bidi="en-US"/>
        </w:rPr>
        <w:t>a request for the</w:t>
      </w:r>
      <w:r>
        <w:rPr>
          <w:lang w:bidi="en-US"/>
        </w:rPr>
        <w:t xml:space="preserve"> </w:t>
      </w:r>
      <w:r w:rsidR="00870024">
        <w:rPr>
          <w:lang w:bidi="en-US"/>
        </w:rPr>
        <w:t>closing of Second Street from Olive to Division from 5 p.m. until 10 p.m. for the event.</w:t>
      </w:r>
    </w:p>
    <w:p w14:paraId="523798DF" w14:textId="6E477BF7" w:rsidR="0091545A" w:rsidRDefault="0091545A" w:rsidP="0091545A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1" w:name="_Hlk161999375"/>
      <w:r w:rsidRPr="00814E08">
        <w:rPr>
          <w:lang w:bidi="en-US"/>
        </w:rPr>
        <w:t xml:space="preserve">Discussion with possible decision to approve, reject and/or amend proposed </w:t>
      </w:r>
      <w:r w:rsidR="00A115A0">
        <w:rPr>
          <w:lang w:bidi="en-US"/>
        </w:rPr>
        <w:t>changes</w:t>
      </w:r>
      <w:r>
        <w:rPr>
          <w:lang w:bidi="en-US"/>
        </w:rPr>
        <w:t xml:space="preserve"> to the Personnel Policy:  </w:t>
      </w:r>
    </w:p>
    <w:p w14:paraId="7E795E9C" w14:textId="45FC0AD1" w:rsidR="00026CEB" w:rsidRDefault="0091545A" w:rsidP="00026CEB">
      <w:pPr>
        <w:autoSpaceDE w:val="0"/>
        <w:autoSpaceDN w:val="0"/>
        <w:spacing w:after="160" w:line="256" w:lineRule="auto"/>
        <w:ind w:left="1440"/>
        <w:jc w:val="center"/>
        <w:outlineLvl w:val="0"/>
        <w:rPr>
          <w:lang w:bidi="en-US"/>
        </w:rPr>
      </w:pPr>
      <w:r>
        <w:rPr>
          <w:lang w:bidi="en-US"/>
        </w:rPr>
        <w:t xml:space="preserve">ARTICLE EIGHT – ABSENCES – </w:t>
      </w:r>
      <w:r w:rsidRPr="0091545A">
        <w:rPr>
          <w:lang w:bidi="en-US"/>
        </w:rPr>
        <w:t>SICK LEAVE</w:t>
      </w:r>
      <w:r>
        <w:rPr>
          <w:lang w:bidi="en-US"/>
        </w:rPr>
        <w:t xml:space="preserve"> – ACCRUAL – </w:t>
      </w:r>
    </w:p>
    <w:p w14:paraId="1F21E8F1" w14:textId="500CD7C7" w:rsidR="0091545A" w:rsidRDefault="00A115A0" w:rsidP="00A115A0">
      <w:pPr>
        <w:autoSpaceDE w:val="0"/>
        <w:autoSpaceDN w:val="0"/>
        <w:spacing w:after="160" w:line="256" w:lineRule="auto"/>
        <w:ind w:left="1440"/>
        <w:jc w:val="both"/>
        <w:outlineLvl w:val="0"/>
        <w:rPr>
          <w:i/>
          <w:iCs/>
          <w:lang w:bidi="en-US"/>
        </w:rPr>
      </w:pPr>
      <w:r>
        <w:rPr>
          <w:lang w:bidi="en-US"/>
        </w:rPr>
        <w:lastRenderedPageBreak/>
        <w:t xml:space="preserve">e. </w:t>
      </w:r>
      <w:r w:rsidR="00026CEB">
        <w:rPr>
          <w:lang w:bidi="en-US"/>
        </w:rPr>
        <w:t xml:space="preserve"> </w:t>
      </w:r>
      <w:r w:rsidR="0091545A" w:rsidRPr="0091545A">
        <w:rPr>
          <w:lang w:bidi="en-US"/>
        </w:rPr>
        <w:t xml:space="preserve">Sick leave may accrue to 960 hours (120 days). Any overage will be paid to the employee at his/her current rate of pay </w:t>
      </w:r>
      <w:r w:rsidR="0091545A" w:rsidRPr="0091545A">
        <w:rPr>
          <w:strike/>
          <w:lang w:bidi="en-US"/>
        </w:rPr>
        <w:t>on their anniversary date</w:t>
      </w:r>
      <w:r w:rsidR="0091545A" w:rsidRPr="0091545A">
        <w:rPr>
          <w:lang w:bidi="en-US"/>
        </w:rPr>
        <w:t xml:space="preserve"> </w:t>
      </w:r>
      <w:bookmarkStart w:id="12" w:name="_Hlk162433879"/>
      <w:bookmarkStart w:id="13" w:name="_Hlk162262897"/>
      <w:r>
        <w:rPr>
          <w:i/>
          <w:iCs/>
          <w:lang w:bidi="en-US"/>
        </w:rPr>
        <w:t>in</w:t>
      </w:r>
      <w:r w:rsidR="0091545A" w:rsidRPr="0091545A">
        <w:rPr>
          <w:i/>
          <w:iCs/>
          <w:lang w:bidi="en-US"/>
        </w:rPr>
        <w:t xml:space="preserve"> the </w:t>
      </w:r>
      <w:r>
        <w:rPr>
          <w:i/>
          <w:iCs/>
          <w:lang w:bidi="en-US"/>
        </w:rPr>
        <w:t>pay</w:t>
      </w:r>
      <w:r w:rsidR="006A0D61">
        <w:rPr>
          <w:i/>
          <w:iCs/>
          <w:lang w:bidi="en-US"/>
        </w:rPr>
        <w:t xml:space="preserve">ment for the pay </w:t>
      </w:r>
      <w:r>
        <w:rPr>
          <w:i/>
          <w:iCs/>
          <w:lang w:bidi="en-US"/>
        </w:rPr>
        <w:t>period during which the award occurs.</w:t>
      </w:r>
      <w:r w:rsidR="0091545A" w:rsidRPr="0091545A">
        <w:rPr>
          <w:i/>
          <w:iCs/>
          <w:lang w:bidi="en-US"/>
        </w:rPr>
        <w:t xml:space="preserve"> </w:t>
      </w:r>
    </w:p>
    <w:bookmarkEnd w:id="12"/>
    <w:p w14:paraId="5FB5D206" w14:textId="7ECCCE6F" w:rsidR="00A115A0" w:rsidRDefault="00A115A0" w:rsidP="00A115A0">
      <w:pPr>
        <w:autoSpaceDE w:val="0"/>
        <w:autoSpaceDN w:val="0"/>
        <w:spacing w:after="160" w:line="256" w:lineRule="auto"/>
        <w:ind w:left="1440"/>
        <w:jc w:val="center"/>
        <w:outlineLvl w:val="0"/>
        <w:rPr>
          <w:lang w:bidi="en-US"/>
        </w:rPr>
      </w:pPr>
      <w:r>
        <w:rPr>
          <w:lang w:bidi="en-US"/>
        </w:rPr>
        <w:t>ARTICLE EIGHT – ABSENCES – VACATION</w:t>
      </w:r>
      <w:r w:rsidR="004E1EB9">
        <w:rPr>
          <w:lang w:bidi="en-US"/>
        </w:rPr>
        <w:t xml:space="preserve"> – </w:t>
      </w:r>
      <w:r>
        <w:rPr>
          <w:lang w:bidi="en-US"/>
        </w:rPr>
        <w:t xml:space="preserve"> </w:t>
      </w:r>
    </w:p>
    <w:p w14:paraId="15AA499A" w14:textId="77777777" w:rsidR="006A0D61" w:rsidRDefault="004E1EB9" w:rsidP="006A0D61">
      <w:pPr>
        <w:autoSpaceDE w:val="0"/>
        <w:autoSpaceDN w:val="0"/>
        <w:spacing w:after="160" w:line="256" w:lineRule="auto"/>
        <w:ind w:left="1440"/>
        <w:jc w:val="both"/>
        <w:outlineLvl w:val="0"/>
        <w:rPr>
          <w:i/>
          <w:iCs/>
          <w:lang w:bidi="en-US"/>
        </w:rPr>
      </w:pPr>
      <w:r>
        <w:t xml:space="preserve">5. Vacation time may not accrue past 960 hours (120 days). Any overage will be paid to the employee at his/her current rate of pay </w:t>
      </w:r>
      <w:r w:rsidRPr="00841847">
        <w:rPr>
          <w:strike/>
        </w:rPr>
        <w:t>at the time of award</w:t>
      </w:r>
      <w:r>
        <w:t xml:space="preserve"> </w:t>
      </w:r>
      <w:r w:rsidR="006A0D61">
        <w:rPr>
          <w:i/>
          <w:iCs/>
          <w:lang w:bidi="en-US"/>
        </w:rPr>
        <w:t>in</w:t>
      </w:r>
      <w:r w:rsidR="006A0D61" w:rsidRPr="0091545A">
        <w:rPr>
          <w:i/>
          <w:iCs/>
          <w:lang w:bidi="en-US"/>
        </w:rPr>
        <w:t xml:space="preserve"> the </w:t>
      </w:r>
      <w:r w:rsidR="006A0D61">
        <w:rPr>
          <w:i/>
          <w:iCs/>
          <w:lang w:bidi="en-US"/>
        </w:rPr>
        <w:t>payment for the pay period during which the award occurs.</w:t>
      </w:r>
      <w:r w:rsidR="006A0D61" w:rsidRPr="0091545A">
        <w:rPr>
          <w:i/>
          <w:iCs/>
          <w:lang w:bidi="en-US"/>
        </w:rPr>
        <w:t xml:space="preserve"> </w:t>
      </w:r>
    </w:p>
    <w:p w14:paraId="48873B8D" w14:textId="77777777" w:rsidR="00832364" w:rsidRDefault="00832364" w:rsidP="00832364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bookmarkStart w:id="14" w:name="_Hlk161907068"/>
      <w:bookmarkStart w:id="15" w:name="_Hlk162261860"/>
      <w:bookmarkEnd w:id="13"/>
      <w:r w:rsidRPr="00814E08">
        <w:rPr>
          <w:lang w:bidi="en-US"/>
        </w:rPr>
        <w:t xml:space="preserve">Discussion with possible decision to approve, reject and/or amend </w:t>
      </w:r>
      <w:bookmarkEnd w:id="14"/>
      <w:r w:rsidRPr="00814E08">
        <w:rPr>
          <w:lang w:bidi="en-US"/>
        </w:rPr>
        <w:t xml:space="preserve">proposed </w:t>
      </w:r>
      <w:r>
        <w:rPr>
          <w:lang w:bidi="en-US"/>
        </w:rPr>
        <w:t xml:space="preserve">additions to the Personnel Policy </w:t>
      </w:r>
      <w:r w:rsidRPr="00814E08">
        <w:rPr>
          <w:lang w:bidi="en-US"/>
        </w:rPr>
        <w:t>Structured Pay Scale</w:t>
      </w:r>
      <w:r>
        <w:rPr>
          <w:lang w:bidi="en-US"/>
        </w:rPr>
        <w:t>:</w:t>
      </w:r>
    </w:p>
    <w:bookmarkEnd w:id="15"/>
    <w:p w14:paraId="07045B9B" w14:textId="77777777" w:rsidR="00832364" w:rsidRDefault="00832364" w:rsidP="00832364">
      <w:pPr>
        <w:ind w:left="1080"/>
        <w:jc w:val="both"/>
        <w:rPr>
          <w:lang w:bidi="en-US"/>
        </w:rPr>
      </w:pPr>
      <w:r>
        <w:rPr>
          <w:lang w:bidi="en-US"/>
        </w:rPr>
        <w:t>M</w:t>
      </w:r>
      <w:r w:rsidRPr="002B01D5">
        <w:rPr>
          <w:lang w:bidi="en-US"/>
        </w:rPr>
        <w:t>aintenance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>
        <w:rPr>
          <w:lang w:bidi="en-US"/>
        </w:rPr>
        <w:t xml:space="preserve">  </w:t>
      </w:r>
      <w:r w:rsidRPr="002B01D5">
        <w:rPr>
          <w:lang w:bidi="en-US"/>
        </w:rPr>
        <w:t>H</w:t>
      </w:r>
      <w:r>
        <w:rPr>
          <w:lang w:bidi="en-US"/>
        </w:rPr>
        <w:t>ou</w:t>
      </w:r>
      <w:r w:rsidRPr="002B01D5">
        <w:rPr>
          <w:lang w:bidi="en-US"/>
        </w:rPr>
        <w:t>r</w:t>
      </w:r>
      <w:r>
        <w:rPr>
          <w:lang w:bidi="en-US"/>
        </w:rPr>
        <w:t>ly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>
        <w:rPr>
          <w:lang w:bidi="en-US"/>
        </w:rPr>
        <w:t xml:space="preserve">          </w:t>
      </w:r>
      <w:r w:rsidRPr="002B01D5">
        <w:rPr>
          <w:lang w:bidi="en-US"/>
        </w:rPr>
        <w:t>$12.50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 xml:space="preserve"> $17.50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> </w:t>
      </w:r>
      <w:r w:rsidRPr="002B01D5">
        <w:rPr>
          <w:lang w:bidi="en-US"/>
        </w:rPr>
        <w:t xml:space="preserve"> $22.50</w:t>
      </w:r>
    </w:p>
    <w:p w14:paraId="4D3AF272" w14:textId="77777777" w:rsidR="00832364" w:rsidRPr="00F701B3" w:rsidRDefault="00832364" w:rsidP="00832364">
      <w:pPr>
        <w:tabs>
          <w:tab w:val="left" w:pos="3510"/>
          <w:tab w:val="left" w:pos="3600"/>
          <w:tab w:val="left" w:pos="4320"/>
          <w:tab w:val="left" w:pos="4680"/>
          <w:tab w:val="left" w:pos="5040"/>
          <w:tab w:val="left" w:pos="5760"/>
          <w:tab w:val="left" w:pos="5940"/>
          <w:tab w:val="left" w:pos="6120"/>
          <w:tab w:val="left" w:pos="6660"/>
          <w:tab w:val="left" w:pos="6840"/>
        </w:tabs>
        <w:spacing w:after="160" w:line="254" w:lineRule="auto"/>
        <w:ind w:left="1080"/>
        <w:jc w:val="both"/>
        <w:rPr>
          <w:i/>
          <w:iCs/>
          <w:lang w:bidi="en-US"/>
        </w:rPr>
      </w:pPr>
      <w:r w:rsidRPr="00F701B3">
        <w:rPr>
          <w:i/>
          <w:iCs/>
          <w:lang w:bidi="en-US"/>
        </w:rPr>
        <w:t>Maintenance</w:t>
      </w:r>
      <w:r w:rsidRPr="00F701B3">
        <w:rPr>
          <w:i/>
          <w:iCs/>
          <w:lang w:bidi="en-US"/>
        </w:rPr>
        <w:t> </w:t>
      </w:r>
      <w:r w:rsidRPr="00F701B3">
        <w:rPr>
          <w:i/>
          <w:iCs/>
          <w:lang w:bidi="en-US"/>
        </w:rPr>
        <w:t xml:space="preserve">Certifications         </w:t>
      </w:r>
      <w:r w:rsidRPr="00F701B3">
        <w:rPr>
          <w:i/>
          <w:iCs/>
          <w:lang w:bidi="en-US"/>
        </w:rPr>
        <w:tab/>
        <w:t>Hour</w:t>
      </w:r>
      <w:r>
        <w:rPr>
          <w:i/>
          <w:iCs/>
          <w:lang w:bidi="en-US"/>
        </w:rPr>
        <w:t>ly</w:t>
      </w:r>
      <w:r w:rsidRPr="00F701B3">
        <w:rPr>
          <w:i/>
          <w:iCs/>
          <w:lang w:bidi="en-US"/>
        </w:rPr>
        <w:t xml:space="preserve">    </w:t>
      </w:r>
      <w:r w:rsidRPr="00F701B3">
        <w:rPr>
          <w:i/>
          <w:iCs/>
          <w:lang w:bidi="en-US"/>
        </w:rPr>
        <w:tab/>
        <w:t xml:space="preserve">   </w:t>
      </w:r>
      <w:r w:rsidRPr="00F701B3">
        <w:rPr>
          <w:i/>
          <w:iCs/>
          <w:lang w:bidi="en-US"/>
        </w:rPr>
        <w:tab/>
        <w:t>$2.00</w:t>
      </w:r>
    </w:p>
    <w:p w14:paraId="19497A9E" w14:textId="77777777" w:rsidR="009F49C1" w:rsidRDefault="00822877" w:rsidP="00F701B3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65705A">
        <w:rPr>
          <w:lang w:bidi="en-US"/>
        </w:rPr>
        <w:t xml:space="preserve">Discussion with possible decision to approve, reject and/or amend proposal to surplus and sell </w:t>
      </w:r>
      <w:r w:rsidR="004A02C8" w:rsidRPr="0065705A">
        <w:rPr>
          <w:lang w:bidi="en-US"/>
        </w:rPr>
        <w:t>assorted items</w:t>
      </w:r>
      <w:r w:rsidR="009C64A4" w:rsidRPr="0065705A">
        <w:rPr>
          <w:lang w:bidi="en-US"/>
        </w:rPr>
        <w:t xml:space="preserve"> as follows</w:t>
      </w:r>
      <w:r w:rsidR="009F49C1">
        <w:rPr>
          <w:lang w:bidi="en-US"/>
        </w:rPr>
        <w:t>:</w:t>
      </w:r>
      <w:r w:rsidR="004A02C8" w:rsidRPr="0065705A">
        <w:rPr>
          <w:lang w:bidi="en-US"/>
        </w:rPr>
        <w:t xml:space="preserve"> </w:t>
      </w:r>
    </w:p>
    <w:p w14:paraId="45500009" w14:textId="201F97CA" w:rsidR="00822877" w:rsidRPr="0065705A" w:rsidRDefault="009C64A4" w:rsidP="009F49C1">
      <w:pPr>
        <w:pStyle w:val="ListParagraph"/>
        <w:numPr>
          <w:ilvl w:val="1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65705A">
        <w:rPr>
          <w:lang w:bidi="en-US"/>
        </w:rPr>
        <w:t>Community Development listed under Exhibit “A”.</w:t>
      </w:r>
      <w:r w:rsidR="00822877" w:rsidRPr="0065705A">
        <w:rPr>
          <w:lang w:bidi="en-US"/>
        </w:rPr>
        <w:t xml:space="preserve"> </w:t>
      </w:r>
    </w:p>
    <w:bookmarkEnd w:id="11"/>
    <w:p w14:paraId="2B82595D" w14:textId="77777777" w:rsidR="009F49C1" w:rsidRDefault="009F49C1" w:rsidP="009F49C1">
      <w:pPr>
        <w:pStyle w:val="ListParagraph"/>
        <w:numPr>
          <w:ilvl w:val="1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65705A">
        <w:rPr>
          <w:lang w:bidi="en-US"/>
        </w:rPr>
        <w:t xml:space="preserve">Municipal Works listed under Exhibit “B”. </w:t>
      </w:r>
    </w:p>
    <w:p w14:paraId="3A412C1B" w14:textId="769D4C9B" w:rsidR="009F49C1" w:rsidRDefault="009F49C1" w:rsidP="009F49C1">
      <w:pPr>
        <w:pStyle w:val="ListParagraph"/>
        <w:numPr>
          <w:ilvl w:val="1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>
        <w:rPr>
          <w:lang w:bidi="en-US"/>
        </w:rPr>
        <w:t>Police Department listed under Exhibit “C”.</w:t>
      </w:r>
    </w:p>
    <w:p w14:paraId="01866DA1" w14:textId="4631F3B8" w:rsidR="00387499" w:rsidRDefault="00FA5B8B" w:rsidP="002C2D8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9F49C1">
        <w:rPr>
          <w:lang w:bidi="en-US"/>
        </w:rPr>
        <w:t>Discussion with possible decision to approve, reject and/or amend</w:t>
      </w:r>
      <w:r w:rsidR="008F0FD6" w:rsidRPr="009F49C1">
        <w:rPr>
          <w:lang w:bidi="en-US"/>
        </w:rPr>
        <w:t xml:space="preserve"> proposed maintenance contract for the elevator at City Hall.</w:t>
      </w:r>
    </w:p>
    <w:p w14:paraId="527F7AFD" w14:textId="7C728BEF" w:rsidR="00164977" w:rsidRPr="009F49C1" w:rsidRDefault="00164977" w:rsidP="002C2D89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BB67BD">
        <w:rPr>
          <w:lang w:bidi="en-US"/>
        </w:rPr>
        <w:t>Discussion with possible decision to approve, reject and/or amend</w:t>
      </w:r>
      <w:r>
        <w:rPr>
          <w:lang w:bidi="en-US"/>
        </w:rPr>
        <w:t xml:space="preserve"> proposal to contract with Larry Nettles to apply for the Transportation Alternatives Program Grant for a sidewalk project from downtown to the High School </w:t>
      </w:r>
      <w:r w:rsidR="009A1A6F">
        <w:rPr>
          <w:lang w:bidi="en-US"/>
        </w:rPr>
        <w:t>at a cost of 6% of the amount awarded.</w:t>
      </w:r>
    </w:p>
    <w:p w14:paraId="1F330FFC" w14:textId="77777777" w:rsidR="003823CC" w:rsidRDefault="003823CC" w:rsidP="003823CC">
      <w:pPr>
        <w:pStyle w:val="ListParagraph"/>
        <w:rPr>
          <w:b/>
        </w:rPr>
      </w:pPr>
      <w:bookmarkStart w:id="16" w:name="_Hlk152328580"/>
      <w:bookmarkEnd w:id="7"/>
      <w:bookmarkEnd w:id="8"/>
    </w:p>
    <w:p w14:paraId="560B291B" w14:textId="461C58CA" w:rsidR="003823CC" w:rsidRPr="003823CC" w:rsidRDefault="003823CC" w:rsidP="003823CC">
      <w:pPr>
        <w:pStyle w:val="ListParagraph"/>
        <w:rPr>
          <w:b/>
        </w:rPr>
      </w:pPr>
      <w:r w:rsidRPr="003823CC">
        <w:rPr>
          <w:b/>
        </w:rPr>
        <w:t xml:space="preserve">Possible Executive Session for discussion of Items </w:t>
      </w:r>
      <w:r>
        <w:rPr>
          <w:b/>
        </w:rPr>
        <w:t>14-19</w:t>
      </w:r>
      <w:r w:rsidRPr="003823CC">
        <w:rPr>
          <w:b/>
        </w:rPr>
        <w:t xml:space="preserve"> as per Title 25 O.S. 307(B)(1)(2)(3)(4) and (E)(1)(2)(3).</w:t>
      </w:r>
    </w:p>
    <w:p w14:paraId="0534D178" w14:textId="77777777" w:rsidR="003823CC" w:rsidRPr="003567E0" w:rsidRDefault="003823CC" w:rsidP="003823CC">
      <w:pPr>
        <w:rPr>
          <w:b/>
        </w:rPr>
      </w:pPr>
    </w:p>
    <w:p w14:paraId="133B412C" w14:textId="77777777" w:rsidR="003823CC" w:rsidRPr="003823CC" w:rsidRDefault="003823CC" w:rsidP="003823CC">
      <w:pPr>
        <w:pStyle w:val="ListParagraph"/>
        <w:rPr>
          <w:b/>
        </w:rPr>
      </w:pPr>
      <w:r w:rsidRPr="003823CC">
        <w:rPr>
          <w:b/>
          <w:lang w:bidi="en-US"/>
        </w:rPr>
        <w:t xml:space="preserve">Possible Return from Executive Session as per </w:t>
      </w:r>
      <w:r w:rsidRPr="003823CC">
        <w:rPr>
          <w:b/>
        </w:rPr>
        <w:t>Title 25 O.S. 307(B)(1)(2)(3)(4) and (E)(1)(2)(3).</w:t>
      </w:r>
    </w:p>
    <w:p w14:paraId="63400083" w14:textId="77777777" w:rsidR="003823CC" w:rsidRPr="003823CC" w:rsidRDefault="003823CC" w:rsidP="003823CC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14:paraId="6CAD9728" w14:textId="77777777" w:rsidR="003823CC" w:rsidRPr="003823CC" w:rsidRDefault="003823CC" w:rsidP="003823CC">
      <w:pPr>
        <w:ind w:left="720"/>
        <w:contextualSpacing/>
        <w:rPr>
          <w:b/>
        </w:rPr>
      </w:pPr>
      <w:r w:rsidRPr="003823CC">
        <w:rPr>
          <w:b/>
        </w:rPr>
        <w:t>Public Statement of Executive Session Minutes by City Clerk</w:t>
      </w:r>
      <w:r w:rsidRPr="003823CC">
        <w:rPr>
          <w:b/>
          <w:lang w:bidi="en-US"/>
        </w:rPr>
        <w:t xml:space="preserve"> as per </w:t>
      </w:r>
      <w:r w:rsidRPr="003823CC">
        <w:rPr>
          <w:b/>
        </w:rPr>
        <w:t xml:space="preserve">Title 25 O.S. 312(A). </w:t>
      </w:r>
    </w:p>
    <w:p w14:paraId="5A8CD71C" w14:textId="77777777" w:rsidR="003823CC" w:rsidRPr="00E444ED" w:rsidRDefault="003823CC" w:rsidP="003823CC">
      <w:pPr>
        <w:ind w:left="720"/>
        <w:contextualSpacing/>
        <w:rPr>
          <w:b/>
        </w:rPr>
      </w:pPr>
    </w:p>
    <w:p w14:paraId="444AD536" w14:textId="4B443DA9" w:rsidR="001D3389" w:rsidRDefault="001D3389" w:rsidP="00BB67BD">
      <w:pPr>
        <w:numPr>
          <w:ilvl w:val="0"/>
          <w:numId w:val="42"/>
        </w:numPr>
        <w:spacing w:after="160" w:line="259" w:lineRule="auto"/>
        <w:jc w:val="both"/>
      </w:pPr>
      <w:bookmarkStart w:id="17" w:name="_Hlk162440514"/>
      <w:bookmarkStart w:id="18" w:name="_Hlk162431851"/>
      <w:bookmarkStart w:id="19" w:name="_Hlk152328697"/>
      <w:bookmarkEnd w:id="16"/>
      <w:r w:rsidRPr="00BB67BD">
        <w:rPr>
          <w:lang w:bidi="en-US"/>
        </w:rPr>
        <w:t xml:space="preserve">Discussion with possible decision to approve, reject and/or amend </w:t>
      </w:r>
      <w:bookmarkEnd w:id="17"/>
      <w:r>
        <w:rPr>
          <w:lang w:bidi="en-US"/>
        </w:rPr>
        <w:t>resignation of Amanda Craig effective end of shift on April 3, 2024.</w:t>
      </w:r>
    </w:p>
    <w:p w14:paraId="5062EE09" w14:textId="2FF0CF3B" w:rsidR="00BB67BD" w:rsidRPr="00BB67BD" w:rsidRDefault="00BB67BD" w:rsidP="00BB67BD">
      <w:pPr>
        <w:numPr>
          <w:ilvl w:val="0"/>
          <w:numId w:val="42"/>
        </w:numPr>
        <w:spacing w:after="160" w:line="259" w:lineRule="auto"/>
        <w:jc w:val="both"/>
      </w:pPr>
      <w:r w:rsidRPr="00BB67BD">
        <w:rPr>
          <w:lang w:bidi="en-US"/>
        </w:rPr>
        <w:t xml:space="preserve">Discussion with possible decision to approve, reject and/or amend </w:t>
      </w:r>
      <w:bookmarkEnd w:id="18"/>
      <w:r w:rsidRPr="00BB67BD">
        <w:rPr>
          <w:lang w:bidi="en-US"/>
        </w:rPr>
        <w:t>proposal to appoint Amy Duncan as Assistant City Clerk-Treasurer and City Hall Office Manager in addition to her current duties, with such position to be considered a Department Head position, at a salary of $52,500 per annum to be effective April 1, 2024.</w:t>
      </w:r>
    </w:p>
    <w:p w14:paraId="12363FF8" w14:textId="18296C59" w:rsidR="00E12AEA" w:rsidRPr="003823CC" w:rsidRDefault="00E12AEA" w:rsidP="00723BCC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bookmarkStart w:id="20" w:name="_Hlk163207165"/>
      <w:r>
        <w:rPr>
          <w:lang w:bidi="en-US"/>
        </w:rPr>
        <w:lastRenderedPageBreak/>
        <w:t>Discussion only concerning possible sale and/or lease of city property.</w:t>
      </w:r>
    </w:p>
    <w:bookmarkEnd w:id="20"/>
    <w:p w14:paraId="5E47FEDB" w14:textId="08752C6E" w:rsidR="00E63348" w:rsidRPr="003823CC" w:rsidRDefault="00007AE0" w:rsidP="00723BCC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BB67BD">
        <w:rPr>
          <w:lang w:bidi="en-US"/>
        </w:rPr>
        <w:t xml:space="preserve">Discussion </w:t>
      </w:r>
      <w:r w:rsidR="00E63348" w:rsidRPr="00BB67BD">
        <w:rPr>
          <w:lang w:bidi="en-US"/>
        </w:rPr>
        <w:t>only concerning FOP negotiations.</w:t>
      </w:r>
    </w:p>
    <w:p w14:paraId="59180564" w14:textId="07CDA1FB" w:rsidR="009F49C1" w:rsidRPr="003823CC" w:rsidRDefault="009F49C1" w:rsidP="00723BCC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BB67BD">
        <w:rPr>
          <w:lang w:bidi="en-US"/>
        </w:rPr>
        <w:t>Discussion only concerning</w:t>
      </w:r>
      <w:r>
        <w:rPr>
          <w:lang w:bidi="en-US"/>
        </w:rPr>
        <w:t xml:space="preserve"> FMLA policy and guidelines</w:t>
      </w:r>
      <w:r w:rsidR="003A4C13">
        <w:rPr>
          <w:lang w:bidi="en-US"/>
        </w:rPr>
        <w:t xml:space="preserve"> as it relates to current personnel.</w:t>
      </w:r>
    </w:p>
    <w:p w14:paraId="034C9BA2" w14:textId="757455EF" w:rsidR="00866A87" w:rsidRPr="00D525AD" w:rsidRDefault="00E63348" w:rsidP="00723BCC">
      <w:pPr>
        <w:numPr>
          <w:ilvl w:val="0"/>
          <w:numId w:val="42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BB67BD">
        <w:rPr>
          <w:lang w:bidi="en-US"/>
        </w:rPr>
        <w:t xml:space="preserve">Discussion </w:t>
      </w:r>
      <w:r w:rsidR="00007AE0" w:rsidRPr="00BB67BD">
        <w:rPr>
          <w:lang w:bidi="en-US"/>
        </w:rPr>
        <w:t xml:space="preserve">with City Attorney regarding possible action </w:t>
      </w:r>
      <w:r w:rsidR="00D525AD" w:rsidRPr="00BB67BD">
        <w:rPr>
          <w:lang w:bidi="en-US"/>
        </w:rPr>
        <w:t>concerning any claims,</w:t>
      </w:r>
      <w:r w:rsidR="00D525AD" w:rsidRPr="00D525AD">
        <w:rPr>
          <w:lang w:bidi="en-US"/>
        </w:rPr>
        <w:t xml:space="preserve"> arbitrations, or other possible legal actions.</w:t>
      </w:r>
    </w:p>
    <w:p w14:paraId="5C69C698" w14:textId="77777777" w:rsidR="00C228F3" w:rsidRDefault="00C228F3" w:rsidP="00C228F3">
      <w:pPr>
        <w:widowControl w:val="0"/>
        <w:autoSpaceDE w:val="0"/>
        <w:autoSpaceDN w:val="0"/>
        <w:outlineLvl w:val="0"/>
      </w:pPr>
      <w:r>
        <w:rPr>
          <w:b/>
          <w:bCs/>
          <w:u w:val="single"/>
          <w:lang w:bidi="en-US"/>
        </w:rPr>
        <w:t>New Business</w:t>
      </w:r>
      <w:r>
        <w:rPr>
          <w:b/>
          <w:bCs/>
          <w:lang w:bidi="en-US"/>
        </w:rPr>
        <w:t>:</w:t>
      </w:r>
      <w:r>
        <w:rPr>
          <w:lang w:bidi="en-US"/>
        </w:rPr>
        <w:t xml:space="preserve">  </w:t>
      </w:r>
      <w:r>
        <w:t xml:space="preserve">Consideration, discussion and possible approval regarding any matter not known about or which could not have reasonably been foreseen prior to the time of posting (Title 25, O.S. Sec. 311.)  </w:t>
      </w:r>
    </w:p>
    <w:p w14:paraId="60F49B45" w14:textId="77777777" w:rsidR="00C228F3" w:rsidRDefault="00C228F3" w:rsidP="00C228F3">
      <w:pPr>
        <w:rPr>
          <w:b/>
          <w:u w:val="single"/>
        </w:rPr>
      </w:pPr>
    </w:p>
    <w:bookmarkEnd w:id="19"/>
    <w:p w14:paraId="63424C4A" w14:textId="77777777" w:rsidR="003823CC" w:rsidRPr="003567E0" w:rsidRDefault="003823CC" w:rsidP="003823CC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76BC0F94" w14:textId="77777777" w:rsidR="003823CC" w:rsidRDefault="003823CC" w:rsidP="003823CC">
      <w:pPr>
        <w:tabs>
          <w:tab w:val="center" w:pos="4680"/>
          <w:tab w:val="left" w:pos="7200"/>
        </w:tabs>
        <w:rPr>
          <w:b/>
        </w:rPr>
      </w:pPr>
    </w:p>
    <w:p w14:paraId="70C292FA" w14:textId="6F0DFC90" w:rsidR="003823CC" w:rsidRDefault="003823CC" w:rsidP="003823CC">
      <w:pPr>
        <w:ind w:left="4320" w:firstLine="720"/>
        <w:rPr>
          <w:b/>
          <w:bCs/>
        </w:rPr>
      </w:pPr>
      <w:r w:rsidRPr="0009326A">
        <w:rPr>
          <w:b/>
          <w:bCs/>
        </w:rPr>
        <w:t>ATTEST:</w:t>
      </w:r>
    </w:p>
    <w:p w14:paraId="27C591C7" w14:textId="77777777" w:rsidR="0096596A" w:rsidRDefault="0096596A" w:rsidP="003823CC">
      <w:pPr>
        <w:ind w:left="4320" w:firstLine="720"/>
        <w:rPr>
          <w:b/>
          <w:bCs/>
        </w:rPr>
      </w:pPr>
    </w:p>
    <w:p w14:paraId="126ED43C" w14:textId="77777777" w:rsidR="0096596A" w:rsidRDefault="0096596A" w:rsidP="003823CC">
      <w:pPr>
        <w:ind w:left="4320" w:firstLine="720"/>
        <w:rPr>
          <w:b/>
          <w:bCs/>
        </w:rPr>
      </w:pPr>
    </w:p>
    <w:p w14:paraId="215FB0CA" w14:textId="77777777" w:rsidR="003823CC" w:rsidRDefault="003823CC" w:rsidP="003823CC">
      <w:pPr>
        <w:tabs>
          <w:tab w:val="left" w:pos="1365"/>
        </w:tabs>
        <w:jc w:val="both"/>
        <w:rPr>
          <w:b/>
          <w:bCs/>
        </w:rPr>
      </w:pPr>
      <w:r>
        <w:rPr>
          <w:b/>
          <w:bCs/>
        </w:rPr>
        <w:tab/>
      </w:r>
    </w:p>
    <w:p w14:paraId="16D7F223" w14:textId="0A7ABADF" w:rsidR="003823CC" w:rsidRPr="00312C66" w:rsidRDefault="003823CC" w:rsidP="003823CC">
      <w:pPr>
        <w:tabs>
          <w:tab w:val="left" w:pos="1365"/>
        </w:tabs>
        <w:jc w:val="both"/>
        <w:rPr>
          <w:b/>
          <w:bCs/>
        </w:rPr>
      </w:pPr>
      <w:r w:rsidRPr="00312C66">
        <w:rPr>
          <w:b/>
          <w:bCs/>
        </w:rPr>
        <w:t>____________________________</w:t>
      </w:r>
      <w:r w:rsidRPr="00312C66">
        <w:t>__</w:t>
      </w:r>
      <w:r>
        <w:t xml:space="preserve">       </w:t>
      </w:r>
      <w:r>
        <w:tab/>
      </w:r>
      <w:r>
        <w:tab/>
      </w:r>
      <w:r w:rsidRPr="00312C66">
        <w:t>_______________________</w:t>
      </w:r>
      <w:r>
        <w:t>______</w:t>
      </w:r>
    </w:p>
    <w:p w14:paraId="7570F85C" w14:textId="77777777" w:rsidR="003823CC" w:rsidRPr="00312C66" w:rsidRDefault="003823CC" w:rsidP="003823CC">
      <w:pPr>
        <w:jc w:val="both"/>
      </w:pPr>
      <w:r w:rsidRPr="00312C66">
        <w:rPr>
          <w:bCs/>
        </w:rPr>
        <w:t>Jean Ann Wright, 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12C66">
        <w:t>Larry Nettles, City Clerk-Treasurer</w:t>
      </w:r>
    </w:p>
    <w:p w14:paraId="38FAD8F6" w14:textId="77777777" w:rsidR="00AE05A0" w:rsidRDefault="00AE05A0" w:rsidP="009B0ADE">
      <w:pPr>
        <w:rPr>
          <w:b/>
          <w:u w:val="single"/>
        </w:rPr>
      </w:pPr>
    </w:p>
    <w:p w14:paraId="398E3D09" w14:textId="77777777" w:rsidR="0075262A" w:rsidRDefault="0075262A" w:rsidP="00832364">
      <w:pPr>
        <w:rPr>
          <w:b/>
        </w:rPr>
      </w:pPr>
      <w:bookmarkStart w:id="21" w:name="_Hlk153188899"/>
    </w:p>
    <w:p w14:paraId="3E6ED348" w14:textId="77777777" w:rsidR="0075262A" w:rsidRDefault="0075262A" w:rsidP="00832364">
      <w:pPr>
        <w:rPr>
          <w:b/>
        </w:rPr>
      </w:pPr>
    </w:p>
    <w:p w14:paraId="2DF6BCBA" w14:textId="20C84795" w:rsidR="00832364" w:rsidRDefault="00832364" w:rsidP="00832364">
      <w:pPr>
        <w:rPr>
          <w:b/>
        </w:rPr>
      </w:pPr>
      <w:bookmarkStart w:id="22" w:name="_Hlk162877807"/>
      <w:r>
        <w:rPr>
          <w:b/>
        </w:rPr>
        <w:t>Agenda Posted:</w:t>
      </w:r>
      <w:r>
        <w:rPr>
          <w:b/>
        </w:rPr>
        <w:tab/>
        <w:t>Thursday, March 28, 2024, at 4:00 p.m.</w:t>
      </w:r>
    </w:p>
    <w:bookmarkEnd w:id="21"/>
    <w:p w14:paraId="6DB2E590" w14:textId="77777777" w:rsidR="00832364" w:rsidRPr="00872FCF" w:rsidRDefault="00832364" w:rsidP="00832364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>
        <w:rPr>
          <w:b/>
        </w:rPr>
        <w:t xml:space="preserve">20 South First 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026FB8F6" w14:textId="77777777" w:rsidR="00711A75" w:rsidRDefault="00711A75" w:rsidP="00832364">
      <w:pPr>
        <w:ind w:left="1440" w:firstLine="720"/>
        <w:rPr>
          <w:b/>
        </w:rPr>
      </w:pPr>
      <w:r>
        <w:rPr>
          <w:b/>
        </w:rPr>
        <w:t>Facebook: The City of Stilwell</w:t>
      </w:r>
      <w:r w:rsidRPr="00872FCF">
        <w:rPr>
          <w:b/>
        </w:rPr>
        <w:t xml:space="preserve"> </w:t>
      </w:r>
    </w:p>
    <w:p w14:paraId="25D385DC" w14:textId="7F3DD70B" w:rsidR="00832364" w:rsidRPr="00593BE8" w:rsidRDefault="00832364" w:rsidP="00832364">
      <w:pPr>
        <w:ind w:left="1440" w:firstLine="720"/>
        <w:rPr>
          <w:b/>
          <w:bCs/>
        </w:rPr>
      </w:pPr>
      <w:r w:rsidRPr="00872FCF">
        <w:rPr>
          <w:b/>
        </w:rPr>
        <w:t xml:space="preserve">www.cityofstilwell.com </w:t>
      </w:r>
    </w:p>
    <w:bookmarkEnd w:id="22"/>
    <w:p w14:paraId="3CA7BA2D" w14:textId="77777777" w:rsidR="009C64A4" w:rsidRDefault="009C64A4" w:rsidP="00060334">
      <w:pPr>
        <w:rPr>
          <w:b/>
        </w:rPr>
      </w:pPr>
    </w:p>
    <w:p w14:paraId="10304E5E" w14:textId="77777777" w:rsidR="009C64A4" w:rsidRDefault="009C64A4" w:rsidP="00060334">
      <w:pPr>
        <w:rPr>
          <w:b/>
        </w:rPr>
      </w:pPr>
    </w:p>
    <w:p w14:paraId="267EA66C" w14:textId="77777777" w:rsidR="0075262A" w:rsidRDefault="0075262A" w:rsidP="00D824A5">
      <w:pPr>
        <w:jc w:val="center"/>
        <w:rPr>
          <w:b/>
        </w:rPr>
      </w:pPr>
    </w:p>
    <w:p w14:paraId="57692BA7" w14:textId="77777777" w:rsidR="0075262A" w:rsidRDefault="0075262A" w:rsidP="00D824A5">
      <w:pPr>
        <w:jc w:val="center"/>
        <w:rPr>
          <w:b/>
        </w:rPr>
      </w:pPr>
    </w:p>
    <w:p w14:paraId="72AB0D70" w14:textId="77777777" w:rsidR="0075262A" w:rsidRDefault="0075262A" w:rsidP="00D824A5">
      <w:pPr>
        <w:jc w:val="center"/>
        <w:rPr>
          <w:b/>
        </w:rPr>
      </w:pPr>
    </w:p>
    <w:p w14:paraId="644C1CEF" w14:textId="77777777" w:rsidR="0075262A" w:rsidRDefault="0075262A" w:rsidP="00D824A5">
      <w:pPr>
        <w:jc w:val="center"/>
        <w:rPr>
          <w:b/>
        </w:rPr>
      </w:pPr>
    </w:p>
    <w:p w14:paraId="0F0729AD" w14:textId="77777777" w:rsidR="0075262A" w:rsidRDefault="0075262A" w:rsidP="00D824A5">
      <w:pPr>
        <w:jc w:val="center"/>
        <w:rPr>
          <w:b/>
        </w:rPr>
      </w:pPr>
    </w:p>
    <w:p w14:paraId="60F0B0E2" w14:textId="77777777" w:rsidR="0075262A" w:rsidRDefault="0075262A" w:rsidP="00D824A5">
      <w:pPr>
        <w:jc w:val="center"/>
        <w:rPr>
          <w:b/>
        </w:rPr>
      </w:pPr>
    </w:p>
    <w:p w14:paraId="0B686144" w14:textId="77777777" w:rsidR="0075262A" w:rsidRDefault="0075262A" w:rsidP="00D824A5">
      <w:pPr>
        <w:jc w:val="center"/>
        <w:rPr>
          <w:b/>
        </w:rPr>
      </w:pPr>
    </w:p>
    <w:p w14:paraId="3D464271" w14:textId="77777777" w:rsidR="0075262A" w:rsidRDefault="0075262A" w:rsidP="00D824A5">
      <w:pPr>
        <w:jc w:val="center"/>
        <w:rPr>
          <w:b/>
        </w:rPr>
      </w:pPr>
    </w:p>
    <w:p w14:paraId="1918DC10" w14:textId="77777777" w:rsidR="0075262A" w:rsidRDefault="0075262A" w:rsidP="00D824A5">
      <w:pPr>
        <w:jc w:val="center"/>
        <w:rPr>
          <w:b/>
        </w:rPr>
      </w:pPr>
    </w:p>
    <w:p w14:paraId="25422803" w14:textId="77777777" w:rsidR="0096596A" w:rsidRDefault="0096596A" w:rsidP="00D824A5">
      <w:pPr>
        <w:jc w:val="center"/>
        <w:rPr>
          <w:b/>
        </w:rPr>
      </w:pPr>
    </w:p>
    <w:p w14:paraId="56FA94D3" w14:textId="77777777" w:rsidR="0096596A" w:rsidRDefault="0096596A" w:rsidP="00D824A5">
      <w:pPr>
        <w:jc w:val="center"/>
        <w:rPr>
          <w:b/>
        </w:rPr>
      </w:pPr>
    </w:p>
    <w:p w14:paraId="4B21F38C" w14:textId="77777777" w:rsidR="0096596A" w:rsidRDefault="0096596A" w:rsidP="00D824A5">
      <w:pPr>
        <w:jc w:val="center"/>
        <w:rPr>
          <w:b/>
        </w:rPr>
      </w:pPr>
    </w:p>
    <w:p w14:paraId="5793ACB7" w14:textId="77777777" w:rsidR="0096596A" w:rsidRDefault="0096596A" w:rsidP="00D824A5">
      <w:pPr>
        <w:jc w:val="center"/>
        <w:rPr>
          <w:b/>
        </w:rPr>
      </w:pPr>
    </w:p>
    <w:p w14:paraId="1120890C" w14:textId="77777777" w:rsidR="0096596A" w:rsidRDefault="0096596A" w:rsidP="00D824A5">
      <w:pPr>
        <w:jc w:val="center"/>
        <w:rPr>
          <w:b/>
        </w:rPr>
      </w:pPr>
    </w:p>
    <w:p w14:paraId="63B8B155" w14:textId="77777777" w:rsidR="0075262A" w:rsidRDefault="0075262A" w:rsidP="00D824A5">
      <w:pPr>
        <w:jc w:val="center"/>
        <w:rPr>
          <w:b/>
        </w:rPr>
      </w:pPr>
    </w:p>
    <w:p w14:paraId="78BD951A" w14:textId="77777777" w:rsidR="0075262A" w:rsidRDefault="0075262A" w:rsidP="00D824A5">
      <w:pPr>
        <w:jc w:val="center"/>
        <w:rPr>
          <w:b/>
        </w:rPr>
      </w:pPr>
    </w:p>
    <w:p w14:paraId="619D7A90" w14:textId="77777777" w:rsidR="0075262A" w:rsidRDefault="0075262A" w:rsidP="00D824A5">
      <w:pPr>
        <w:jc w:val="center"/>
        <w:rPr>
          <w:b/>
        </w:rPr>
      </w:pPr>
    </w:p>
    <w:p w14:paraId="35731097" w14:textId="2860A14C" w:rsidR="0075262A" w:rsidRPr="0075262A" w:rsidRDefault="0075262A" w:rsidP="00D824A5">
      <w:pPr>
        <w:jc w:val="center"/>
        <w:rPr>
          <w:b/>
          <w:sz w:val="28"/>
          <w:szCs w:val="28"/>
        </w:rPr>
      </w:pPr>
      <w:r w:rsidRPr="0075262A">
        <w:rPr>
          <w:b/>
          <w:sz w:val="28"/>
          <w:szCs w:val="28"/>
        </w:rPr>
        <w:lastRenderedPageBreak/>
        <w:t>ADDENDUM</w:t>
      </w:r>
    </w:p>
    <w:p w14:paraId="14122E91" w14:textId="77777777" w:rsidR="0075262A" w:rsidRDefault="0075262A" w:rsidP="00D824A5">
      <w:pPr>
        <w:jc w:val="center"/>
        <w:rPr>
          <w:b/>
        </w:rPr>
      </w:pPr>
    </w:p>
    <w:p w14:paraId="10F6E44B" w14:textId="1A504274" w:rsidR="009C64A4" w:rsidRDefault="009C64A4" w:rsidP="00D824A5">
      <w:pPr>
        <w:jc w:val="center"/>
        <w:rPr>
          <w:b/>
        </w:rPr>
      </w:pPr>
      <w:r>
        <w:rPr>
          <w:b/>
        </w:rPr>
        <w:t>EXHIBIT “A”</w:t>
      </w:r>
    </w:p>
    <w:p w14:paraId="154731C0" w14:textId="77777777" w:rsidR="009C64A4" w:rsidRDefault="009C64A4" w:rsidP="009C64A4">
      <w:pPr>
        <w:jc w:val="center"/>
        <w:rPr>
          <w:b/>
        </w:rPr>
      </w:pPr>
    </w:p>
    <w:p w14:paraId="108D415D" w14:textId="77777777" w:rsidR="00D824A5" w:rsidRDefault="00D824A5" w:rsidP="009C64A4">
      <w:pPr>
        <w:rPr>
          <w:bCs/>
        </w:rPr>
        <w:sectPr w:rsidR="00D824A5" w:rsidSect="00D921F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6D83217" w14:textId="48660E91" w:rsidR="009C64A4" w:rsidRDefault="009C64A4" w:rsidP="00D824A5">
      <w:pPr>
        <w:ind w:left="720"/>
        <w:rPr>
          <w:bCs/>
        </w:rPr>
      </w:pPr>
      <w:r>
        <w:rPr>
          <w:bCs/>
        </w:rPr>
        <w:t>3 – storage racks</w:t>
      </w:r>
    </w:p>
    <w:p w14:paraId="3B16BC03" w14:textId="4849347B" w:rsidR="009C64A4" w:rsidRDefault="009C64A4" w:rsidP="00D824A5">
      <w:pPr>
        <w:ind w:left="720"/>
        <w:rPr>
          <w:bCs/>
        </w:rPr>
      </w:pPr>
      <w:r>
        <w:rPr>
          <w:bCs/>
        </w:rPr>
        <w:t>1 – office desk</w:t>
      </w:r>
    </w:p>
    <w:p w14:paraId="6C9FDD5A" w14:textId="22200BF1" w:rsidR="009C64A4" w:rsidRDefault="009C64A4" w:rsidP="00D824A5">
      <w:pPr>
        <w:ind w:left="720"/>
        <w:rPr>
          <w:bCs/>
        </w:rPr>
      </w:pPr>
      <w:r>
        <w:rPr>
          <w:bCs/>
        </w:rPr>
        <w:t>1 – school desk</w:t>
      </w:r>
    </w:p>
    <w:p w14:paraId="682D9C30" w14:textId="1EF45D25" w:rsidR="009C64A4" w:rsidRDefault="009C64A4" w:rsidP="00D824A5">
      <w:pPr>
        <w:ind w:left="720"/>
        <w:rPr>
          <w:bCs/>
        </w:rPr>
      </w:pPr>
      <w:r>
        <w:rPr>
          <w:bCs/>
        </w:rPr>
        <w:t>1 – standing desk</w:t>
      </w:r>
    </w:p>
    <w:p w14:paraId="21E6A5D1" w14:textId="60AB3AE4" w:rsidR="009C64A4" w:rsidRDefault="009C64A4" w:rsidP="00D824A5">
      <w:pPr>
        <w:ind w:left="720"/>
        <w:rPr>
          <w:bCs/>
        </w:rPr>
      </w:pPr>
      <w:r>
        <w:rPr>
          <w:bCs/>
        </w:rPr>
        <w:t>3 – printers</w:t>
      </w:r>
    </w:p>
    <w:p w14:paraId="0FBF6CCF" w14:textId="74AE734C" w:rsidR="009C64A4" w:rsidRDefault="009C64A4" w:rsidP="00D824A5">
      <w:pPr>
        <w:ind w:left="720"/>
        <w:rPr>
          <w:bCs/>
        </w:rPr>
      </w:pPr>
      <w:r>
        <w:rPr>
          <w:bCs/>
        </w:rPr>
        <w:t>3 – space heaters</w:t>
      </w:r>
    </w:p>
    <w:p w14:paraId="0551E67D" w14:textId="7B893D08" w:rsidR="009C64A4" w:rsidRDefault="009C64A4" w:rsidP="00D824A5">
      <w:pPr>
        <w:ind w:left="720"/>
        <w:rPr>
          <w:bCs/>
        </w:rPr>
      </w:pPr>
      <w:r>
        <w:rPr>
          <w:bCs/>
        </w:rPr>
        <w:t>1 – box fan</w:t>
      </w:r>
    </w:p>
    <w:p w14:paraId="0C3B7A2D" w14:textId="56FC6EB8" w:rsidR="009C64A4" w:rsidRDefault="009C64A4" w:rsidP="00D824A5">
      <w:pPr>
        <w:ind w:left="720"/>
        <w:rPr>
          <w:bCs/>
        </w:rPr>
      </w:pPr>
      <w:r>
        <w:rPr>
          <w:bCs/>
        </w:rPr>
        <w:t>1 – audio mixer</w:t>
      </w:r>
    </w:p>
    <w:p w14:paraId="341007B4" w14:textId="5324420C" w:rsidR="009C64A4" w:rsidRDefault="009C64A4" w:rsidP="00D824A5">
      <w:pPr>
        <w:ind w:left="720"/>
        <w:rPr>
          <w:bCs/>
        </w:rPr>
      </w:pPr>
      <w:r>
        <w:rPr>
          <w:bCs/>
        </w:rPr>
        <w:t>1 – cassette player</w:t>
      </w:r>
    </w:p>
    <w:p w14:paraId="664AF58D" w14:textId="144BBC76" w:rsidR="009C64A4" w:rsidRDefault="009C64A4" w:rsidP="00D824A5">
      <w:pPr>
        <w:ind w:left="720"/>
        <w:rPr>
          <w:bCs/>
        </w:rPr>
      </w:pPr>
      <w:r>
        <w:rPr>
          <w:bCs/>
        </w:rPr>
        <w:t>1 – standing locker</w:t>
      </w:r>
    </w:p>
    <w:p w14:paraId="1473BD55" w14:textId="1B87141D" w:rsidR="009C64A4" w:rsidRDefault="009C64A4" w:rsidP="00D824A5">
      <w:pPr>
        <w:ind w:left="720"/>
        <w:rPr>
          <w:bCs/>
        </w:rPr>
      </w:pPr>
      <w:r>
        <w:rPr>
          <w:bCs/>
        </w:rPr>
        <w:t>1 – TV</w:t>
      </w:r>
    </w:p>
    <w:p w14:paraId="36DD90BA" w14:textId="460BDEA4" w:rsidR="009C64A4" w:rsidRDefault="009C64A4" w:rsidP="00D824A5">
      <w:pPr>
        <w:ind w:left="720"/>
        <w:rPr>
          <w:bCs/>
        </w:rPr>
      </w:pPr>
      <w:r>
        <w:rPr>
          <w:bCs/>
        </w:rPr>
        <w:t>1 – DVD player</w:t>
      </w:r>
    </w:p>
    <w:p w14:paraId="14A6D2B4" w14:textId="1DC2BAF2" w:rsidR="009C64A4" w:rsidRDefault="009C64A4" w:rsidP="00D824A5">
      <w:pPr>
        <w:ind w:left="720"/>
        <w:rPr>
          <w:bCs/>
        </w:rPr>
      </w:pPr>
      <w:r>
        <w:rPr>
          <w:bCs/>
        </w:rPr>
        <w:t>4 – wireless microphones</w:t>
      </w:r>
    </w:p>
    <w:p w14:paraId="69432B3D" w14:textId="318A39AD" w:rsidR="009C64A4" w:rsidRDefault="009C64A4" w:rsidP="00D824A5">
      <w:pPr>
        <w:ind w:left="720"/>
        <w:rPr>
          <w:bCs/>
        </w:rPr>
      </w:pPr>
      <w:r>
        <w:rPr>
          <w:bCs/>
        </w:rPr>
        <w:t>2 – office chairs</w:t>
      </w:r>
    </w:p>
    <w:p w14:paraId="4EBCC279" w14:textId="27B5C188" w:rsidR="009C64A4" w:rsidRDefault="009C64A4" w:rsidP="00D824A5">
      <w:pPr>
        <w:ind w:left="720"/>
        <w:rPr>
          <w:bCs/>
        </w:rPr>
      </w:pPr>
      <w:r>
        <w:rPr>
          <w:bCs/>
        </w:rPr>
        <w:t>2 – thermal bags</w:t>
      </w:r>
    </w:p>
    <w:p w14:paraId="3CE08B51" w14:textId="330E9CCC" w:rsidR="009C64A4" w:rsidRDefault="009C64A4" w:rsidP="00D824A5">
      <w:pPr>
        <w:ind w:left="720"/>
        <w:rPr>
          <w:bCs/>
        </w:rPr>
      </w:pPr>
      <w:r>
        <w:rPr>
          <w:bCs/>
        </w:rPr>
        <w:t>1 – computer key board</w:t>
      </w:r>
    </w:p>
    <w:p w14:paraId="18B03126" w14:textId="68E16FB2" w:rsidR="00D824A5" w:rsidRDefault="00D824A5" w:rsidP="00D824A5">
      <w:pPr>
        <w:ind w:left="720"/>
        <w:rPr>
          <w:bCs/>
        </w:rPr>
      </w:pPr>
      <w:r>
        <w:rPr>
          <w:bCs/>
        </w:rPr>
        <w:t>1 – small book shelf</w:t>
      </w:r>
    </w:p>
    <w:p w14:paraId="73FEC5BC" w14:textId="4B6F0993" w:rsidR="00D824A5" w:rsidRDefault="00D824A5" w:rsidP="00D824A5">
      <w:pPr>
        <w:ind w:left="720"/>
        <w:rPr>
          <w:bCs/>
        </w:rPr>
      </w:pPr>
      <w:r>
        <w:rPr>
          <w:bCs/>
        </w:rPr>
        <w:t>1 – power surge protector</w:t>
      </w:r>
    </w:p>
    <w:p w14:paraId="1167CE44" w14:textId="321CB682" w:rsidR="00D824A5" w:rsidRDefault="00D824A5" w:rsidP="00D824A5">
      <w:pPr>
        <w:ind w:left="720"/>
        <w:rPr>
          <w:bCs/>
        </w:rPr>
      </w:pPr>
      <w:r>
        <w:rPr>
          <w:bCs/>
        </w:rPr>
        <w:t>6 – picture frames</w:t>
      </w:r>
    </w:p>
    <w:p w14:paraId="6AF5C45D" w14:textId="2878FA4C" w:rsidR="00D824A5" w:rsidRDefault="00D824A5" w:rsidP="00D824A5">
      <w:pPr>
        <w:ind w:left="720"/>
        <w:rPr>
          <w:bCs/>
        </w:rPr>
      </w:pPr>
      <w:r>
        <w:rPr>
          <w:bCs/>
        </w:rPr>
        <w:t>1 – office phone</w:t>
      </w:r>
    </w:p>
    <w:p w14:paraId="25A02D75" w14:textId="7AB25AC5" w:rsidR="00D824A5" w:rsidRDefault="00D824A5" w:rsidP="00D824A5">
      <w:pPr>
        <w:ind w:left="720"/>
        <w:rPr>
          <w:bCs/>
        </w:rPr>
      </w:pPr>
      <w:r>
        <w:rPr>
          <w:bCs/>
        </w:rPr>
        <w:t>1 – standing sign</w:t>
      </w:r>
    </w:p>
    <w:p w14:paraId="6FB60AD4" w14:textId="368467C2" w:rsidR="00D824A5" w:rsidRDefault="00D824A5" w:rsidP="00D824A5">
      <w:pPr>
        <w:ind w:left="720"/>
        <w:rPr>
          <w:bCs/>
        </w:rPr>
      </w:pPr>
      <w:r>
        <w:rPr>
          <w:bCs/>
        </w:rPr>
        <w:t>Several books</w:t>
      </w:r>
    </w:p>
    <w:p w14:paraId="161155FE" w14:textId="77777777" w:rsidR="00D824A5" w:rsidRDefault="00D824A5" w:rsidP="00D824A5">
      <w:pPr>
        <w:ind w:left="720"/>
        <w:rPr>
          <w:bCs/>
        </w:rPr>
        <w:sectPr w:rsidR="00D824A5" w:rsidSect="00D921FD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F390EF" w14:textId="77777777" w:rsidR="009C64A4" w:rsidRDefault="009C64A4" w:rsidP="009C64A4">
      <w:pPr>
        <w:rPr>
          <w:bCs/>
        </w:rPr>
      </w:pPr>
    </w:p>
    <w:p w14:paraId="1663AFB7" w14:textId="77777777" w:rsidR="00D824A5" w:rsidRDefault="00D824A5" w:rsidP="009C64A4">
      <w:pPr>
        <w:rPr>
          <w:bCs/>
        </w:rPr>
      </w:pPr>
    </w:p>
    <w:p w14:paraId="23C07ED7" w14:textId="77777777" w:rsidR="0075262A" w:rsidRDefault="0075262A" w:rsidP="009C64A4">
      <w:pPr>
        <w:rPr>
          <w:bCs/>
        </w:rPr>
      </w:pPr>
    </w:p>
    <w:p w14:paraId="2AE771E7" w14:textId="1C216316" w:rsidR="00D824A5" w:rsidRDefault="00D824A5" w:rsidP="00D824A5">
      <w:pPr>
        <w:jc w:val="center"/>
        <w:rPr>
          <w:b/>
        </w:rPr>
      </w:pPr>
      <w:r w:rsidRPr="00D824A5">
        <w:rPr>
          <w:b/>
        </w:rPr>
        <w:t>EXHIBIT “B”</w:t>
      </w:r>
    </w:p>
    <w:p w14:paraId="11909F3C" w14:textId="77777777" w:rsidR="009F49C1" w:rsidRPr="0035797F" w:rsidRDefault="009F49C1" w:rsidP="0035797F">
      <w:pPr>
        <w:rPr>
          <w:bCs/>
        </w:rPr>
      </w:pPr>
    </w:p>
    <w:p w14:paraId="6C3276BB" w14:textId="77777777" w:rsidR="00A66288" w:rsidRDefault="00A66288" w:rsidP="0035797F">
      <w:pPr>
        <w:rPr>
          <w:bCs/>
        </w:rPr>
        <w:sectPr w:rsidR="00A66288" w:rsidSect="00D921F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CCC607A" w14:textId="4056D228" w:rsidR="009F49C1" w:rsidRDefault="0035797F" w:rsidP="0075262A">
      <w:pPr>
        <w:ind w:left="720"/>
        <w:rPr>
          <w:bCs/>
        </w:rPr>
      </w:pPr>
      <w:r w:rsidRPr="0035797F">
        <w:rPr>
          <w:bCs/>
        </w:rPr>
        <w:t xml:space="preserve">1 – </w:t>
      </w:r>
      <w:r w:rsidR="00A66288">
        <w:rPr>
          <w:bCs/>
        </w:rPr>
        <w:t>Brush Bandit 200 wood chipper</w:t>
      </w:r>
    </w:p>
    <w:p w14:paraId="42AEA0AD" w14:textId="19D4AA1A" w:rsidR="00A66288" w:rsidRDefault="00A66288" w:rsidP="0075262A">
      <w:pPr>
        <w:ind w:left="720"/>
        <w:rPr>
          <w:bCs/>
        </w:rPr>
      </w:pPr>
      <w:r>
        <w:rPr>
          <w:bCs/>
        </w:rPr>
        <w:t xml:space="preserve">1 – </w:t>
      </w:r>
      <w:proofErr w:type="spellStart"/>
      <w:r>
        <w:rPr>
          <w:bCs/>
        </w:rPr>
        <w:t>RKI</w:t>
      </w:r>
      <w:proofErr w:type="spellEnd"/>
      <w:r>
        <w:rPr>
          <w:bCs/>
        </w:rPr>
        <w:t xml:space="preserve"> utility bed for Ford </w:t>
      </w:r>
      <w:proofErr w:type="spellStart"/>
      <w:r>
        <w:rPr>
          <w:bCs/>
        </w:rPr>
        <w:t>longbed</w:t>
      </w:r>
      <w:proofErr w:type="spellEnd"/>
    </w:p>
    <w:p w14:paraId="086C3884" w14:textId="3BCC4350" w:rsidR="00A66288" w:rsidRDefault="00A66288" w:rsidP="0075262A">
      <w:pPr>
        <w:ind w:left="720"/>
        <w:rPr>
          <w:bCs/>
        </w:rPr>
      </w:pPr>
      <w:r>
        <w:rPr>
          <w:bCs/>
        </w:rPr>
        <w:t>1 – Grasshopper 223 mower</w:t>
      </w:r>
    </w:p>
    <w:p w14:paraId="5F0A9D06" w14:textId="77EF82F8" w:rsidR="00A66288" w:rsidRPr="0035797F" w:rsidRDefault="00A66288" w:rsidP="0075262A">
      <w:pPr>
        <w:ind w:left="720"/>
        <w:rPr>
          <w:bCs/>
        </w:rPr>
      </w:pPr>
      <w:r>
        <w:rPr>
          <w:bCs/>
        </w:rPr>
        <w:t>16 – 3-yard dumpsters</w:t>
      </w:r>
    </w:p>
    <w:p w14:paraId="6701D8AB" w14:textId="77777777" w:rsidR="00A66288" w:rsidRDefault="00A66288" w:rsidP="0075262A">
      <w:pPr>
        <w:ind w:left="720"/>
        <w:rPr>
          <w:bCs/>
        </w:rPr>
        <w:sectPr w:rsidR="00A66288" w:rsidSect="00D921F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C9642FE" w14:textId="77777777" w:rsidR="0035797F" w:rsidRPr="0035797F" w:rsidRDefault="0035797F" w:rsidP="0035797F">
      <w:pPr>
        <w:rPr>
          <w:bCs/>
        </w:rPr>
      </w:pPr>
    </w:p>
    <w:p w14:paraId="5DBFDC81" w14:textId="77777777" w:rsidR="0075262A" w:rsidRDefault="0075262A" w:rsidP="009F49C1">
      <w:pPr>
        <w:jc w:val="center"/>
        <w:rPr>
          <w:b/>
        </w:rPr>
        <w:sectPr w:rsidR="0075262A" w:rsidSect="00D921F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8D837C5" w14:textId="77777777" w:rsidR="0075262A" w:rsidRDefault="0075262A" w:rsidP="009F49C1">
      <w:pPr>
        <w:jc w:val="center"/>
        <w:rPr>
          <w:b/>
        </w:rPr>
      </w:pPr>
    </w:p>
    <w:p w14:paraId="320F95E4" w14:textId="77777777" w:rsidR="0075262A" w:rsidRDefault="0075262A" w:rsidP="009F49C1">
      <w:pPr>
        <w:jc w:val="center"/>
        <w:rPr>
          <w:b/>
        </w:rPr>
      </w:pPr>
    </w:p>
    <w:p w14:paraId="3E2F2277" w14:textId="79E06F02" w:rsidR="009F49C1" w:rsidRDefault="009F49C1" w:rsidP="009F49C1">
      <w:pPr>
        <w:jc w:val="center"/>
        <w:rPr>
          <w:b/>
        </w:rPr>
      </w:pPr>
      <w:r w:rsidRPr="00D824A5">
        <w:rPr>
          <w:b/>
        </w:rPr>
        <w:t>EXHIBIT “</w:t>
      </w:r>
      <w:r>
        <w:rPr>
          <w:b/>
        </w:rPr>
        <w:t>C</w:t>
      </w:r>
      <w:r w:rsidRPr="00D824A5">
        <w:rPr>
          <w:b/>
        </w:rPr>
        <w:t>”</w:t>
      </w:r>
    </w:p>
    <w:p w14:paraId="28E4D3B9" w14:textId="77777777" w:rsidR="009F49C1" w:rsidRDefault="009F49C1" w:rsidP="009F49C1">
      <w:pPr>
        <w:jc w:val="center"/>
        <w:rPr>
          <w:b/>
        </w:rPr>
      </w:pPr>
    </w:p>
    <w:p w14:paraId="07BC4C18" w14:textId="77777777" w:rsidR="0075262A" w:rsidRDefault="0075262A" w:rsidP="0035797F">
      <w:pPr>
        <w:ind w:left="720"/>
        <w:rPr>
          <w:bCs/>
        </w:rPr>
        <w:sectPr w:rsidR="0075262A" w:rsidSect="00D921F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1F88A9D" w14:textId="49D2B596" w:rsidR="009F49C1" w:rsidRPr="009F49C1" w:rsidRDefault="009F49C1" w:rsidP="0035797F">
      <w:pPr>
        <w:ind w:left="720"/>
        <w:rPr>
          <w:bCs/>
        </w:rPr>
      </w:pPr>
      <w:r w:rsidRPr="009F49C1">
        <w:rPr>
          <w:bCs/>
        </w:rPr>
        <w:t>1 – cherry desk</w:t>
      </w:r>
    </w:p>
    <w:p w14:paraId="492A1083" w14:textId="2F165B60" w:rsidR="009F49C1" w:rsidRPr="0035797F" w:rsidRDefault="009F49C1" w:rsidP="0035797F">
      <w:pPr>
        <w:ind w:left="720"/>
        <w:rPr>
          <w:bCs/>
        </w:rPr>
      </w:pPr>
      <w:r w:rsidRPr="0035797F">
        <w:rPr>
          <w:bCs/>
        </w:rPr>
        <w:t>1 – VHS/DVD combo play/record</w:t>
      </w:r>
    </w:p>
    <w:p w14:paraId="76C80DE7" w14:textId="22831726" w:rsidR="009F49C1" w:rsidRDefault="0035797F" w:rsidP="0035797F">
      <w:pPr>
        <w:ind w:left="720"/>
        <w:rPr>
          <w:bCs/>
        </w:rPr>
      </w:pPr>
      <w:r w:rsidRPr="0035797F">
        <w:rPr>
          <w:bCs/>
        </w:rPr>
        <w:t>1 – small Sanyo TV</w:t>
      </w:r>
    </w:p>
    <w:p w14:paraId="3960F127" w14:textId="2538432C" w:rsidR="0035797F" w:rsidRDefault="0035797F" w:rsidP="0035797F">
      <w:pPr>
        <w:ind w:left="720"/>
        <w:rPr>
          <w:bCs/>
        </w:rPr>
      </w:pPr>
      <w:r>
        <w:rPr>
          <w:bCs/>
        </w:rPr>
        <w:t>1 – HP printer</w:t>
      </w:r>
    </w:p>
    <w:p w14:paraId="1125152B" w14:textId="3622A01A" w:rsidR="0035797F" w:rsidRDefault="0035797F" w:rsidP="0035797F">
      <w:pPr>
        <w:ind w:left="720"/>
        <w:rPr>
          <w:bCs/>
        </w:rPr>
      </w:pPr>
      <w:r>
        <w:rPr>
          <w:bCs/>
        </w:rPr>
        <w:t>1 – small glass top table on wheels</w:t>
      </w:r>
    </w:p>
    <w:p w14:paraId="5EE4F908" w14:textId="41615A21" w:rsidR="0035797F" w:rsidRPr="0035797F" w:rsidRDefault="0035797F" w:rsidP="0035797F">
      <w:pPr>
        <w:ind w:left="720"/>
        <w:rPr>
          <w:bCs/>
        </w:rPr>
      </w:pPr>
      <w:r>
        <w:rPr>
          <w:bCs/>
        </w:rPr>
        <w:t>15 - chairs</w:t>
      </w:r>
    </w:p>
    <w:sectPr w:rsidR="0035797F" w:rsidRPr="0035797F" w:rsidSect="00D921FD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1B1B" w14:textId="77777777" w:rsidR="00D921FD" w:rsidRDefault="00D921FD" w:rsidP="00771527">
      <w:r>
        <w:separator/>
      </w:r>
    </w:p>
  </w:endnote>
  <w:endnote w:type="continuationSeparator" w:id="0">
    <w:p w14:paraId="277147CF" w14:textId="77777777" w:rsidR="00D921FD" w:rsidRDefault="00D921FD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8ADB" w14:textId="77777777" w:rsidR="00D921FD" w:rsidRDefault="00D921FD" w:rsidP="00771527">
      <w:r>
        <w:separator/>
      </w:r>
    </w:p>
  </w:footnote>
  <w:footnote w:type="continuationSeparator" w:id="0">
    <w:p w14:paraId="0EB18A5D" w14:textId="77777777" w:rsidR="00D921FD" w:rsidRDefault="00D921FD" w:rsidP="0077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EA8"/>
    <w:multiLevelType w:val="hybridMultilevel"/>
    <w:tmpl w:val="7288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D3D19"/>
    <w:multiLevelType w:val="hybridMultilevel"/>
    <w:tmpl w:val="7516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4033"/>
    <w:multiLevelType w:val="hybridMultilevel"/>
    <w:tmpl w:val="60D43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F7989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40838"/>
    <w:multiLevelType w:val="hybridMultilevel"/>
    <w:tmpl w:val="0246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15ADC"/>
    <w:multiLevelType w:val="hybridMultilevel"/>
    <w:tmpl w:val="861675A6"/>
    <w:lvl w:ilvl="0" w:tplc="A3DE1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B5B36"/>
    <w:multiLevelType w:val="hybridMultilevel"/>
    <w:tmpl w:val="F9DE4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3AE8"/>
    <w:multiLevelType w:val="hybridMultilevel"/>
    <w:tmpl w:val="303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C17E92"/>
    <w:multiLevelType w:val="hybridMultilevel"/>
    <w:tmpl w:val="0F4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17F7"/>
    <w:multiLevelType w:val="hybridMultilevel"/>
    <w:tmpl w:val="3CD4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265B"/>
    <w:multiLevelType w:val="hybridMultilevel"/>
    <w:tmpl w:val="3CBE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24"/>
  </w:num>
  <w:num w:numId="4" w16cid:durableId="855122607">
    <w:abstractNumId w:val="20"/>
  </w:num>
  <w:num w:numId="5" w16cid:durableId="805899647">
    <w:abstractNumId w:val="21"/>
  </w:num>
  <w:num w:numId="6" w16cid:durableId="1221550211">
    <w:abstractNumId w:val="19"/>
  </w:num>
  <w:num w:numId="7" w16cid:durableId="1279483700">
    <w:abstractNumId w:val="2"/>
  </w:num>
  <w:num w:numId="8" w16cid:durableId="1224873238">
    <w:abstractNumId w:val="7"/>
  </w:num>
  <w:num w:numId="9" w16cid:durableId="1996717100">
    <w:abstractNumId w:val="37"/>
  </w:num>
  <w:num w:numId="10" w16cid:durableId="1253129427">
    <w:abstractNumId w:val="36"/>
  </w:num>
  <w:num w:numId="11" w16cid:durableId="126823012">
    <w:abstractNumId w:val="30"/>
  </w:num>
  <w:num w:numId="12" w16cid:durableId="778334446">
    <w:abstractNumId w:val="12"/>
  </w:num>
  <w:num w:numId="13" w16cid:durableId="1685470637">
    <w:abstractNumId w:val="33"/>
  </w:num>
  <w:num w:numId="14" w16cid:durableId="1017120185">
    <w:abstractNumId w:val="18"/>
  </w:num>
  <w:num w:numId="15" w16cid:durableId="606156455">
    <w:abstractNumId w:val="5"/>
  </w:num>
  <w:num w:numId="16" w16cid:durableId="1100683163">
    <w:abstractNumId w:val="19"/>
  </w:num>
  <w:num w:numId="17" w16cid:durableId="1671367509">
    <w:abstractNumId w:val="42"/>
  </w:num>
  <w:num w:numId="18" w16cid:durableId="834540880">
    <w:abstractNumId w:val="11"/>
  </w:num>
  <w:num w:numId="19" w16cid:durableId="6359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9"/>
  </w:num>
  <w:num w:numId="22" w16cid:durableId="10849582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8"/>
  </w:num>
  <w:num w:numId="24" w16cid:durableId="1636712715">
    <w:abstractNumId w:val="25"/>
  </w:num>
  <w:num w:numId="25" w16cid:durableId="520825725">
    <w:abstractNumId w:val="27"/>
  </w:num>
  <w:num w:numId="26" w16cid:durableId="41103580">
    <w:abstractNumId w:val="4"/>
  </w:num>
  <w:num w:numId="27" w16cid:durableId="199741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8"/>
  </w:num>
  <w:num w:numId="29" w16cid:durableId="1852065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41"/>
  </w:num>
  <w:num w:numId="31" w16cid:durableId="632370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3"/>
  </w:num>
  <w:num w:numId="33" w16cid:durableId="1658530737">
    <w:abstractNumId w:val="22"/>
  </w:num>
  <w:num w:numId="34" w16cid:durableId="268204120">
    <w:abstractNumId w:val="31"/>
  </w:num>
  <w:num w:numId="35" w16cid:durableId="1165051948">
    <w:abstractNumId w:val="40"/>
  </w:num>
  <w:num w:numId="36" w16cid:durableId="1608660969">
    <w:abstractNumId w:val="14"/>
  </w:num>
  <w:num w:numId="37" w16cid:durableId="7106697">
    <w:abstractNumId w:val="38"/>
  </w:num>
  <w:num w:numId="38" w16cid:durableId="1720780959">
    <w:abstractNumId w:val="39"/>
  </w:num>
  <w:num w:numId="39" w16cid:durableId="1258245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9980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492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9722811">
    <w:abstractNumId w:val="32"/>
  </w:num>
  <w:num w:numId="43" w16cid:durableId="187114719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807829">
    <w:abstractNumId w:val="3"/>
  </w:num>
  <w:num w:numId="45" w16cid:durableId="469324463">
    <w:abstractNumId w:val="26"/>
  </w:num>
  <w:num w:numId="46" w16cid:durableId="959845413">
    <w:abstractNumId w:val="1"/>
  </w:num>
  <w:num w:numId="47" w16cid:durableId="2146581679">
    <w:abstractNumId w:val="29"/>
  </w:num>
  <w:num w:numId="48" w16cid:durableId="1590580901">
    <w:abstractNumId w:val="16"/>
  </w:num>
  <w:num w:numId="49" w16cid:durableId="1278369523">
    <w:abstractNumId w:val="15"/>
  </w:num>
  <w:num w:numId="50" w16cid:durableId="1748770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10"/>
    <w:rsid w:val="00007AE0"/>
    <w:rsid w:val="00012843"/>
    <w:rsid w:val="000154B3"/>
    <w:rsid w:val="000250DB"/>
    <w:rsid w:val="00026CEB"/>
    <w:rsid w:val="00027B82"/>
    <w:rsid w:val="00046637"/>
    <w:rsid w:val="000500F9"/>
    <w:rsid w:val="0005081D"/>
    <w:rsid w:val="00060334"/>
    <w:rsid w:val="00063674"/>
    <w:rsid w:val="000659EF"/>
    <w:rsid w:val="000666B2"/>
    <w:rsid w:val="000743FA"/>
    <w:rsid w:val="00082677"/>
    <w:rsid w:val="000838AC"/>
    <w:rsid w:val="00085130"/>
    <w:rsid w:val="00090E9B"/>
    <w:rsid w:val="000938F9"/>
    <w:rsid w:val="00097E81"/>
    <w:rsid w:val="000A00BF"/>
    <w:rsid w:val="000B54AB"/>
    <w:rsid w:val="000B5987"/>
    <w:rsid w:val="000D0B88"/>
    <w:rsid w:val="000E3175"/>
    <w:rsid w:val="000E4AF1"/>
    <w:rsid w:val="000E6BF9"/>
    <w:rsid w:val="000F181D"/>
    <w:rsid w:val="000F4C6D"/>
    <w:rsid w:val="000F64F1"/>
    <w:rsid w:val="00101568"/>
    <w:rsid w:val="001032E7"/>
    <w:rsid w:val="00110510"/>
    <w:rsid w:val="00110857"/>
    <w:rsid w:val="00113922"/>
    <w:rsid w:val="00115E1E"/>
    <w:rsid w:val="001264B3"/>
    <w:rsid w:val="001504D5"/>
    <w:rsid w:val="00164977"/>
    <w:rsid w:val="00172690"/>
    <w:rsid w:val="00187335"/>
    <w:rsid w:val="00195A04"/>
    <w:rsid w:val="001C3AC4"/>
    <w:rsid w:val="001D03F6"/>
    <w:rsid w:val="001D296D"/>
    <w:rsid w:val="001D3389"/>
    <w:rsid w:val="001E4B88"/>
    <w:rsid w:val="001E6446"/>
    <w:rsid w:val="001E66EF"/>
    <w:rsid w:val="001E74D9"/>
    <w:rsid w:val="001F2427"/>
    <w:rsid w:val="001F3098"/>
    <w:rsid w:val="0020296B"/>
    <w:rsid w:val="002100F9"/>
    <w:rsid w:val="00212187"/>
    <w:rsid w:val="00212BBB"/>
    <w:rsid w:val="00212D31"/>
    <w:rsid w:val="00222D0C"/>
    <w:rsid w:val="002333CA"/>
    <w:rsid w:val="00244916"/>
    <w:rsid w:val="00255337"/>
    <w:rsid w:val="002611ED"/>
    <w:rsid w:val="002677EC"/>
    <w:rsid w:val="002808D8"/>
    <w:rsid w:val="0029619D"/>
    <w:rsid w:val="0029799F"/>
    <w:rsid w:val="002A7D37"/>
    <w:rsid w:val="002B01D5"/>
    <w:rsid w:val="002B1BEF"/>
    <w:rsid w:val="002B79BD"/>
    <w:rsid w:val="002D1CD0"/>
    <w:rsid w:val="002D2572"/>
    <w:rsid w:val="002D4881"/>
    <w:rsid w:val="002D501C"/>
    <w:rsid w:val="002D6BA6"/>
    <w:rsid w:val="002E6B55"/>
    <w:rsid w:val="002F7100"/>
    <w:rsid w:val="00302CF8"/>
    <w:rsid w:val="00310C51"/>
    <w:rsid w:val="0031402D"/>
    <w:rsid w:val="00322A74"/>
    <w:rsid w:val="00323734"/>
    <w:rsid w:val="00324574"/>
    <w:rsid w:val="0035797F"/>
    <w:rsid w:val="00376545"/>
    <w:rsid w:val="00382226"/>
    <w:rsid w:val="003823CC"/>
    <w:rsid w:val="00385406"/>
    <w:rsid w:val="00387499"/>
    <w:rsid w:val="0039023D"/>
    <w:rsid w:val="0039207F"/>
    <w:rsid w:val="003A2DF5"/>
    <w:rsid w:val="003A4C13"/>
    <w:rsid w:val="003A6DA1"/>
    <w:rsid w:val="003B1D39"/>
    <w:rsid w:val="003C6B91"/>
    <w:rsid w:val="003C7250"/>
    <w:rsid w:val="003D0788"/>
    <w:rsid w:val="003D1EAC"/>
    <w:rsid w:val="003D2E3A"/>
    <w:rsid w:val="003D73D7"/>
    <w:rsid w:val="003E77F0"/>
    <w:rsid w:val="003F0036"/>
    <w:rsid w:val="003F6EEE"/>
    <w:rsid w:val="00403339"/>
    <w:rsid w:val="00411474"/>
    <w:rsid w:val="004202DF"/>
    <w:rsid w:val="00420B97"/>
    <w:rsid w:val="00433C85"/>
    <w:rsid w:val="00434823"/>
    <w:rsid w:val="004430DC"/>
    <w:rsid w:val="0044318A"/>
    <w:rsid w:val="00444404"/>
    <w:rsid w:val="00445DE6"/>
    <w:rsid w:val="004460EE"/>
    <w:rsid w:val="00450AE1"/>
    <w:rsid w:val="00452335"/>
    <w:rsid w:val="00463176"/>
    <w:rsid w:val="00464D58"/>
    <w:rsid w:val="00464FF0"/>
    <w:rsid w:val="00466DE5"/>
    <w:rsid w:val="0047578D"/>
    <w:rsid w:val="004969AA"/>
    <w:rsid w:val="00497BEB"/>
    <w:rsid w:val="004A02C8"/>
    <w:rsid w:val="004A3EE8"/>
    <w:rsid w:val="004B3B84"/>
    <w:rsid w:val="004D0E01"/>
    <w:rsid w:val="004E1EB9"/>
    <w:rsid w:val="004E3117"/>
    <w:rsid w:val="004E3E75"/>
    <w:rsid w:val="004E4804"/>
    <w:rsid w:val="004F4ADB"/>
    <w:rsid w:val="004F72B3"/>
    <w:rsid w:val="00501859"/>
    <w:rsid w:val="00511C97"/>
    <w:rsid w:val="00523F13"/>
    <w:rsid w:val="00526F56"/>
    <w:rsid w:val="00530A67"/>
    <w:rsid w:val="00533054"/>
    <w:rsid w:val="00542845"/>
    <w:rsid w:val="00545748"/>
    <w:rsid w:val="005472F0"/>
    <w:rsid w:val="00547DA7"/>
    <w:rsid w:val="005507B7"/>
    <w:rsid w:val="005510C3"/>
    <w:rsid w:val="00553512"/>
    <w:rsid w:val="0056187B"/>
    <w:rsid w:val="00564C58"/>
    <w:rsid w:val="00570B36"/>
    <w:rsid w:val="00573F1C"/>
    <w:rsid w:val="00575B1F"/>
    <w:rsid w:val="00581DE2"/>
    <w:rsid w:val="00592592"/>
    <w:rsid w:val="00593BE8"/>
    <w:rsid w:val="005A2FF7"/>
    <w:rsid w:val="005A3109"/>
    <w:rsid w:val="005B419F"/>
    <w:rsid w:val="005C11A6"/>
    <w:rsid w:val="005C67E1"/>
    <w:rsid w:val="005C7D63"/>
    <w:rsid w:val="005D0D40"/>
    <w:rsid w:val="005D3188"/>
    <w:rsid w:val="005D620C"/>
    <w:rsid w:val="005E11C4"/>
    <w:rsid w:val="005E4408"/>
    <w:rsid w:val="005F293E"/>
    <w:rsid w:val="006025FD"/>
    <w:rsid w:val="00607A78"/>
    <w:rsid w:val="006137EE"/>
    <w:rsid w:val="006147B9"/>
    <w:rsid w:val="00632F28"/>
    <w:rsid w:val="0063437A"/>
    <w:rsid w:val="00653164"/>
    <w:rsid w:val="00655D89"/>
    <w:rsid w:val="0065705A"/>
    <w:rsid w:val="00661869"/>
    <w:rsid w:val="00680AF1"/>
    <w:rsid w:val="0068238D"/>
    <w:rsid w:val="006908C8"/>
    <w:rsid w:val="006A0D61"/>
    <w:rsid w:val="006A486E"/>
    <w:rsid w:val="006C78A3"/>
    <w:rsid w:val="006D16F5"/>
    <w:rsid w:val="006D1785"/>
    <w:rsid w:val="006D4383"/>
    <w:rsid w:val="006D545C"/>
    <w:rsid w:val="006E23F7"/>
    <w:rsid w:val="006F01E7"/>
    <w:rsid w:val="006F777A"/>
    <w:rsid w:val="00702C45"/>
    <w:rsid w:val="0071020B"/>
    <w:rsid w:val="00710C91"/>
    <w:rsid w:val="00711A75"/>
    <w:rsid w:val="00713661"/>
    <w:rsid w:val="00713F41"/>
    <w:rsid w:val="00722001"/>
    <w:rsid w:val="00723BCC"/>
    <w:rsid w:val="007353D0"/>
    <w:rsid w:val="00747485"/>
    <w:rsid w:val="0075262A"/>
    <w:rsid w:val="0075514C"/>
    <w:rsid w:val="00755F19"/>
    <w:rsid w:val="00756A5B"/>
    <w:rsid w:val="007630C9"/>
    <w:rsid w:val="00771527"/>
    <w:rsid w:val="00775068"/>
    <w:rsid w:val="0077737A"/>
    <w:rsid w:val="007944DD"/>
    <w:rsid w:val="007A6135"/>
    <w:rsid w:val="007C0C1D"/>
    <w:rsid w:val="007D5F5D"/>
    <w:rsid w:val="007F29A5"/>
    <w:rsid w:val="007F4C56"/>
    <w:rsid w:val="007F7CAB"/>
    <w:rsid w:val="008125C2"/>
    <w:rsid w:val="008131A9"/>
    <w:rsid w:val="00814E08"/>
    <w:rsid w:val="00820040"/>
    <w:rsid w:val="00822877"/>
    <w:rsid w:val="00832364"/>
    <w:rsid w:val="008437F6"/>
    <w:rsid w:val="00851E06"/>
    <w:rsid w:val="008620BF"/>
    <w:rsid w:val="00866A87"/>
    <w:rsid w:val="00870024"/>
    <w:rsid w:val="00874C2D"/>
    <w:rsid w:val="00876AC3"/>
    <w:rsid w:val="00883719"/>
    <w:rsid w:val="0089203A"/>
    <w:rsid w:val="008921EC"/>
    <w:rsid w:val="008A1307"/>
    <w:rsid w:val="008A3401"/>
    <w:rsid w:val="008A3BB2"/>
    <w:rsid w:val="008B12B5"/>
    <w:rsid w:val="008B222F"/>
    <w:rsid w:val="008C52B4"/>
    <w:rsid w:val="008D21A0"/>
    <w:rsid w:val="008D3326"/>
    <w:rsid w:val="008D47F7"/>
    <w:rsid w:val="008D5310"/>
    <w:rsid w:val="008D7580"/>
    <w:rsid w:val="008F0FD6"/>
    <w:rsid w:val="008F1F32"/>
    <w:rsid w:val="009059D1"/>
    <w:rsid w:val="00905AC7"/>
    <w:rsid w:val="0091113F"/>
    <w:rsid w:val="0091545A"/>
    <w:rsid w:val="00915E12"/>
    <w:rsid w:val="00926B49"/>
    <w:rsid w:val="00933CE8"/>
    <w:rsid w:val="00935014"/>
    <w:rsid w:val="00952381"/>
    <w:rsid w:val="00961A14"/>
    <w:rsid w:val="00963845"/>
    <w:rsid w:val="0096455A"/>
    <w:rsid w:val="009653BA"/>
    <w:rsid w:val="0096596A"/>
    <w:rsid w:val="00966E74"/>
    <w:rsid w:val="0097635F"/>
    <w:rsid w:val="0099504B"/>
    <w:rsid w:val="00995B62"/>
    <w:rsid w:val="009A1A6F"/>
    <w:rsid w:val="009A1F3E"/>
    <w:rsid w:val="009A6D13"/>
    <w:rsid w:val="009B0ADE"/>
    <w:rsid w:val="009B342F"/>
    <w:rsid w:val="009C31BE"/>
    <w:rsid w:val="009C64A4"/>
    <w:rsid w:val="009D1A4D"/>
    <w:rsid w:val="009D4AF5"/>
    <w:rsid w:val="009D5302"/>
    <w:rsid w:val="009E2782"/>
    <w:rsid w:val="009F169E"/>
    <w:rsid w:val="009F38E2"/>
    <w:rsid w:val="009F49C1"/>
    <w:rsid w:val="009F65AF"/>
    <w:rsid w:val="00A04177"/>
    <w:rsid w:val="00A115A0"/>
    <w:rsid w:val="00A16DD5"/>
    <w:rsid w:val="00A267F6"/>
    <w:rsid w:val="00A27EC5"/>
    <w:rsid w:val="00A30310"/>
    <w:rsid w:val="00A31584"/>
    <w:rsid w:val="00A51833"/>
    <w:rsid w:val="00A542BF"/>
    <w:rsid w:val="00A63C10"/>
    <w:rsid w:val="00A643E4"/>
    <w:rsid w:val="00A64C7C"/>
    <w:rsid w:val="00A66288"/>
    <w:rsid w:val="00A86B7A"/>
    <w:rsid w:val="00A916CB"/>
    <w:rsid w:val="00A9351A"/>
    <w:rsid w:val="00A93566"/>
    <w:rsid w:val="00AC403D"/>
    <w:rsid w:val="00AC5A1D"/>
    <w:rsid w:val="00AC6B06"/>
    <w:rsid w:val="00AE05A0"/>
    <w:rsid w:val="00AF2585"/>
    <w:rsid w:val="00AF420B"/>
    <w:rsid w:val="00B11061"/>
    <w:rsid w:val="00B25E19"/>
    <w:rsid w:val="00B262FC"/>
    <w:rsid w:val="00B278BD"/>
    <w:rsid w:val="00B37160"/>
    <w:rsid w:val="00B41FA0"/>
    <w:rsid w:val="00B42B2E"/>
    <w:rsid w:val="00B4761E"/>
    <w:rsid w:val="00B51892"/>
    <w:rsid w:val="00B524C9"/>
    <w:rsid w:val="00B609A8"/>
    <w:rsid w:val="00BA2931"/>
    <w:rsid w:val="00BA7222"/>
    <w:rsid w:val="00BA73AB"/>
    <w:rsid w:val="00BB67BD"/>
    <w:rsid w:val="00BB6854"/>
    <w:rsid w:val="00BB7EB7"/>
    <w:rsid w:val="00BC4D4B"/>
    <w:rsid w:val="00BD5BF7"/>
    <w:rsid w:val="00BE323E"/>
    <w:rsid w:val="00BF228F"/>
    <w:rsid w:val="00BF61E2"/>
    <w:rsid w:val="00C1415B"/>
    <w:rsid w:val="00C14257"/>
    <w:rsid w:val="00C21BF3"/>
    <w:rsid w:val="00C228F3"/>
    <w:rsid w:val="00C25D9F"/>
    <w:rsid w:val="00C27A36"/>
    <w:rsid w:val="00C36AE5"/>
    <w:rsid w:val="00C417AF"/>
    <w:rsid w:val="00C42D5D"/>
    <w:rsid w:val="00C42F13"/>
    <w:rsid w:val="00C56EAF"/>
    <w:rsid w:val="00C64F83"/>
    <w:rsid w:val="00C70724"/>
    <w:rsid w:val="00C736C9"/>
    <w:rsid w:val="00C85FD0"/>
    <w:rsid w:val="00C85FE4"/>
    <w:rsid w:val="00C92470"/>
    <w:rsid w:val="00CA40EA"/>
    <w:rsid w:val="00CB40D6"/>
    <w:rsid w:val="00CB48F3"/>
    <w:rsid w:val="00CB4C2F"/>
    <w:rsid w:val="00CB6A5B"/>
    <w:rsid w:val="00CB7BB1"/>
    <w:rsid w:val="00CC4FC2"/>
    <w:rsid w:val="00CC5A87"/>
    <w:rsid w:val="00CE0559"/>
    <w:rsid w:val="00CE16DF"/>
    <w:rsid w:val="00D122D5"/>
    <w:rsid w:val="00D15792"/>
    <w:rsid w:val="00D2423D"/>
    <w:rsid w:val="00D30325"/>
    <w:rsid w:val="00D47149"/>
    <w:rsid w:val="00D525AD"/>
    <w:rsid w:val="00D565B2"/>
    <w:rsid w:val="00D61C23"/>
    <w:rsid w:val="00D64727"/>
    <w:rsid w:val="00D65743"/>
    <w:rsid w:val="00D74477"/>
    <w:rsid w:val="00D7483A"/>
    <w:rsid w:val="00D824A5"/>
    <w:rsid w:val="00D921FD"/>
    <w:rsid w:val="00D93EF5"/>
    <w:rsid w:val="00DA1BDA"/>
    <w:rsid w:val="00DA5BE9"/>
    <w:rsid w:val="00DA677C"/>
    <w:rsid w:val="00DB59FF"/>
    <w:rsid w:val="00DB5FE8"/>
    <w:rsid w:val="00DB7978"/>
    <w:rsid w:val="00DC0319"/>
    <w:rsid w:val="00DC4F57"/>
    <w:rsid w:val="00DC638E"/>
    <w:rsid w:val="00DD26D5"/>
    <w:rsid w:val="00DE785C"/>
    <w:rsid w:val="00DF55E5"/>
    <w:rsid w:val="00DF58B9"/>
    <w:rsid w:val="00E02C65"/>
    <w:rsid w:val="00E05608"/>
    <w:rsid w:val="00E12AC1"/>
    <w:rsid w:val="00E12AEA"/>
    <w:rsid w:val="00E130A3"/>
    <w:rsid w:val="00E21A54"/>
    <w:rsid w:val="00E24E92"/>
    <w:rsid w:val="00E26F4A"/>
    <w:rsid w:val="00E32B5E"/>
    <w:rsid w:val="00E404DC"/>
    <w:rsid w:val="00E60646"/>
    <w:rsid w:val="00E63348"/>
    <w:rsid w:val="00E65CE5"/>
    <w:rsid w:val="00E80B86"/>
    <w:rsid w:val="00E81CDB"/>
    <w:rsid w:val="00E84686"/>
    <w:rsid w:val="00E87AE4"/>
    <w:rsid w:val="00EA1D09"/>
    <w:rsid w:val="00EA73DE"/>
    <w:rsid w:val="00EA7E46"/>
    <w:rsid w:val="00EC0E19"/>
    <w:rsid w:val="00EC0F99"/>
    <w:rsid w:val="00EC1BBA"/>
    <w:rsid w:val="00ED2360"/>
    <w:rsid w:val="00EE421D"/>
    <w:rsid w:val="00EE727B"/>
    <w:rsid w:val="00EF34D0"/>
    <w:rsid w:val="00F0131B"/>
    <w:rsid w:val="00F07713"/>
    <w:rsid w:val="00F108A9"/>
    <w:rsid w:val="00F10D84"/>
    <w:rsid w:val="00F21EBB"/>
    <w:rsid w:val="00F376C8"/>
    <w:rsid w:val="00F44AF8"/>
    <w:rsid w:val="00F46E3C"/>
    <w:rsid w:val="00F476F7"/>
    <w:rsid w:val="00F50218"/>
    <w:rsid w:val="00F51C0F"/>
    <w:rsid w:val="00F61194"/>
    <w:rsid w:val="00F65B61"/>
    <w:rsid w:val="00F701B3"/>
    <w:rsid w:val="00F83F74"/>
    <w:rsid w:val="00FA0996"/>
    <w:rsid w:val="00FA5B8B"/>
    <w:rsid w:val="00FB1CA0"/>
    <w:rsid w:val="00FB3E37"/>
    <w:rsid w:val="00FC12F9"/>
    <w:rsid w:val="00FC37A8"/>
    <w:rsid w:val="00FD7084"/>
    <w:rsid w:val="00FE07AD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docId w15:val="{A893487B-B991-4F75-B973-12D3F636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45A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  <w:style w:type="paragraph" w:customStyle="1" w:styleId="xelementtoproof">
    <w:name w:val="x_elementtoproof"/>
    <w:basedOn w:val="Normal"/>
    <w:rsid w:val="002B01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34</cp:revision>
  <cp:lastPrinted>2024-03-01T17:29:00Z</cp:lastPrinted>
  <dcterms:created xsi:type="dcterms:W3CDTF">2024-03-12T16:37:00Z</dcterms:created>
  <dcterms:modified xsi:type="dcterms:W3CDTF">2024-04-05T17:33:00Z</dcterms:modified>
</cp:coreProperties>
</file>