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9AE6" w14:textId="77777777" w:rsidR="008D5310" w:rsidRPr="002D6BA6" w:rsidRDefault="008D5310" w:rsidP="008D5310">
      <w:pPr>
        <w:jc w:val="both"/>
        <w:rPr>
          <w:b/>
          <w:bCs/>
        </w:rPr>
      </w:pPr>
    </w:p>
    <w:p w14:paraId="571CBE1D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40"/>
          <w:szCs w:val="40"/>
        </w:rPr>
      </w:pPr>
      <w:r w:rsidRPr="002D6BA6">
        <w:rPr>
          <w:rFonts w:ascii="Georgia" w:hAnsi="Georgia"/>
          <w:b/>
          <w:bCs/>
          <w:sz w:val="40"/>
          <w:szCs w:val="40"/>
        </w:rPr>
        <w:t>CITY OF STILWELL</w:t>
      </w:r>
    </w:p>
    <w:p w14:paraId="04B63CA6" w14:textId="77777777" w:rsidR="002D6BA6" w:rsidRPr="002D6BA6" w:rsidRDefault="002D6BA6" w:rsidP="002D6BA6">
      <w:pPr>
        <w:spacing w:after="160"/>
        <w:jc w:val="center"/>
        <w:rPr>
          <w:rFonts w:ascii="Georgia" w:hAnsi="Georgia"/>
          <w:b/>
          <w:bCs/>
          <w:sz w:val="32"/>
          <w:szCs w:val="32"/>
        </w:rPr>
      </w:pPr>
      <w:r w:rsidRPr="002D6BA6">
        <w:rPr>
          <w:rFonts w:ascii="Georgia" w:hAnsi="Georgia"/>
          <w:b/>
          <w:bCs/>
          <w:sz w:val="32"/>
          <w:szCs w:val="32"/>
        </w:rPr>
        <w:t>CITY COUNCIL AGENDA</w:t>
      </w:r>
    </w:p>
    <w:p w14:paraId="5E41652C" w14:textId="46B859A9" w:rsidR="002D6BA6" w:rsidRPr="002D6BA6" w:rsidRDefault="009F65AF" w:rsidP="002D6BA6">
      <w:pPr>
        <w:spacing w:after="1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SPECIAL</w:t>
      </w:r>
      <w:r w:rsidR="002D6BA6" w:rsidRPr="002D6BA6">
        <w:rPr>
          <w:bCs/>
          <w:sz w:val="28"/>
          <w:szCs w:val="28"/>
        </w:rPr>
        <w:t xml:space="preserve"> </w:t>
      </w:r>
      <w:r w:rsidRPr="002D6BA6">
        <w:rPr>
          <w:bCs/>
          <w:sz w:val="28"/>
          <w:szCs w:val="28"/>
        </w:rPr>
        <w:t>MEETING</w:t>
      </w:r>
      <w:r w:rsidR="002D6BA6" w:rsidRPr="002D6BA6">
        <w:rPr>
          <w:bCs/>
          <w:sz w:val="28"/>
          <w:szCs w:val="28"/>
        </w:rPr>
        <w:t xml:space="preserve"> – </w:t>
      </w:r>
      <w:bookmarkStart w:id="0" w:name="_Hlk153187315"/>
      <w:r w:rsidR="004E4804">
        <w:rPr>
          <w:bCs/>
          <w:sz w:val="28"/>
          <w:szCs w:val="28"/>
        </w:rPr>
        <w:t>Tuesday January 2, 2024</w:t>
      </w:r>
      <w:bookmarkEnd w:id="0"/>
    </w:p>
    <w:p w14:paraId="0DD34405" w14:textId="77777777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Stilwell Community Building – 6</w:t>
      </w:r>
      <w:r w:rsidRPr="002D6BA6">
        <w:rPr>
          <w:bCs/>
          <w:sz w:val="28"/>
          <w:szCs w:val="28"/>
          <w:vertAlign w:val="superscript"/>
        </w:rPr>
        <w:t>th</w:t>
      </w:r>
      <w:r w:rsidRPr="002D6BA6">
        <w:rPr>
          <w:bCs/>
          <w:sz w:val="28"/>
          <w:szCs w:val="28"/>
        </w:rPr>
        <w:t xml:space="preserve"> &amp; Poplar</w:t>
      </w:r>
    </w:p>
    <w:p w14:paraId="7CE53108" w14:textId="77777777" w:rsidR="002D6BA6" w:rsidRPr="002D6BA6" w:rsidRDefault="002D6BA6" w:rsidP="002D6BA6">
      <w:pPr>
        <w:spacing w:after="160"/>
        <w:jc w:val="center"/>
        <w:rPr>
          <w:bCs/>
          <w:sz w:val="28"/>
          <w:szCs w:val="28"/>
        </w:rPr>
      </w:pPr>
      <w:r w:rsidRPr="002D6BA6">
        <w:rPr>
          <w:bCs/>
          <w:sz w:val="28"/>
          <w:szCs w:val="28"/>
        </w:rPr>
        <w:t>5:30 P.M.</w:t>
      </w:r>
    </w:p>
    <w:p w14:paraId="3F0B4F9C" w14:textId="77777777" w:rsidR="002D6BA6" w:rsidRP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City of Stilwell Mission Statement:</w:t>
      </w:r>
    </w:p>
    <w:p w14:paraId="2FF9E712" w14:textId="77777777" w:rsidR="002D6BA6" w:rsidRPr="002D6BA6" w:rsidRDefault="002D6BA6" w:rsidP="002D6BA6">
      <w:pPr>
        <w:spacing w:after="160"/>
        <w:jc w:val="both"/>
        <w:rPr>
          <w:rFonts w:eastAsia="Calibri"/>
        </w:rPr>
      </w:pPr>
      <w:r w:rsidRPr="002D6BA6">
        <w:rPr>
          <w:rFonts w:eastAsia="Calibr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6B154E3C" w14:textId="77777777" w:rsidR="002D6BA6" w:rsidRDefault="002D6BA6" w:rsidP="002D6BA6">
      <w:pPr>
        <w:spacing w:after="160"/>
        <w:rPr>
          <w:rFonts w:eastAsia="Calibri"/>
          <w:b/>
          <w:u w:val="single"/>
        </w:rPr>
      </w:pPr>
      <w:r w:rsidRPr="002D6BA6">
        <w:rPr>
          <w:b/>
          <w:u w:val="single"/>
        </w:rPr>
        <w:t xml:space="preserve">Call to Order, Flag Salute, Invocation, </w:t>
      </w:r>
      <w:r w:rsidRPr="002D6BA6">
        <w:rPr>
          <w:rFonts w:eastAsia="Calibri"/>
          <w:b/>
          <w:u w:val="single"/>
        </w:rPr>
        <w:t xml:space="preserve">Roll Call </w:t>
      </w:r>
    </w:p>
    <w:p w14:paraId="7BFEE7F5" w14:textId="6FE2CE68" w:rsidR="002D6BA6" w:rsidRPr="002D6BA6" w:rsidRDefault="002D6BA6" w:rsidP="002D6BA6">
      <w:pPr>
        <w:spacing w:after="160"/>
        <w:rPr>
          <w:b/>
          <w:u w:val="single"/>
        </w:rPr>
      </w:pPr>
      <w:r w:rsidRPr="002D6BA6">
        <w:rPr>
          <w:b/>
          <w:u w:val="single"/>
        </w:rPr>
        <w:t>Mayor’s Comments</w:t>
      </w:r>
    </w:p>
    <w:p w14:paraId="7D1598B0" w14:textId="77777777" w:rsidR="002D6BA6" w:rsidRPr="002D6BA6" w:rsidRDefault="002D6BA6" w:rsidP="002D6BA6">
      <w:pPr>
        <w:spacing w:after="160"/>
        <w:jc w:val="both"/>
        <w:rPr>
          <w:lang w:bidi="en-US"/>
        </w:rPr>
      </w:pPr>
      <w:r w:rsidRPr="002D6BA6">
        <w:rPr>
          <w:b/>
          <w:u w:val="single"/>
          <w:lang w:bidi="en-US"/>
        </w:rPr>
        <w:t>Public Comments</w:t>
      </w:r>
      <w:r w:rsidRPr="002D6BA6">
        <w:rPr>
          <w:lang w:bidi="en-US"/>
        </w:rPr>
        <w:t xml:space="preserve"> </w:t>
      </w:r>
      <w:r w:rsidRPr="002D6BA6">
        <w:rPr>
          <w:b/>
          <w:lang w:bidi="en-US"/>
        </w:rPr>
        <w:t xml:space="preserve">– </w:t>
      </w:r>
      <w:r w:rsidRPr="002D6BA6">
        <w:rPr>
          <w:lang w:bidi="en-US"/>
        </w:rPr>
        <w:t xml:space="preserve">Comments will be accepted at this time from the general public.  </w:t>
      </w:r>
    </w:p>
    <w:p w14:paraId="408F8D5A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individuals must </w:t>
      </w:r>
      <w:r w:rsidRPr="002D6BA6">
        <w:rPr>
          <w:u w:val="single"/>
          <w:lang w:bidi="en-US"/>
        </w:rPr>
        <w:t>sign in with both name and address</w:t>
      </w:r>
      <w:r w:rsidRPr="002D6BA6">
        <w:rPr>
          <w:lang w:bidi="en-US"/>
        </w:rPr>
        <w:t xml:space="preserve"> before discussion on agenda items begins on the sign-in sheet provided for that purpose </w:t>
      </w:r>
    </w:p>
    <w:p w14:paraId="5E2E8172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Moderator will call upon each speaker in order of signing until the 15-minute time limit is expired; however, </w:t>
      </w:r>
      <w:r w:rsidRPr="002D6BA6">
        <w:rPr>
          <w:u w:val="single"/>
          <w:lang w:bidi="en-US"/>
        </w:rPr>
        <w:t>preference will be given to Stilwell residents</w:t>
      </w:r>
    </w:p>
    <w:p w14:paraId="3928E4C1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Each speaker will be limited to </w:t>
      </w:r>
      <w:r w:rsidRPr="002D6BA6">
        <w:rPr>
          <w:u w:val="single"/>
          <w:lang w:bidi="en-US"/>
        </w:rPr>
        <w:t>3 minutes</w:t>
      </w:r>
      <w:r w:rsidRPr="002D6BA6">
        <w:rPr>
          <w:lang w:bidi="en-US"/>
        </w:rPr>
        <w:t xml:space="preserve"> of speaking time </w:t>
      </w:r>
    </w:p>
    <w:p w14:paraId="70DCA0FE" w14:textId="77777777" w:rsidR="002D6BA6" w:rsidRPr="002D6BA6" w:rsidRDefault="002D6BA6" w:rsidP="002D6BA6">
      <w:pPr>
        <w:numPr>
          <w:ilvl w:val="0"/>
          <w:numId w:val="16"/>
        </w:numPr>
        <w:spacing w:after="160"/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The cumulative total of all comments from the public shall not exceed </w:t>
      </w:r>
      <w:r w:rsidRPr="002D6BA6">
        <w:rPr>
          <w:u w:val="single"/>
          <w:lang w:bidi="en-US"/>
        </w:rPr>
        <w:t>15 minutes</w:t>
      </w:r>
      <w:r w:rsidRPr="002D6BA6">
        <w:rPr>
          <w:lang w:bidi="en-US"/>
        </w:rPr>
        <w:t xml:space="preserve">. </w:t>
      </w:r>
    </w:p>
    <w:p w14:paraId="5B192B28" w14:textId="77777777" w:rsidR="002D6BA6" w:rsidRPr="002D6BA6" w:rsidRDefault="002D6BA6" w:rsidP="002D6BA6">
      <w:pPr>
        <w:numPr>
          <w:ilvl w:val="0"/>
          <w:numId w:val="16"/>
        </w:numPr>
        <w:contextualSpacing/>
        <w:jc w:val="both"/>
        <w:rPr>
          <w:lang w:bidi="en-US"/>
        </w:rPr>
      </w:pPr>
      <w:r w:rsidRPr="002D6BA6">
        <w:rPr>
          <w:lang w:bidi="en-US"/>
        </w:rPr>
        <w:t xml:space="preserve">In compliance with the Oklahoma Open Meeting Act, </w:t>
      </w:r>
      <w:r w:rsidRPr="002D6BA6">
        <w:rPr>
          <w:u w:val="single"/>
          <w:lang w:bidi="en-US"/>
        </w:rPr>
        <w:t>no action or discussion is permitted by the City Council on any issue or topic raised by a speaker during this public comment period unless on the currently published agenda</w:t>
      </w:r>
      <w:r w:rsidRPr="002D6BA6">
        <w:rPr>
          <w:lang w:bidi="en-US"/>
        </w:rPr>
        <w:t xml:space="preserve">.  </w:t>
      </w:r>
    </w:p>
    <w:p w14:paraId="61A51858" w14:textId="77777777" w:rsidR="002D6BA6" w:rsidRPr="002D6BA6" w:rsidRDefault="002D6BA6" w:rsidP="002D6BA6">
      <w:pPr>
        <w:pStyle w:val="ListParagraph"/>
        <w:numPr>
          <w:ilvl w:val="0"/>
          <w:numId w:val="16"/>
        </w:numPr>
        <w:spacing w:after="160"/>
        <w:jc w:val="both"/>
        <w:rPr>
          <w:bCs/>
          <w:lang w:bidi="en-US"/>
        </w:rPr>
      </w:pPr>
      <w:r w:rsidRPr="002D6BA6">
        <w:rPr>
          <w:bCs/>
          <w:u w:val="single"/>
          <w:lang w:bidi="en-US"/>
        </w:rPr>
        <w:t>Comments related to a specific agenda item may be allowed at the time the agenda item is addressed</w:t>
      </w:r>
      <w:r w:rsidRPr="002D6BA6">
        <w:rPr>
          <w:bCs/>
          <w:lang w:bidi="en-US"/>
        </w:rPr>
        <w:t>.</w:t>
      </w:r>
    </w:p>
    <w:p w14:paraId="6CE4506C" w14:textId="3B9BC36E" w:rsidR="002D6BA6" w:rsidRPr="002D6BA6" w:rsidRDefault="002D6BA6" w:rsidP="002D6BA6">
      <w:pPr>
        <w:spacing w:after="160"/>
        <w:contextualSpacing/>
        <w:jc w:val="both"/>
        <w:rPr>
          <w:rFonts w:eastAsia="Calibri"/>
          <w:b/>
          <w:u w:val="single"/>
        </w:rPr>
      </w:pPr>
      <w:bookmarkStart w:id="1" w:name="_Hlk152241340"/>
      <w:r w:rsidRPr="002D6BA6">
        <w:rPr>
          <w:rFonts w:eastAsia="Calibri"/>
          <w:b/>
          <w:u w:val="single"/>
        </w:rPr>
        <w:t>FYI</w:t>
      </w:r>
    </w:p>
    <w:p w14:paraId="0478C658" w14:textId="77777777" w:rsidR="00593BE8" w:rsidRDefault="00593BE8" w:rsidP="00B41FA0">
      <w:pPr>
        <w:rPr>
          <w:b/>
        </w:rPr>
      </w:pPr>
    </w:p>
    <w:bookmarkEnd w:id="1"/>
    <w:p w14:paraId="3AB4CDF5" w14:textId="77777777" w:rsidR="007D5F5D" w:rsidRPr="007D5F5D" w:rsidRDefault="007D5F5D" w:rsidP="007D5F5D">
      <w:pPr>
        <w:spacing w:line="256" w:lineRule="auto"/>
        <w:rPr>
          <w:b/>
          <w:bCs/>
          <w:u w:val="single"/>
        </w:rPr>
      </w:pPr>
      <w:r w:rsidRPr="007D5F5D">
        <w:rPr>
          <w:rFonts w:eastAsiaTheme="minorHAnsi"/>
          <w:b/>
          <w:bCs/>
          <w:u w:val="single"/>
        </w:rPr>
        <w:t>Consent Agenda</w:t>
      </w:r>
      <w:r w:rsidRPr="007D5F5D">
        <w:rPr>
          <w:b/>
          <w:bCs/>
          <w:u w:val="single"/>
        </w:rPr>
        <w:t xml:space="preserve"> </w:t>
      </w:r>
    </w:p>
    <w:p w14:paraId="454E1408" w14:textId="77777777" w:rsidR="007D5F5D" w:rsidRDefault="007D5F5D" w:rsidP="007D5F5D">
      <w:pPr>
        <w:spacing w:line="256" w:lineRule="auto"/>
        <w:rPr>
          <w:u w:val="single"/>
        </w:rPr>
      </w:pPr>
    </w:p>
    <w:p w14:paraId="5F63638D" w14:textId="1F10C990" w:rsidR="007D5F5D" w:rsidRPr="005472F0" w:rsidRDefault="007D5F5D" w:rsidP="00EA1D09">
      <w:pPr>
        <w:numPr>
          <w:ilvl w:val="0"/>
          <w:numId w:val="32"/>
        </w:numPr>
        <w:spacing w:after="160" w:line="259" w:lineRule="auto"/>
        <w:jc w:val="both"/>
        <w:rPr>
          <w:bCs/>
          <w:color w:val="FF0000"/>
        </w:rPr>
      </w:pPr>
      <w:r w:rsidRPr="00FE5B97">
        <w:rPr>
          <w:bCs/>
        </w:rPr>
        <w:t xml:space="preserve">Approval of minutes of Regular </w:t>
      </w:r>
      <w:r w:rsidRPr="00C85FD0">
        <w:rPr>
          <w:lang w:bidi="en-US"/>
        </w:rPr>
        <w:t>Meeting</w:t>
      </w:r>
      <w:r w:rsidRPr="00FE5B97">
        <w:rPr>
          <w:bCs/>
        </w:rPr>
        <w:t xml:space="preserve"> </w:t>
      </w:r>
      <w:r w:rsidR="005472F0">
        <w:rPr>
          <w:bCs/>
        </w:rPr>
        <w:t>December 4</w:t>
      </w:r>
      <w:r w:rsidRPr="00FE5B97">
        <w:rPr>
          <w:bCs/>
        </w:rPr>
        <w:t>, 2023</w:t>
      </w:r>
      <w:r w:rsidR="00F46E3C">
        <w:rPr>
          <w:bCs/>
        </w:rPr>
        <w:t>.</w:t>
      </w:r>
    </w:p>
    <w:p w14:paraId="02EF009A" w14:textId="6E830512" w:rsidR="007D5F5D" w:rsidRPr="005472F0" w:rsidRDefault="007D5F5D" w:rsidP="00EA1D09">
      <w:pPr>
        <w:numPr>
          <w:ilvl w:val="0"/>
          <w:numId w:val="32"/>
        </w:numPr>
        <w:spacing w:after="160" w:line="256" w:lineRule="auto"/>
        <w:rPr>
          <w:bCs/>
          <w:color w:val="FF0000"/>
        </w:rPr>
      </w:pPr>
      <w:r w:rsidRPr="00EA1D09">
        <w:rPr>
          <w:bCs/>
        </w:rPr>
        <w:t>Approval of blanket purchase orders in the sum of $</w:t>
      </w:r>
      <w:r w:rsidR="00EA1D09" w:rsidRPr="005472F0">
        <w:rPr>
          <w:bCs/>
          <w:color w:val="FF0000"/>
        </w:rPr>
        <w:t>68,155</w:t>
      </w:r>
      <w:r w:rsidRPr="005472F0">
        <w:rPr>
          <w:bCs/>
          <w:color w:val="FF0000"/>
        </w:rPr>
        <w:t>.00</w:t>
      </w:r>
    </w:p>
    <w:p w14:paraId="25F6C866" w14:textId="77777777" w:rsidR="007D5F5D" w:rsidRPr="007D5F5D" w:rsidRDefault="007D5F5D" w:rsidP="00EA1D09">
      <w:pPr>
        <w:numPr>
          <w:ilvl w:val="0"/>
          <w:numId w:val="32"/>
        </w:numPr>
        <w:spacing w:after="160" w:line="256" w:lineRule="auto"/>
        <w:rPr>
          <w:bCs/>
        </w:rPr>
      </w:pPr>
      <w:r w:rsidRPr="007D5F5D">
        <w:rPr>
          <w:bCs/>
        </w:rPr>
        <w:t>Approval of payment of claims for:</w:t>
      </w:r>
    </w:p>
    <w:p w14:paraId="0772AA3B" w14:textId="4AFF477A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 xml:space="preserve">$ from Fund 10 – General Fund </w:t>
      </w:r>
    </w:p>
    <w:p w14:paraId="54F95440" w14:textId="662B7C5E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5472F0">
        <w:rPr>
          <w:bCs/>
        </w:rPr>
        <w:t xml:space="preserve"> </w:t>
      </w:r>
      <w:r w:rsidRPr="007D5F5D">
        <w:rPr>
          <w:bCs/>
        </w:rPr>
        <w:t>from Fund 20 – Capital Improvement Fund</w:t>
      </w:r>
    </w:p>
    <w:p w14:paraId="7C220BA4" w14:textId="4DBAE154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lastRenderedPageBreak/>
        <w:t>$</w:t>
      </w:r>
      <w:r w:rsidR="005472F0">
        <w:rPr>
          <w:bCs/>
        </w:rPr>
        <w:t xml:space="preserve"> </w:t>
      </w:r>
      <w:r w:rsidRPr="007D5F5D">
        <w:rPr>
          <w:bCs/>
        </w:rPr>
        <w:t>from Fund 30 – Street and Alley</w:t>
      </w:r>
    </w:p>
    <w:p w14:paraId="41257E1A" w14:textId="1734C03A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5472F0">
        <w:rPr>
          <w:bCs/>
        </w:rPr>
        <w:t xml:space="preserve"> </w:t>
      </w:r>
      <w:r>
        <w:rPr>
          <w:bCs/>
        </w:rPr>
        <w:t>f</w:t>
      </w:r>
      <w:r w:rsidRPr="007D5F5D">
        <w:rPr>
          <w:bCs/>
        </w:rPr>
        <w:t>rom Fund 60 – Federal Grant 2 (ARPA)</w:t>
      </w:r>
    </w:p>
    <w:p w14:paraId="56637819" w14:textId="0AEC6963" w:rsidR="007D5F5D" w:rsidRPr="007D5F5D" w:rsidRDefault="007D5F5D" w:rsidP="007D5F5D">
      <w:pPr>
        <w:numPr>
          <w:ilvl w:val="1"/>
          <w:numId w:val="19"/>
        </w:numPr>
        <w:spacing w:after="160" w:line="256" w:lineRule="auto"/>
        <w:rPr>
          <w:bCs/>
        </w:rPr>
      </w:pPr>
      <w:r w:rsidRPr="007D5F5D">
        <w:rPr>
          <w:bCs/>
        </w:rPr>
        <w:t>$</w:t>
      </w:r>
      <w:r w:rsidR="005472F0">
        <w:rPr>
          <w:bCs/>
        </w:rPr>
        <w:t xml:space="preserve"> </w:t>
      </w:r>
      <w:r w:rsidRPr="007D5F5D">
        <w:rPr>
          <w:bCs/>
        </w:rPr>
        <w:t xml:space="preserve">from Fund 90 – Federal Grant 2 </w:t>
      </w:r>
      <w:r>
        <w:rPr>
          <w:bCs/>
        </w:rPr>
        <w:t>(</w:t>
      </w:r>
      <w:r w:rsidRPr="007D5F5D">
        <w:rPr>
          <w:bCs/>
        </w:rPr>
        <w:t>Safe Routes</w:t>
      </w:r>
      <w:r>
        <w:rPr>
          <w:bCs/>
        </w:rPr>
        <w:t>)</w:t>
      </w:r>
      <w:r w:rsidRPr="007D5F5D">
        <w:rPr>
          <w:bCs/>
        </w:rPr>
        <w:t xml:space="preserve"> </w:t>
      </w:r>
    </w:p>
    <w:p w14:paraId="410329F4" w14:textId="008DEE2D" w:rsidR="007D5F5D" w:rsidRPr="007D5F5D" w:rsidRDefault="007D5F5D" w:rsidP="00EA1D09">
      <w:pPr>
        <w:numPr>
          <w:ilvl w:val="0"/>
          <w:numId w:val="32"/>
        </w:numPr>
        <w:spacing w:after="160" w:line="256" w:lineRule="auto"/>
        <w:rPr>
          <w:bCs/>
          <w:u w:val="single"/>
        </w:rPr>
      </w:pPr>
      <w:r w:rsidRPr="007D5F5D">
        <w:rPr>
          <w:bCs/>
        </w:rPr>
        <w:t xml:space="preserve">Approval of </w:t>
      </w:r>
      <w:r w:rsidR="005472F0">
        <w:rPr>
          <w:bCs/>
        </w:rPr>
        <w:t>December</w:t>
      </w:r>
      <w:r w:rsidR="0031402D">
        <w:rPr>
          <w:bCs/>
        </w:rPr>
        <w:t xml:space="preserve"> </w:t>
      </w:r>
      <w:r w:rsidRPr="007D5F5D">
        <w:rPr>
          <w:bCs/>
        </w:rPr>
        <w:t>2023 payroll in the sum of $</w:t>
      </w:r>
      <w:r w:rsidR="00C14257" w:rsidRPr="005472F0">
        <w:rPr>
          <w:bCs/>
          <w:color w:val="FF0000"/>
        </w:rPr>
        <w:t>384,246.12.</w:t>
      </w:r>
    </w:p>
    <w:p w14:paraId="316D4B6F" w14:textId="77777777" w:rsidR="007D5F5D" w:rsidRPr="007D5F5D" w:rsidRDefault="007D5F5D" w:rsidP="007D5F5D">
      <w:pPr>
        <w:spacing w:after="160" w:line="256" w:lineRule="auto"/>
        <w:ind w:left="360"/>
        <w:rPr>
          <w:bCs/>
          <w:u w:val="single"/>
        </w:rPr>
      </w:pPr>
      <w:r w:rsidRPr="007D5F5D">
        <w:rPr>
          <w:bCs/>
          <w:u w:val="single"/>
        </w:rPr>
        <w:t>Departmental Reports</w:t>
      </w:r>
      <w:r w:rsidRPr="007D5F5D">
        <w:rPr>
          <w:bCs/>
        </w:rPr>
        <w:t xml:space="preserve"> </w:t>
      </w:r>
    </w:p>
    <w:p w14:paraId="4C2DAF75" w14:textId="77777777" w:rsidR="00420B97" w:rsidRDefault="00420B97" w:rsidP="007D5F5D">
      <w:pPr>
        <w:pStyle w:val="ListParagraph"/>
        <w:numPr>
          <w:ilvl w:val="0"/>
          <w:numId w:val="20"/>
        </w:numPr>
        <w:rPr>
          <w:bCs/>
        </w:rPr>
        <w:sectPr w:rsidR="00420B97" w:rsidSect="0099504B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D96BC65" w14:textId="04BA52DE" w:rsidR="00420B97" w:rsidRDefault="00420B97" w:rsidP="007D5F5D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Ambulance</w:t>
      </w:r>
    </w:p>
    <w:p w14:paraId="49406D5A" w14:textId="4DCDDCA6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Police </w:t>
      </w:r>
    </w:p>
    <w:p w14:paraId="47AFF60E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Fire</w:t>
      </w:r>
    </w:p>
    <w:p w14:paraId="60F4C0ED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Municipal Works</w:t>
      </w:r>
    </w:p>
    <w:p w14:paraId="289A32EB" w14:textId="77777777" w:rsidR="007D5F5D" w:rsidRP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 xml:space="preserve">Sports Facilities </w:t>
      </w:r>
    </w:p>
    <w:p w14:paraId="490AD4A0" w14:textId="77777777" w:rsidR="007D5F5D" w:rsidRDefault="007D5F5D" w:rsidP="007D5F5D">
      <w:pPr>
        <w:pStyle w:val="ListParagraph"/>
        <w:numPr>
          <w:ilvl w:val="0"/>
          <w:numId w:val="20"/>
        </w:numPr>
        <w:rPr>
          <w:bCs/>
        </w:rPr>
      </w:pPr>
      <w:r w:rsidRPr="007D5F5D">
        <w:rPr>
          <w:bCs/>
        </w:rPr>
        <w:t>Community Development</w:t>
      </w:r>
    </w:p>
    <w:p w14:paraId="0FB0E995" w14:textId="77777777" w:rsidR="00420B97" w:rsidRDefault="00420B97" w:rsidP="00B41FA0">
      <w:pPr>
        <w:rPr>
          <w:b/>
        </w:rPr>
        <w:sectPr w:rsidR="00420B97" w:rsidSect="00420B97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46A887" w14:textId="77777777" w:rsidR="007D5F5D" w:rsidRDefault="007D5F5D" w:rsidP="00B41FA0">
      <w:pPr>
        <w:rPr>
          <w:b/>
        </w:rPr>
      </w:pPr>
    </w:p>
    <w:p w14:paraId="285DE0CE" w14:textId="3ABFDB23" w:rsidR="009A1F3E" w:rsidRPr="00B41FA0" w:rsidRDefault="00B41FA0" w:rsidP="00B41FA0">
      <w:pPr>
        <w:rPr>
          <w:b/>
        </w:rPr>
      </w:pPr>
      <w:r w:rsidRPr="00B41FA0">
        <w:rPr>
          <w:b/>
        </w:rPr>
        <w:t>Agenda:</w:t>
      </w:r>
    </w:p>
    <w:p w14:paraId="34861993" w14:textId="77777777" w:rsidR="00B41FA0" w:rsidRDefault="00B41FA0" w:rsidP="00B41FA0"/>
    <w:p w14:paraId="2A5D59EC" w14:textId="365A22F1" w:rsidR="00C27A36" w:rsidRPr="00C27A36" w:rsidRDefault="00212D31" w:rsidP="000D6CDE">
      <w:pPr>
        <w:numPr>
          <w:ilvl w:val="0"/>
          <w:numId w:val="28"/>
        </w:numPr>
        <w:spacing w:after="160" w:line="254" w:lineRule="auto"/>
        <w:jc w:val="both"/>
      </w:pPr>
      <w:bookmarkStart w:id="2" w:name="_Hlk150943133"/>
      <w:r w:rsidRPr="00F05173">
        <w:t xml:space="preserve">Discussion with possible decision to </w:t>
      </w:r>
      <w:r w:rsidRPr="00497BEB">
        <w:t xml:space="preserve">approve, reject and/or amend </w:t>
      </w:r>
      <w:r>
        <w:t xml:space="preserve">a </w:t>
      </w:r>
      <w:r w:rsidR="00C27A36" w:rsidRPr="001700E1">
        <w:t>special event permit for the Kiwanis Club of Stilwell to host the 202</w:t>
      </w:r>
      <w:r>
        <w:t>4</w:t>
      </w:r>
      <w:r w:rsidR="00C27A36" w:rsidRPr="001700E1">
        <w:t xml:space="preserve"> Stilwell Strawberry Festival – waiving vendor permit fee.</w:t>
      </w:r>
    </w:p>
    <w:p w14:paraId="36D3EBF7" w14:textId="5E6EEAFB" w:rsidR="00C27A36" w:rsidRPr="00C27A36" w:rsidRDefault="00212D31" w:rsidP="00AA6B0E">
      <w:pPr>
        <w:numPr>
          <w:ilvl w:val="0"/>
          <w:numId w:val="28"/>
        </w:numPr>
        <w:spacing w:after="160" w:line="254" w:lineRule="auto"/>
        <w:jc w:val="both"/>
      </w:pPr>
      <w:r w:rsidRPr="00F05173">
        <w:t xml:space="preserve">Discussion with possible decision to </w:t>
      </w:r>
      <w:r w:rsidRPr="00497BEB">
        <w:t xml:space="preserve">approve, reject and/or amend </w:t>
      </w:r>
      <w:r>
        <w:t xml:space="preserve">an </w:t>
      </w:r>
      <w:r w:rsidR="00C27A36" w:rsidRPr="001700E1">
        <w:t>expenditure for portable toilets for the Stilwell Strawberry Festival at a cost not to exceed $1,800.00</w:t>
      </w:r>
      <w:r w:rsidR="00C27A36">
        <w:t>.</w:t>
      </w:r>
    </w:p>
    <w:p w14:paraId="7B103CA4" w14:textId="1F9FBC19" w:rsidR="00C27A36" w:rsidRPr="00C27A36" w:rsidRDefault="00212D31" w:rsidP="00C27A36">
      <w:pPr>
        <w:numPr>
          <w:ilvl w:val="0"/>
          <w:numId w:val="28"/>
        </w:numPr>
        <w:spacing w:after="160" w:line="254" w:lineRule="auto"/>
        <w:jc w:val="both"/>
      </w:pPr>
      <w:r w:rsidRPr="00F05173">
        <w:t xml:space="preserve">Discussion with possible decision to </w:t>
      </w:r>
      <w:r w:rsidRPr="00497BEB">
        <w:t xml:space="preserve">approve, reject and/or amend </w:t>
      </w:r>
      <w:r>
        <w:t xml:space="preserve">a request </w:t>
      </w:r>
      <w:r w:rsidR="00C27A36" w:rsidRPr="00C27A36">
        <w:t>to act as fiscal agent for the Kiwanis Club of Stilwell for the Oklahoma Arts Council – Small Program Grant.</w:t>
      </w:r>
    </w:p>
    <w:p w14:paraId="1AFCEF1B" w14:textId="77777777" w:rsidR="00547DA7" w:rsidRDefault="00547DA7" w:rsidP="00547DA7">
      <w:pPr>
        <w:numPr>
          <w:ilvl w:val="0"/>
          <w:numId w:val="28"/>
        </w:numPr>
        <w:spacing w:after="160" w:line="254" w:lineRule="auto"/>
        <w:jc w:val="both"/>
      </w:pPr>
      <w:bookmarkStart w:id="3" w:name="_Hlk153195158"/>
      <w:bookmarkStart w:id="4" w:name="_Hlk153874676"/>
      <w:r w:rsidRPr="00F05173">
        <w:t xml:space="preserve">Discussion with possible decision to </w:t>
      </w:r>
      <w:r w:rsidRPr="00497BEB">
        <w:t xml:space="preserve">approve, reject and/or amend </w:t>
      </w:r>
      <w:r>
        <w:t>request for authority to establish an automatically renewing 9-month CD at Armstrong Bank of $750,000 at an annual rate of 5.50%.</w:t>
      </w:r>
    </w:p>
    <w:p w14:paraId="3E9D9230" w14:textId="7347184E" w:rsidR="00F46E3C" w:rsidRDefault="00F46E3C" w:rsidP="00C27A36">
      <w:pPr>
        <w:numPr>
          <w:ilvl w:val="0"/>
          <w:numId w:val="28"/>
        </w:numPr>
        <w:spacing w:after="160" w:line="254" w:lineRule="auto"/>
        <w:jc w:val="both"/>
      </w:pPr>
      <w:r w:rsidRPr="00F05173">
        <w:t xml:space="preserve">Discussion with possible decision to </w:t>
      </w:r>
      <w:r w:rsidRPr="00497BEB">
        <w:t xml:space="preserve">approve, reject and/or amend </w:t>
      </w:r>
      <w:r>
        <w:t>a request to approve a $500 per year uniform fee for Street Department employees who do not wish to use the current uniform company.</w:t>
      </w:r>
    </w:p>
    <w:p w14:paraId="785AA3B1" w14:textId="30AA791F" w:rsidR="00C27A36" w:rsidRPr="00C27A36" w:rsidRDefault="00C27A36" w:rsidP="00C27A36">
      <w:pPr>
        <w:numPr>
          <w:ilvl w:val="0"/>
          <w:numId w:val="28"/>
        </w:numPr>
        <w:spacing w:after="160" w:line="254" w:lineRule="auto"/>
        <w:jc w:val="both"/>
      </w:pPr>
      <w:r w:rsidRPr="00F05173">
        <w:t xml:space="preserve">Discussion with possible decision to </w:t>
      </w:r>
      <w:r w:rsidR="00212D31" w:rsidRPr="00497BEB">
        <w:t xml:space="preserve">approve, reject and/or amend </w:t>
      </w:r>
      <w:bookmarkEnd w:id="3"/>
      <w:r w:rsidR="00212D31">
        <w:t xml:space="preserve">a request to approve </w:t>
      </w:r>
      <w:bookmarkEnd w:id="4"/>
      <w:r w:rsidRPr="00F05173">
        <w:t>solicit</w:t>
      </w:r>
      <w:r w:rsidR="00212D31">
        <w:t>ation of</w:t>
      </w:r>
      <w:r w:rsidRPr="00F05173">
        <w:t xml:space="preserve"> engineering proposals from qualified civil engineers for design and specifications for street </w:t>
      </w:r>
      <w:r>
        <w:t xml:space="preserve">and drainage </w:t>
      </w:r>
      <w:r w:rsidRPr="00F05173">
        <w:t xml:space="preserve">improvements for </w:t>
      </w:r>
      <w:r w:rsidR="00212D31">
        <w:t xml:space="preserve">the intersection of </w:t>
      </w:r>
      <w:r>
        <w:t xml:space="preserve">East Maple and </w:t>
      </w:r>
      <w:r w:rsidR="00A16DD5">
        <w:t>Cherokee</w:t>
      </w:r>
      <w:r>
        <w:t xml:space="preserve"> Street</w:t>
      </w:r>
      <w:r w:rsidR="00212D31">
        <w:t>s.</w:t>
      </w:r>
    </w:p>
    <w:p w14:paraId="4DB2C547" w14:textId="490CDCF9" w:rsidR="00C27A36" w:rsidRPr="00C27A36" w:rsidRDefault="00C27A36" w:rsidP="00C27A36">
      <w:pPr>
        <w:numPr>
          <w:ilvl w:val="0"/>
          <w:numId w:val="28"/>
        </w:numPr>
        <w:spacing w:after="160" w:line="254" w:lineRule="auto"/>
        <w:jc w:val="both"/>
      </w:pPr>
      <w:r w:rsidRPr="00C27A36">
        <w:t>Discussion with possible decision to approve addition of Utility Board Meeting Dates to the previously adopted Consolidated Calendar for 202</w:t>
      </w:r>
      <w:r>
        <w:t>4</w:t>
      </w:r>
      <w:r w:rsidRPr="00C27A36">
        <w:t>.</w:t>
      </w:r>
    </w:p>
    <w:p w14:paraId="329752D4" w14:textId="645E476A" w:rsidR="00212D31" w:rsidRPr="00212D31" w:rsidRDefault="00212D31" w:rsidP="00961A14">
      <w:pPr>
        <w:numPr>
          <w:ilvl w:val="0"/>
          <w:numId w:val="28"/>
        </w:numPr>
        <w:spacing w:after="160" w:line="254" w:lineRule="auto"/>
        <w:jc w:val="both"/>
      </w:pPr>
      <w:r w:rsidRPr="00212D31">
        <w:t xml:space="preserve">Discussion with possible decision to </w:t>
      </w:r>
      <w:r w:rsidR="00547DA7" w:rsidRPr="00497BEB">
        <w:t>approve, reject and/or amend</w:t>
      </w:r>
      <w:r w:rsidR="00547DA7">
        <w:t xml:space="preserve"> designation of</w:t>
      </w:r>
      <w:r w:rsidRPr="00212D31">
        <w:t xml:space="preserve"> the Mayor, City Clerk and Council President as the City negotiation team for FY 202</w:t>
      </w:r>
      <w:r>
        <w:t>4-2025</w:t>
      </w:r>
      <w:r w:rsidRPr="00212D31">
        <w:t xml:space="preserve"> contract negotiations with Fraternal Order of Police (FOP) Lodge 169.</w:t>
      </w:r>
    </w:p>
    <w:p w14:paraId="473F43CF" w14:textId="06D91EE9" w:rsidR="00C36AE5" w:rsidRDefault="00BF228F" w:rsidP="00C27A36">
      <w:pPr>
        <w:numPr>
          <w:ilvl w:val="0"/>
          <w:numId w:val="28"/>
        </w:numPr>
        <w:spacing w:after="160" w:line="254" w:lineRule="auto"/>
        <w:jc w:val="both"/>
      </w:pPr>
      <w:r w:rsidRPr="00497BEB">
        <w:t xml:space="preserve">Discussion with possible decision to </w:t>
      </w:r>
      <w:bookmarkEnd w:id="2"/>
      <w:r w:rsidR="00632F28" w:rsidRPr="00497BEB">
        <w:t>approve, reject and/or amend</w:t>
      </w:r>
      <w:r w:rsidR="00632F28">
        <w:t xml:space="preserve"> request for purchase of </w:t>
      </w:r>
      <w:r w:rsidR="003A6DA1">
        <w:t>12</w:t>
      </w:r>
      <w:r w:rsidR="00632F28">
        <w:t xml:space="preserve"> </w:t>
      </w:r>
      <w:r w:rsidR="003A6DA1" w:rsidRPr="003A6DA1">
        <w:t>AZOR II BALLISTIC Package</w:t>
      </w:r>
      <w:r w:rsidR="003A6DA1">
        <w:t xml:space="preserve">s </w:t>
      </w:r>
      <w:r w:rsidR="006C78A3">
        <w:t xml:space="preserve">for the Police Department at $1,0005.18 each plus $50 shipping for a total cost of </w:t>
      </w:r>
      <w:bookmarkStart w:id="5" w:name="_Hlk153288380"/>
      <w:r w:rsidR="006C78A3">
        <w:t xml:space="preserve">$12,112.16 </w:t>
      </w:r>
      <w:bookmarkEnd w:id="5"/>
      <w:r w:rsidR="003A6DA1">
        <w:t xml:space="preserve">from General Fund – Police Department – Uniforms </w:t>
      </w:r>
      <w:r w:rsidR="003A6DA1">
        <w:lastRenderedPageBreak/>
        <w:t>Account #10-09-</w:t>
      </w:r>
      <w:r w:rsidR="00AC403D">
        <w:t xml:space="preserve">621000 </w:t>
      </w:r>
      <w:r w:rsidR="006C78A3">
        <w:t xml:space="preserve">to be partially reimbursed by the JAG, LLE Grant of $9,999 </w:t>
      </w:r>
      <w:r w:rsidR="00AC403D">
        <w:t xml:space="preserve">requiring a budget adjustment of </w:t>
      </w:r>
      <w:r w:rsidR="006C78A3">
        <w:t xml:space="preserve">$12,112.16 </w:t>
      </w:r>
      <w:r w:rsidR="00AC403D">
        <w:t>to the above</w:t>
      </w:r>
      <w:r w:rsidR="006C78A3">
        <w:t>-n</w:t>
      </w:r>
      <w:r w:rsidR="00AC403D">
        <w:t>amed account.</w:t>
      </w:r>
    </w:p>
    <w:p w14:paraId="54C3A27F" w14:textId="2EAC8D8D" w:rsidR="002100F9" w:rsidRDefault="002100F9" w:rsidP="00C27A36">
      <w:pPr>
        <w:numPr>
          <w:ilvl w:val="0"/>
          <w:numId w:val="28"/>
        </w:numPr>
        <w:spacing w:after="160" w:line="254" w:lineRule="auto"/>
        <w:jc w:val="both"/>
      </w:pPr>
      <w:proofErr w:type="spellStart"/>
      <w:r>
        <w:t>AMANda</w:t>
      </w:r>
      <w:proofErr w:type="spellEnd"/>
      <w:r>
        <w:t xml:space="preserve"> craig to part-time at her request.</w:t>
      </w:r>
    </w:p>
    <w:p w14:paraId="3AD9028B" w14:textId="71A7CDAD" w:rsidR="002100F9" w:rsidRDefault="002100F9" w:rsidP="00C27A36">
      <w:pPr>
        <w:numPr>
          <w:ilvl w:val="0"/>
          <w:numId w:val="28"/>
        </w:numPr>
        <w:spacing w:after="160" w:line="254" w:lineRule="auto"/>
        <w:jc w:val="both"/>
      </w:pPr>
      <w:r>
        <w:t>Ordinance on fire by-laws</w:t>
      </w:r>
    </w:p>
    <w:p w14:paraId="4F0CEE67" w14:textId="5C331FB0" w:rsidR="002100F9" w:rsidRDefault="002100F9" w:rsidP="00C27A36">
      <w:pPr>
        <w:numPr>
          <w:ilvl w:val="0"/>
          <w:numId w:val="28"/>
        </w:numPr>
        <w:spacing w:after="160" w:line="254" w:lineRule="auto"/>
        <w:jc w:val="both"/>
      </w:pPr>
      <w:r>
        <w:t>Ordinance on fire standard operating procedures.</w:t>
      </w:r>
    </w:p>
    <w:p w14:paraId="1067B321" w14:textId="681C6610" w:rsidR="002100F9" w:rsidRDefault="002100F9" w:rsidP="00C27A36">
      <w:pPr>
        <w:numPr>
          <w:ilvl w:val="0"/>
          <w:numId w:val="28"/>
        </w:numPr>
        <w:spacing w:after="160" w:line="254" w:lineRule="auto"/>
        <w:jc w:val="both"/>
      </w:pPr>
      <w:r>
        <w:t>Approval for DEQ application</w:t>
      </w:r>
    </w:p>
    <w:p w14:paraId="03D45E60" w14:textId="77777777" w:rsidR="002100F9" w:rsidRPr="00C27A36" w:rsidRDefault="002100F9" w:rsidP="00C27A36">
      <w:pPr>
        <w:numPr>
          <w:ilvl w:val="0"/>
          <w:numId w:val="28"/>
        </w:numPr>
        <w:spacing w:after="160" w:line="254" w:lineRule="auto"/>
        <w:jc w:val="both"/>
      </w:pPr>
    </w:p>
    <w:p w14:paraId="3B214FC4" w14:textId="4362FAE0" w:rsidR="00212BBB" w:rsidRPr="002B1BEF" w:rsidRDefault="00212BBB" w:rsidP="00C36AE5">
      <w:pPr>
        <w:shd w:val="clear" w:color="auto" w:fill="FFFFFF"/>
        <w:spacing w:after="160" w:line="259" w:lineRule="auto"/>
        <w:ind w:left="720"/>
        <w:jc w:val="both"/>
        <w:textAlignment w:val="baseline"/>
        <w:rPr>
          <w:b/>
          <w:lang w:bidi="en-US"/>
        </w:rPr>
      </w:pPr>
      <w:r w:rsidRPr="00DA1BDA">
        <w:rPr>
          <w:b/>
          <w:lang w:bidi="en-US"/>
        </w:rPr>
        <w:t xml:space="preserve">Possible Executive Session for discussion of Item </w:t>
      </w:r>
      <w:r w:rsidR="00DA1BDA" w:rsidRPr="00547DA7">
        <w:rPr>
          <w:b/>
          <w:color w:val="FF0000"/>
          <w:lang w:bidi="en-US"/>
        </w:rPr>
        <w:t>12-1</w:t>
      </w:r>
      <w:r w:rsidR="00C21BF3" w:rsidRPr="00547DA7">
        <w:rPr>
          <w:b/>
          <w:color w:val="FF0000"/>
          <w:lang w:bidi="en-US"/>
        </w:rPr>
        <w:t>7</w:t>
      </w:r>
      <w:r w:rsidRPr="00547DA7">
        <w:rPr>
          <w:b/>
          <w:color w:val="FF0000"/>
          <w:lang w:bidi="en-US"/>
        </w:rPr>
        <w:t xml:space="preserve"> </w:t>
      </w:r>
      <w:r w:rsidRPr="00DA1BDA">
        <w:rPr>
          <w:b/>
          <w:lang w:bidi="en-US"/>
        </w:rPr>
        <w:t xml:space="preserve">as per Title 25 O.S. </w:t>
      </w:r>
      <w:r w:rsidRPr="002B1BEF">
        <w:rPr>
          <w:b/>
          <w:lang w:bidi="en-US"/>
        </w:rPr>
        <w:t>307(B)(1)(2)(3)(4).</w:t>
      </w:r>
    </w:p>
    <w:p w14:paraId="07FDDC9C" w14:textId="77777777" w:rsidR="00212BBB" w:rsidRPr="007F7CAB" w:rsidRDefault="00212BBB" w:rsidP="00212BB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Return from Executive Session as per Title 25 O.S. 307(B)(1).</w:t>
      </w:r>
    </w:p>
    <w:p w14:paraId="31050E4F" w14:textId="77777777" w:rsidR="00212BBB" w:rsidRPr="007F7CAB" w:rsidRDefault="00212BBB" w:rsidP="00212BBB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Public Statement of Executive Session Minutes by City Clerk.</w:t>
      </w:r>
    </w:p>
    <w:p w14:paraId="46B206CD" w14:textId="2D92F25D" w:rsidR="009B0ADE" w:rsidRPr="00212BBB" w:rsidRDefault="00085130" w:rsidP="0029619D">
      <w:pPr>
        <w:numPr>
          <w:ilvl w:val="0"/>
          <w:numId w:val="28"/>
        </w:numPr>
        <w:spacing w:after="160" w:line="259" w:lineRule="auto"/>
        <w:jc w:val="both"/>
        <w:rPr>
          <w:lang w:bidi="en-US"/>
        </w:rPr>
      </w:pPr>
      <w:r w:rsidRPr="00212BBB">
        <w:rPr>
          <w:bCs/>
          <w:lang w:bidi="en-US"/>
        </w:rPr>
        <w:t>Dis</w:t>
      </w:r>
      <w:r w:rsidR="009B0ADE" w:rsidRPr="00212BBB">
        <w:rPr>
          <w:bCs/>
          <w:lang w:bidi="en-US"/>
        </w:rPr>
        <w:t>cussion with City Attorney concerning any claims</w:t>
      </w:r>
      <w:r w:rsidR="00212D31">
        <w:rPr>
          <w:bCs/>
          <w:lang w:bidi="en-US"/>
        </w:rPr>
        <w:t xml:space="preserve">, </w:t>
      </w:r>
      <w:r w:rsidR="009B0ADE" w:rsidRPr="00212BBB">
        <w:rPr>
          <w:bCs/>
          <w:lang w:bidi="en-US"/>
        </w:rPr>
        <w:t>arbitrations.</w:t>
      </w:r>
      <w:r w:rsidR="00212D31">
        <w:rPr>
          <w:bCs/>
          <w:lang w:bidi="en-US"/>
        </w:rPr>
        <w:t>, or other legal matters.</w:t>
      </w:r>
    </w:p>
    <w:p w14:paraId="592FCCDE" w14:textId="27B340BC" w:rsidR="009A1F3E" w:rsidRPr="006A283B" w:rsidRDefault="009A1F3E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</w:p>
    <w:p w14:paraId="56316FF0" w14:textId="77777777" w:rsidR="00A643E4" w:rsidRPr="00A643E4" w:rsidRDefault="00A643E4" w:rsidP="00A643E4">
      <w:pPr>
        <w:widowControl w:val="0"/>
        <w:autoSpaceDE w:val="0"/>
        <w:autoSpaceDN w:val="0"/>
        <w:outlineLvl w:val="0"/>
      </w:pPr>
      <w:r w:rsidRPr="00A643E4">
        <w:rPr>
          <w:b/>
          <w:bCs/>
          <w:u w:val="single"/>
          <w:lang w:bidi="en-US"/>
        </w:rPr>
        <w:t>New Business</w:t>
      </w:r>
      <w:r w:rsidRPr="00A643E4">
        <w:rPr>
          <w:b/>
          <w:bCs/>
          <w:lang w:bidi="en-US"/>
        </w:rPr>
        <w:t>:</w:t>
      </w:r>
      <w:r w:rsidRPr="00A643E4">
        <w:rPr>
          <w:lang w:bidi="en-US"/>
        </w:rPr>
        <w:t xml:space="preserve">  </w:t>
      </w:r>
      <w:r w:rsidRPr="00A643E4">
        <w:t xml:space="preserve">Consideration, discussion and possible approval regarding any matter not known about or which could not have reasonably been foreseen prior to the time of posting (Title 25, O.S. Sec. 311.)  </w:t>
      </w:r>
    </w:p>
    <w:p w14:paraId="3D48F968" w14:textId="77777777" w:rsidR="00A643E4" w:rsidRDefault="00A643E4" w:rsidP="004E3E75">
      <w:pPr>
        <w:rPr>
          <w:b/>
          <w:u w:val="single"/>
        </w:rPr>
      </w:pPr>
    </w:p>
    <w:p w14:paraId="6FDA530A" w14:textId="77777777" w:rsidR="00A643E4" w:rsidRDefault="00A643E4" w:rsidP="004E3E75">
      <w:pPr>
        <w:rPr>
          <w:b/>
          <w:u w:val="single"/>
        </w:rPr>
      </w:pPr>
    </w:p>
    <w:p w14:paraId="19D33B2A" w14:textId="3394D5C9" w:rsidR="004E3E75" w:rsidRPr="003567E0" w:rsidRDefault="004E3E75" w:rsidP="004E3E75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57917DEB" w14:textId="77777777"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14:paraId="03987B0A" w14:textId="77777777" w:rsidR="00952381" w:rsidRDefault="00952381" w:rsidP="008D5310">
      <w:pPr>
        <w:jc w:val="both"/>
        <w:rPr>
          <w:b/>
          <w:bCs/>
        </w:rPr>
      </w:pPr>
    </w:p>
    <w:p w14:paraId="0BB4D9DF" w14:textId="77777777" w:rsidR="00E32B5E" w:rsidRDefault="00E32B5E" w:rsidP="008D5310">
      <w:pPr>
        <w:jc w:val="both"/>
        <w:rPr>
          <w:b/>
          <w:bCs/>
        </w:rPr>
      </w:pPr>
    </w:p>
    <w:p w14:paraId="3416EC12" w14:textId="77777777" w:rsidR="00E32B5E" w:rsidRDefault="00E32B5E" w:rsidP="008D5310">
      <w:pPr>
        <w:jc w:val="both"/>
        <w:rPr>
          <w:b/>
          <w:bCs/>
        </w:rPr>
      </w:pPr>
    </w:p>
    <w:p w14:paraId="123C6914" w14:textId="77777777" w:rsidR="00DA1BDA" w:rsidRDefault="00DA1BDA" w:rsidP="008D5310">
      <w:pPr>
        <w:jc w:val="both"/>
        <w:rPr>
          <w:b/>
          <w:bCs/>
        </w:rPr>
      </w:pPr>
    </w:p>
    <w:p w14:paraId="6E6B40E2" w14:textId="77777777"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14:paraId="23A50FD8" w14:textId="77777777"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14:paraId="0E5DA11F" w14:textId="77777777" w:rsidR="00EC0E19" w:rsidRPr="00EC0E19" w:rsidRDefault="00EC0E19" w:rsidP="00EC0E19"/>
    <w:p w14:paraId="38FAD8F6" w14:textId="77777777" w:rsidR="00AE05A0" w:rsidRDefault="00AE05A0" w:rsidP="009B0ADE">
      <w:pPr>
        <w:rPr>
          <w:b/>
          <w:u w:val="single"/>
        </w:rPr>
      </w:pPr>
    </w:p>
    <w:p w14:paraId="0727B497" w14:textId="77777777" w:rsidR="009F65AF" w:rsidRDefault="009F65AF" w:rsidP="009F65AF">
      <w:pPr>
        <w:rPr>
          <w:b/>
        </w:rPr>
      </w:pPr>
      <w:bookmarkStart w:id="6" w:name="_Hlk153188899"/>
      <w:r>
        <w:rPr>
          <w:b/>
        </w:rPr>
        <w:t>Notice Posted:</w:t>
      </w:r>
      <w:r>
        <w:rPr>
          <w:b/>
        </w:rPr>
        <w:tab/>
        <w:t>Thursday, December 28, 2023, at 3:30 p.m.</w:t>
      </w:r>
    </w:p>
    <w:p w14:paraId="1947B45D" w14:textId="77777777" w:rsidR="009F65AF" w:rsidRPr="003C215F" w:rsidRDefault="009F65AF" w:rsidP="009F65AF">
      <w:pPr>
        <w:rPr>
          <w:b/>
        </w:rPr>
      </w:pPr>
      <w:r>
        <w:rPr>
          <w:b/>
        </w:rPr>
        <w:t>Agenda Posted:</w:t>
      </w:r>
      <w:r>
        <w:rPr>
          <w:b/>
        </w:rPr>
        <w:tab/>
        <w:t>Friday, December 29, 2023, at 3</w:t>
      </w:r>
      <w:r w:rsidRPr="003C215F">
        <w:rPr>
          <w:b/>
        </w:rPr>
        <w:t>:30 p.m.</w:t>
      </w:r>
    </w:p>
    <w:p w14:paraId="6EDF0D67" w14:textId="77777777" w:rsidR="009F65AF" w:rsidRDefault="009F65AF" w:rsidP="009F65A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</w:r>
      <w:r w:rsidRPr="00A269AD">
        <w:rPr>
          <w:b/>
        </w:rPr>
        <w:t xml:space="preserve">Stilwell </w:t>
      </w:r>
      <w:r>
        <w:rPr>
          <w:b/>
        </w:rPr>
        <w:t>City Hall, 20 South First Street</w:t>
      </w:r>
    </w:p>
    <w:p w14:paraId="7E121C67" w14:textId="77777777" w:rsidR="009F65AF" w:rsidRPr="003C215F" w:rsidRDefault="009F65AF" w:rsidP="009F65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Utility Office, 925 West Hickory</w:t>
      </w:r>
    </w:p>
    <w:p w14:paraId="17D8A284" w14:textId="77777777" w:rsidR="009F65AF" w:rsidRPr="00307299" w:rsidRDefault="009F65AF" w:rsidP="009F65A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  <w:bookmarkEnd w:id="6"/>
    </w:p>
    <w:p w14:paraId="3F30BDE6" w14:textId="175F7DD7" w:rsidR="00593BE8" w:rsidRPr="00593BE8" w:rsidRDefault="00593BE8" w:rsidP="009F65AF">
      <w:pPr>
        <w:rPr>
          <w:b/>
          <w:bCs/>
        </w:rPr>
      </w:pPr>
    </w:p>
    <w:sectPr w:rsidR="00593BE8" w:rsidRPr="00593BE8" w:rsidSect="00420B9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1296" w14:textId="77777777" w:rsidR="00F951F7" w:rsidRDefault="00F951F7" w:rsidP="00771527">
      <w:r>
        <w:separator/>
      </w:r>
    </w:p>
  </w:endnote>
  <w:endnote w:type="continuationSeparator" w:id="0">
    <w:p w14:paraId="62732119" w14:textId="77777777" w:rsidR="00F951F7" w:rsidRDefault="00F951F7" w:rsidP="0077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581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A781F" w14:textId="597D6C51" w:rsidR="00DA1BDA" w:rsidRDefault="00DA1B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57DF3B" w14:textId="77777777" w:rsidR="00DA1BDA" w:rsidRDefault="00DA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F92C" w14:textId="77777777" w:rsidR="00F951F7" w:rsidRDefault="00F951F7" w:rsidP="00771527">
      <w:r>
        <w:separator/>
      </w:r>
    </w:p>
  </w:footnote>
  <w:footnote w:type="continuationSeparator" w:id="0">
    <w:p w14:paraId="71812BF5" w14:textId="77777777" w:rsidR="00F951F7" w:rsidRDefault="00F951F7" w:rsidP="0077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C0A5" w14:textId="77777777" w:rsidR="009F65AF" w:rsidRPr="00E51EB3" w:rsidRDefault="009F65AF" w:rsidP="009F65AF">
    <w:pPr>
      <w:pStyle w:val="Header"/>
      <w:jc w:val="center"/>
      <w:rPr>
        <w:b/>
        <w:bCs/>
        <w:sz w:val="40"/>
        <w:szCs w:val="40"/>
      </w:rPr>
    </w:pPr>
    <w:r w:rsidRPr="00E51EB3">
      <w:rPr>
        <w:b/>
        <w:bCs/>
        <w:sz w:val="40"/>
        <w:szCs w:val="40"/>
      </w:rPr>
      <w:t>NOTICE SPECIAL MEETING</w:t>
    </w:r>
  </w:p>
  <w:p w14:paraId="7DD6D06F" w14:textId="77777777" w:rsidR="009F65AF" w:rsidRDefault="009F6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05C2A"/>
    <w:multiLevelType w:val="hybridMultilevel"/>
    <w:tmpl w:val="29506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0D7"/>
    <w:multiLevelType w:val="hybridMultilevel"/>
    <w:tmpl w:val="62FA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6CC"/>
    <w:multiLevelType w:val="hybridMultilevel"/>
    <w:tmpl w:val="F6769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67A04"/>
    <w:multiLevelType w:val="hybridMultilevel"/>
    <w:tmpl w:val="521C60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11D68"/>
    <w:multiLevelType w:val="hybridMultilevel"/>
    <w:tmpl w:val="4038F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86417"/>
    <w:multiLevelType w:val="hybridMultilevel"/>
    <w:tmpl w:val="6A3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A56B5"/>
    <w:multiLevelType w:val="hybridMultilevel"/>
    <w:tmpl w:val="93A6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65495"/>
    <w:multiLevelType w:val="hybridMultilevel"/>
    <w:tmpl w:val="496AB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00E15"/>
    <w:multiLevelType w:val="hybridMultilevel"/>
    <w:tmpl w:val="F42E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626650"/>
    <w:multiLevelType w:val="hybridMultilevel"/>
    <w:tmpl w:val="C5CE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2458B4"/>
    <w:multiLevelType w:val="hybridMultilevel"/>
    <w:tmpl w:val="990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932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586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335680">
    <w:abstractNumId w:val="18"/>
  </w:num>
  <w:num w:numId="4" w16cid:durableId="855122607">
    <w:abstractNumId w:val="14"/>
  </w:num>
  <w:num w:numId="5" w16cid:durableId="805899647">
    <w:abstractNumId w:val="15"/>
  </w:num>
  <w:num w:numId="6" w16cid:durableId="1221550211">
    <w:abstractNumId w:val="13"/>
  </w:num>
  <w:num w:numId="7" w16cid:durableId="1279483700">
    <w:abstractNumId w:val="1"/>
  </w:num>
  <w:num w:numId="8" w16cid:durableId="1224873238">
    <w:abstractNumId w:val="5"/>
  </w:num>
  <w:num w:numId="9" w16cid:durableId="1996717100">
    <w:abstractNumId w:val="27"/>
  </w:num>
  <w:num w:numId="10" w16cid:durableId="1253129427">
    <w:abstractNumId w:val="26"/>
  </w:num>
  <w:num w:numId="11" w16cid:durableId="126823012">
    <w:abstractNumId w:val="22"/>
  </w:num>
  <w:num w:numId="12" w16cid:durableId="778334446">
    <w:abstractNumId w:val="9"/>
  </w:num>
  <w:num w:numId="13" w16cid:durableId="1685470637">
    <w:abstractNumId w:val="24"/>
  </w:num>
  <w:num w:numId="14" w16cid:durableId="1017120185">
    <w:abstractNumId w:val="12"/>
  </w:num>
  <w:num w:numId="15" w16cid:durableId="606156455">
    <w:abstractNumId w:val="3"/>
  </w:num>
  <w:num w:numId="16" w16cid:durableId="1100683163">
    <w:abstractNumId w:val="13"/>
  </w:num>
  <w:num w:numId="17" w16cid:durableId="1671367509">
    <w:abstractNumId w:val="29"/>
  </w:num>
  <w:num w:numId="18" w16cid:durableId="834540880">
    <w:abstractNumId w:val="8"/>
  </w:num>
  <w:num w:numId="19" w16cid:durableId="635989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8485315">
    <w:abstractNumId w:val="0"/>
  </w:num>
  <w:num w:numId="21" w16cid:durableId="781732739">
    <w:abstractNumId w:val="7"/>
  </w:num>
  <w:num w:numId="22" w16cid:durableId="10849582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73040">
    <w:abstractNumId w:val="21"/>
  </w:num>
  <w:num w:numId="24" w16cid:durableId="1636712715">
    <w:abstractNumId w:val="19"/>
  </w:num>
  <w:num w:numId="25" w16cid:durableId="520825725">
    <w:abstractNumId w:val="20"/>
  </w:num>
  <w:num w:numId="26" w16cid:durableId="41103580">
    <w:abstractNumId w:val="2"/>
  </w:num>
  <w:num w:numId="27" w16cid:durableId="1997411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548220">
    <w:abstractNumId w:val="6"/>
  </w:num>
  <w:num w:numId="29" w16cid:durableId="1852065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1570751">
    <w:abstractNumId w:val="28"/>
  </w:num>
  <w:num w:numId="31" w16cid:durableId="632370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9123055">
    <w:abstractNumId w:val="10"/>
  </w:num>
  <w:num w:numId="33" w16cid:durableId="1658530737">
    <w:abstractNumId w:val="16"/>
  </w:num>
  <w:num w:numId="34" w16cid:durableId="2682041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10"/>
    <w:rsid w:val="000250DB"/>
    <w:rsid w:val="00027B82"/>
    <w:rsid w:val="00046637"/>
    <w:rsid w:val="0005081D"/>
    <w:rsid w:val="000666B2"/>
    <w:rsid w:val="000743FA"/>
    <w:rsid w:val="00082677"/>
    <w:rsid w:val="00085130"/>
    <w:rsid w:val="000938F9"/>
    <w:rsid w:val="00097E81"/>
    <w:rsid w:val="000A00BF"/>
    <w:rsid w:val="000B54AB"/>
    <w:rsid w:val="000B5987"/>
    <w:rsid w:val="000D0B88"/>
    <w:rsid w:val="000F181D"/>
    <w:rsid w:val="000F4C6D"/>
    <w:rsid w:val="00110857"/>
    <w:rsid w:val="00113922"/>
    <w:rsid w:val="00115E1E"/>
    <w:rsid w:val="001264B3"/>
    <w:rsid w:val="00172690"/>
    <w:rsid w:val="001C3AC4"/>
    <w:rsid w:val="001D03F6"/>
    <w:rsid w:val="001D296D"/>
    <w:rsid w:val="001F2427"/>
    <w:rsid w:val="001F3098"/>
    <w:rsid w:val="0020296B"/>
    <w:rsid w:val="002100F9"/>
    <w:rsid w:val="00212187"/>
    <w:rsid w:val="00212BBB"/>
    <w:rsid w:val="00212D31"/>
    <w:rsid w:val="002333CA"/>
    <w:rsid w:val="00255337"/>
    <w:rsid w:val="002677EC"/>
    <w:rsid w:val="0029619D"/>
    <w:rsid w:val="002B1BEF"/>
    <w:rsid w:val="002D1CD0"/>
    <w:rsid w:val="002D2572"/>
    <w:rsid w:val="002D4881"/>
    <w:rsid w:val="002D501C"/>
    <w:rsid w:val="002D6BA6"/>
    <w:rsid w:val="002E6B55"/>
    <w:rsid w:val="002F7100"/>
    <w:rsid w:val="00302CF8"/>
    <w:rsid w:val="0031402D"/>
    <w:rsid w:val="00323734"/>
    <w:rsid w:val="00324574"/>
    <w:rsid w:val="00382226"/>
    <w:rsid w:val="00385406"/>
    <w:rsid w:val="0039023D"/>
    <w:rsid w:val="0039207F"/>
    <w:rsid w:val="003A2DF5"/>
    <w:rsid w:val="003A6DA1"/>
    <w:rsid w:val="003C6B91"/>
    <w:rsid w:val="003F6EEE"/>
    <w:rsid w:val="00411474"/>
    <w:rsid w:val="00420B97"/>
    <w:rsid w:val="00434823"/>
    <w:rsid w:val="0044318A"/>
    <w:rsid w:val="00466DE5"/>
    <w:rsid w:val="0047578D"/>
    <w:rsid w:val="004969AA"/>
    <w:rsid w:val="00497BEB"/>
    <w:rsid w:val="004A3EE8"/>
    <w:rsid w:val="004B3B84"/>
    <w:rsid w:val="004D0E01"/>
    <w:rsid w:val="004E3117"/>
    <w:rsid w:val="004E3E75"/>
    <w:rsid w:val="004E4804"/>
    <w:rsid w:val="004F4ADB"/>
    <w:rsid w:val="004F72B3"/>
    <w:rsid w:val="00501859"/>
    <w:rsid w:val="00511C97"/>
    <w:rsid w:val="00526F56"/>
    <w:rsid w:val="00533054"/>
    <w:rsid w:val="005472F0"/>
    <w:rsid w:val="00547DA7"/>
    <w:rsid w:val="005507B7"/>
    <w:rsid w:val="0056187B"/>
    <w:rsid w:val="00564C58"/>
    <w:rsid w:val="00570B36"/>
    <w:rsid w:val="00592592"/>
    <w:rsid w:val="00593BE8"/>
    <w:rsid w:val="005A2FF7"/>
    <w:rsid w:val="005C11A6"/>
    <w:rsid w:val="005D0D40"/>
    <w:rsid w:val="005E4408"/>
    <w:rsid w:val="00632F28"/>
    <w:rsid w:val="00653164"/>
    <w:rsid w:val="00655D89"/>
    <w:rsid w:val="006A486E"/>
    <w:rsid w:val="006C78A3"/>
    <w:rsid w:val="006D16F5"/>
    <w:rsid w:val="006D1785"/>
    <w:rsid w:val="006F01E7"/>
    <w:rsid w:val="006F777A"/>
    <w:rsid w:val="0071020B"/>
    <w:rsid w:val="00755F19"/>
    <w:rsid w:val="00756A5B"/>
    <w:rsid w:val="00771527"/>
    <w:rsid w:val="007C0C1D"/>
    <w:rsid w:val="007D5F5D"/>
    <w:rsid w:val="007F7CAB"/>
    <w:rsid w:val="008131A9"/>
    <w:rsid w:val="00851E06"/>
    <w:rsid w:val="00883719"/>
    <w:rsid w:val="008A1307"/>
    <w:rsid w:val="008A3BB2"/>
    <w:rsid w:val="008B12B5"/>
    <w:rsid w:val="008D21A0"/>
    <w:rsid w:val="008D47F7"/>
    <w:rsid w:val="008D5310"/>
    <w:rsid w:val="008D7580"/>
    <w:rsid w:val="009059D1"/>
    <w:rsid w:val="0091113F"/>
    <w:rsid w:val="00926B49"/>
    <w:rsid w:val="00927276"/>
    <w:rsid w:val="00935014"/>
    <w:rsid w:val="00952381"/>
    <w:rsid w:val="00961A14"/>
    <w:rsid w:val="00963845"/>
    <w:rsid w:val="009653BA"/>
    <w:rsid w:val="0097635F"/>
    <w:rsid w:val="0099504B"/>
    <w:rsid w:val="00995B62"/>
    <w:rsid w:val="009A1F3E"/>
    <w:rsid w:val="009A6D13"/>
    <w:rsid w:val="009B0ADE"/>
    <w:rsid w:val="009B342F"/>
    <w:rsid w:val="009C31BE"/>
    <w:rsid w:val="009D1A4D"/>
    <w:rsid w:val="009D4AF5"/>
    <w:rsid w:val="009E2782"/>
    <w:rsid w:val="009F169E"/>
    <w:rsid w:val="009F38E2"/>
    <w:rsid w:val="009F65AF"/>
    <w:rsid w:val="00A16DD5"/>
    <w:rsid w:val="00A267F6"/>
    <w:rsid w:val="00A27EC5"/>
    <w:rsid w:val="00A30310"/>
    <w:rsid w:val="00A51833"/>
    <w:rsid w:val="00A63C10"/>
    <w:rsid w:val="00A643E4"/>
    <w:rsid w:val="00A916CB"/>
    <w:rsid w:val="00AC403D"/>
    <w:rsid w:val="00AC6B06"/>
    <w:rsid w:val="00AE05A0"/>
    <w:rsid w:val="00AF2585"/>
    <w:rsid w:val="00AF420B"/>
    <w:rsid w:val="00B262FC"/>
    <w:rsid w:val="00B278BD"/>
    <w:rsid w:val="00B37160"/>
    <w:rsid w:val="00B41FA0"/>
    <w:rsid w:val="00B51892"/>
    <w:rsid w:val="00B609A8"/>
    <w:rsid w:val="00BC4D4B"/>
    <w:rsid w:val="00BD5BF7"/>
    <w:rsid w:val="00BF228F"/>
    <w:rsid w:val="00C14257"/>
    <w:rsid w:val="00C21BF3"/>
    <w:rsid w:val="00C27A36"/>
    <w:rsid w:val="00C36AE5"/>
    <w:rsid w:val="00C42D5D"/>
    <w:rsid w:val="00C42F13"/>
    <w:rsid w:val="00C56EAF"/>
    <w:rsid w:val="00C70724"/>
    <w:rsid w:val="00C736C9"/>
    <w:rsid w:val="00C85FD0"/>
    <w:rsid w:val="00C92470"/>
    <w:rsid w:val="00CA40EA"/>
    <w:rsid w:val="00CB40D6"/>
    <w:rsid w:val="00CB6A5B"/>
    <w:rsid w:val="00CB7BB1"/>
    <w:rsid w:val="00CC4FC2"/>
    <w:rsid w:val="00CE16DF"/>
    <w:rsid w:val="00D15792"/>
    <w:rsid w:val="00D2423D"/>
    <w:rsid w:val="00D47149"/>
    <w:rsid w:val="00D565B2"/>
    <w:rsid w:val="00D61C23"/>
    <w:rsid w:val="00D7483A"/>
    <w:rsid w:val="00D93EF5"/>
    <w:rsid w:val="00DA1BDA"/>
    <w:rsid w:val="00DA5BE9"/>
    <w:rsid w:val="00DB5FE8"/>
    <w:rsid w:val="00DB7978"/>
    <w:rsid w:val="00DD26D5"/>
    <w:rsid w:val="00DE785C"/>
    <w:rsid w:val="00E130A3"/>
    <w:rsid w:val="00E24E92"/>
    <w:rsid w:val="00E26F4A"/>
    <w:rsid w:val="00E32B5E"/>
    <w:rsid w:val="00E65CE5"/>
    <w:rsid w:val="00E80B86"/>
    <w:rsid w:val="00E84686"/>
    <w:rsid w:val="00E87AE4"/>
    <w:rsid w:val="00EA1D09"/>
    <w:rsid w:val="00EA7E46"/>
    <w:rsid w:val="00EC0E19"/>
    <w:rsid w:val="00EC0F99"/>
    <w:rsid w:val="00EE421D"/>
    <w:rsid w:val="00F0131B"/>
    <w:rsid w:val="00F07713"/>
    <w:rsid w:val="00F10D84"/>
    <w:rsid w:val="00F21EBB"/>
    <w:rsid w:val="00F44AF8"/>
    <w:rsid w:val="00F46E3C"/>
    <w:rsid w:val="00F476F7"/>
    <w:rsid w:val="00F50218"/>
    <w:rsid w:val="00F51C0F"/>
    <w:rsid w:val="00F83F74"/>
    <w:rsid w:val="00F951F7"/>
    <w:rsid w:val="00FB1CA0"/>
    <w:rsid w:val="00FC12F9"/>
    <w:rsid w:val="00FC37A8"/>
    <w:rsid w:val="00FD7084"/>
    <w:rsid w:val="00FE4B4D"/>
    <w:rsid w:val="00FE5B9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9074B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  <w:style w:type="paragraph" w:styleId="Header">
    <w:name w:val="header"/>
    <w:basedOn w:val="Normal"/>
    <w:link w:val="HeaderChar"/>
    <w:rsid w:val="00771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5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2</cp:revision>
  <cp:lastPrinted>2023-12-01T17:46:00Z</cp:lastPrinted>
  <dcterms:created xsi:type="dcterms:W3CDTF">2023-12-27T22:20:00Z</dcterms:created>
  <dcterms:modified xsi:type="dcterms:W3CDTF">2023-12-27T22:20:00Z</dcterms:modified>
</cp:coreProperties>
</file>