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17" w:rsidRPr="00DB4317" w:rsidRDefault="00DB4317" w:rsidP="00CC7198">
      <w:pPr>
        <w:jc w:val="center"/>
        <w:rPr>
          <w:b/>
          <w:sz w:val="48"/>
          <w:szCs w:val="48"/>
        </w:rPr>
      </w:pPr>
      <w:r w:rsidRPr="00DB4317">
        <w:rPr>
          <w:b/>
          <w:sz w:val="48"/>
          <w:szCs w:val="48"/>
        </w:rPr>
        <w:t>PUBLIC NOTICE</w:t>
      </w:r>
    </w:p>
    <w:p w:rsidR="00305D2F" w:rsidRDefault="00305D2F" w:rsidP="00CC7198">
      <w:pPr>
        <w:jc w:val="center"/>
        <w:rPr>
          <w:b/>
          <w:sz w:val="32"/>
          <w:szCs w:val="32"/>
        </w:rPr>
      </w:pPr>
    </w:p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DD4C5E" w:rsidRDefault="00CB317D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AGENDA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305D2F" w:rsidRDefault="00305D2F" w:rsidP="00B115CE">
      <w:pPr>
        <w:jc w:val="center"/>
        <w:rPr>
          <w:b/>
          <w:sz w:val="28"/>
          <w:szCs w:val="28"/>
        </w:rPr>
      </w:pPr>
    </w:p>
    <w:p w:rsidR="00B115CE" w:rsidRPr="00567D59" w:rsidRDefault="008619AE" w:rsidP="00B1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September 22</w:t>
      </w:r>
      <w:r w:rsidR="00EF54BF">
        <w:rPr>
          <w:b/>
          <w:sz w:val="28"/>
          <w:szCs w:val="28"/>
        </w:rPr>
        <w:t>, 2022</w:t>
      </w:r>
      <w:r w:rsidR="00B115CE">
        <w:rPr>
          <w:b/>
          <w:sz w:val="28"/>
          <w:szCs w:val="28"/>
        </w:rPr>
        <w:t xml:space="preserve"> at </w:t>
      </w:r>
      <w:r w:rsidR="00B115CE" w:rsidRPr="00567D59">
        <w:rPr>
          <w:b/>
          <w:sz w:val="28"/>
          <w:szCs w:val="28"/>
        </w:rPr>
        <w:t>5:30 p.m.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  <w:r w:rsidR="008619AE">
        <w:rPr>
          <w:sz w:val="24"/>
          <w:szCs w:val="24"/>
        </w:rPr>
        <w:t>s</w:t>
      </w:r>
    </w:p>
    <w:p w:rsidR="00B115CE" w:rsidRPr="00B115CE" w:rsidRDefault="00B115CE" w:rsidP="00B115CE">
      <w:pPr>
        <w:rPr>
          <w:rFonts w:eastAsia="Times New Roman"/>
          <w:sz w:val="24"/>
          <w:szCs w:val="24"/>
          <w:lang w:bidi="en-US"/>
        </w:rPr>
      </w:pPr>
      <w:r w:rsidRPr="00B115CE">
        <w:rPr>
          <w:rFonts w:eastAsia="Times New Roman"/>
          <w:b/>
          <w:sz w:val="24"/>
          <w:szCs w:val="24"/>
          <w:lang w:bidi="en-US"/>
        </w:rPr>
        <w:t>Special Meeting Public Comments</w:t>
      </w:r>
      <w:r w:rsidRPr="00B115CE">
        <w:rPr>
          <w:rFonts w:eastAsia="Times New Roman"/>
          <w:sz w:val="24"/>
          <w:szCs w:val="24"/>
          <w:lang w:bidi="en-US"/>
        </w:rPr>
        <w:t xml:space="preserve"> – At the council’s discretion, comments related to a specific agenda item may be allowed at the time the agenda item is addressed. </w:t>
      </w:r>
    </w:p>
    <w:p w:rsidR="00455F75" w:rsidRDefault="00455F75" w:rsidP="00455F75">
      <w:pPr>
        <w:rPr>
          <w:rFonts w:eastAsia="Times New Roman"/>
          <w:b/>
          <w:u w:val="single"/>
        </w:rPr>
      </w:pPr>
    </w:p>
    <w:p w:rsidR="00305D2F" w:rsidRDefault="00455F75" w:rsidP="00455F75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  <w:r>
        <w:rPr>
          <w:rFonts w:eastAsia="Times New Roman"/>
          <w:b/>
          <w:u w:val="single"/>
        </w:rPr>
        <w:t xml:space="preserve"> </w:t>
      </w:r>
    </w:p>
    <w:p w:rsidR="00305D2F" w:rsidRDefault="00305D2F" w:rsidP="00455F75">
      <w:pPr>
        <w:rPr>
          <w:rFonts w:eastAsia="Times New Roman"/>
          <w:b/>
          <w:u w:val="single"/>
        </w:rPr>
      </w:pPr>
    </w:p>
    <w:p w:rsidR="00455F75" w:rsidRDefault="00455F75" w:rsidP="00455F75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Roll Call</w:t>
      </w:r>
    </w:p>
    <w:p w:rsidR="00B115CE" w:rsidRDefault="00B115CE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4849C4" w:rsidRPr="004849C4" w:rsidRDefault="004849C4" w:rsidP="0083672A">
      <w:pPr>
        <w:widowControl w:val="0"/>
        <w:numPr>
          <w:ilvl w:val="0"/>
          <w:numId w:val="34"/>
        </w:numPr>
        <w:autoSpaceDE w:val="0"/>
        <w:autoSpaceDN w:val="0"/>
        <w:spacing w:after="120"/>
        <w:outlineLvl w:val="0"/>
        <w:rPr>
          <w:rFonts w:eastAsia="Times New Roman"/>
        </w:rPr>
      </w:pPr>
      <w:r w:rsidRPr="004849C4">
        <w:rPr>
          <w:rFonts w:eastAsia="Times New Roman"/>
        </w:rPr>
        <w:t xml:space="preserve">Discussion with possible decision to award bid for the construction of Stilwell City Hall to 357, </w:t>
      </w:r>
      <w:r w:rsidR="0083672A" w:rsidRPr="004849C4">
        <w:rPr>
          <w:rFonts w:eastAsia="Times New Roman"/>
        </w:rPr>
        <w:t>Inc.</w:t>
      </w:r>
      <w:r w:rsidRPr="004849C4">
        <w:rPr>
          <w:rFonts w:eastAsia="Times New Roman"/>
        </w:rPr>
        <w:t xml:space="preserve"> DBA: Reco Construction in the amount of $2,621,412.00.</w:t>
      </w:r>
    </w:p>
    <w:p w:rsidR="004849C4" w:rsidRPr="004849C4" w:rsidRDefault="004849C4" w:rsidP="0083672A">
      <w:pPr>
        <w:widowControl w:val="0"/>
        <w:numPr>
          <w:ilvl w:val="0"/>
          <w:numId w:val="34"/>
        </w:numPr>
        <w:autoSpaceDE w:val="0"/>
        <w:autoSpaceDN w:val="0"/>
        <w:spacing w:after="120"/>
        <w:outlineLvl w:val="0"/>
        <w:rPr>
          <w:rFonts w:eastAsia="Times New Roman"/>
        </w:rPr>
      </w:pPr>
      <w:r w:rsidRPr="004849C4">
        <w:rPr>
          <w:rFonts w:eastAsia="Times New Roman"/>
        </w:rPr>
        <w:t xml:space="preserve">Discussion with possible decision to approve change order #1 to 357, </w:t>
      </w:r>
      <w:r w:rsidR="0083672A" w:rsidRPr="004849C4">
        <w:rPr>
          <w:rFonts w:eastAsia="Times New Roman"/>
        </w:rPr>
        <w:t>Inc.</w:t>
      </w:r>
      <w:r w:rsidRPr="004849C4">
        <w:rPr>
          <w:rFonts w:eastAsia="Times New Roman"/>
        </w:rPr>
        <w:t xml:space="preserve"> DBA Reco Construction in the amount of $261,266.</w:t>
      </w:r>
    </w:p>
    <w:p w:rsidR="004849C4" w:rsidRPr="004849C4" w:rsidRDefault="004849C4" w:rsidP="0083672A">
      <w:pPr>
        <w:widowControl w:val="0"/>
        <w:numPr>
          <w:ilvl w:val="0"/>
          <w:numId w:val="34"/>
        </w:numPr>
        <w:autoSpaceDE w:val="0"/>
        <w:autoSpaceDN w:val="0"/>
        <w:spacing w:after="120"/>
        <w:outlineLvl w:val="0"/>
        <w:rPr>
          <w:rFonts w:eastAsia="Times New Roman"/>
        </w:rPr>
      </w:pPr>
      <w:r w:rsidRPr="004849C4">
        <w:rPr>
          <w:rFonts w:eastAsia="Times New Roman"/>
        </w:rPr>
        <w:t>Discussion with possible decision to approve for immediate adoption a "Conflict of Interest" policy as required by USDA.</w:t>
      </w:r>
    </w:p>
    <w:p w:rsidR="004849C4" w:rsidRPr="004849C4" w:rsidRDefault="004849C4" w:rsidP="0083672A">
      <w:pPr>
        <w:widowControl w:val="0"/>
        <w:numPr>
          <w:ilvl w:val="0"/>
          <w:numId w:val="34"/>
        </w:numPr>
        <w:autoSpaceDE w:val="0"/>
        <w:autoSpaceDN w:val="0"/>
        <w:spacing w:after="120"/>
        <w:outlineLvl w:val="0"/>
        <w:rPr>
          <w:rFonts w:eastAsia="Times New Roman"/>
        </w:rPr>
      </w:pPr>
      <w:r w:rsidRPr="004849C4">
        <w:rPr>
          <w:rFonts w:eastAsia="Times New Roman"/>
        </w:rPr>
        <w:t>Discussion with possible decision to amend Department 17 - Stilwell Improvement Authority FY 2023 budget to include debt service payments of $95,000.00 and debt service reserves of $9</w:t>
      </w:r>
      <w:r w:rsidR="00B115CE">
        <w:rPr>
          <w:rFonts w:eastAsia="Times New Roman"/>
        </w:rPr>
        <w:t>,</w:t>
      </w:r>
      <w:r w:rsidRPr="004849C4">
        <w:rPr>
          <w:rFonts w:eastAsia="Times New Roman"/>
        </w:rPr>
        <w:t>500.00.</w:t>
      </w:r>
    </w:p>
    <w:p w:rsidR="004849C4" w:rsidRPr="004849C4" w:rsidRDefault="004849C4" w:rsidP="0083672A">
      <w:pPr>
        <w:widowControl w:val="0"/>
        <w:numPr>
          <w:ilvl w:val="0"/>
          <w:numId w:val="34"/>
        </w:numPr>
        <w:autoSpaceDE w:val="0"/>
        <w:autoSpaceDN w:val="0"/>
        <w:spacing w:after="120"/>
        <w:outlineLvl w:val="0"/>
        <w:rPr>
          <w:rFonts w:eastAsia="Times New Roman"/>
        </w:rPr>
      </w:pPr>
      <w:r w:rsidRPr="004849C4">
        <w:rPr>
          <w:rFonts w:eastAsia="Times New Roman"/>
        </w:rPr>
        <w:t>Discussion with possible decision to authorize the opening of a new bank account for the Stilwell Improvement Authority styled the SIA-Debt Service Reserv</w:t>
      </w:r>
      <w:r w:rsidR="0083672A">
        <w:rPr>
          <w:rFonts w:eastAsia="Times New Roman"/>
        </w:rPr>
        <w:t>e with an opening deposit of $9</w:t>
      </w:r>
      <w:r w:rsidRPr="004849C4">
        <w:rPr>
          <w:rFonts w:eastAsia="Times New Roman"/>
        </w:rPr>
        <w:t>5</w:t>
      </w:r>
      <w:r w:rsidR="0083672A">
        <w:rPr>
          <w:rFonts w:eastAsia="Times New Roman"/>
        </w:rPr>
        <w:t>,</w:t>
      </w:r>
      <w:r w:rsidRPr="004849C4">
        <w:rPr>
          <w:rFonts w:eastAsia="Times New Roman"/>
        </w:rPr>
        <w:t xml:space="preserve">00.00 payable from the </w:t>
      </w:r>
      <w:r w:rsidR="00B115CE">
        <w:rPr>
          <w:rFonts w:eastAsia="Times New Roman"/>
        </w:rPr>
        <w:t xml:space="preserve">City of Stilwell </w:t>
      </w:r>
      <w:r w:rsidR="00B115CE" w:rsidRPr="00B115CE">
        <w:rPr>
          <w:rFonts w:eastAsia="Times New Roman"/>
        </w:rPr>
        <w:t>General Fund</w:t>
      </w:r>
      <w:r w:rsidR="00B115CE">
        <w:rPr>
          <w:rFonts w:eastAsia="Times New Roman"/>
        </w:rPr>
        <w:t xml:space="preserve"> </w:t>
      </w:r>
      <w:r w:rsidR="0083672A">
        <w:rPr>
          <w:rFonts w:eastAsia="Times New Roman"/>
        </w:rPr>
        <w:t xml:space="preserve">with the same signatories as all other </w:t>
      </w:r>
      <w:r w:rsidR="00B115CE">
        <w:rPr>
          <w:rFonts w:eastAsia="Times New Roman"/>
        </w:rPr>
        <w:t>SIA</w:t>
      </w:r>
      <w:r w:rsidR="0083672A">
        <w:rPr>
          <w:rFonts w:eastAsia="Times New Roman"/>
        </w:rPr>
        <w:t xml:space="preserve"> Accounts.</w:t>
      </w:r>
    </w:p>
    <w:p w:rsidR="00633F11" w:rsidRDefault="004849C4" w:rsidP="001D5E7C">
      <w:pPr>
        <w:widowControl w:val="0"/>
        <w:numPr>
          <w:ilvl w:val="0"/>
          <w:numId w:val="34"/>
        </w:numPr>
        <w:autoSpaceDE w:val="0"/>
        <w:autoSpaceDN w:val="0"/>
        <w:spacing w:after="120"/>
        <w:outlineLvl w:val="0"/>
        <w:rPr>
          <w:rFonts w:eastAsia="Times New Roman"/>
        </w:rPr>
      </w:pPr>
      <w:r w:rsidRPr="00B115CE">
        <w:rPr>
          <w:rFonts w:eastAsia="Times New Roman"/>
        </w:rPr>
        <w:t xml:space="preserve">Discussion with possible decision to authorize the opening of a new bank account for the Stilwell Improvement Authority styled the SIA-Capital Asset Replacement Reserve Account with an opening deposit of $4,833.00 payable from the </w:t>
      </w:r>
      <w:r w:rsidR="00B115CE" w:rsidRPr="00B115CE">
        <w:rPr>
          <w:rFonts w:eastAsia="Times New Roman"/>
        </w:rPr>
        <w:t>City of Stilwell General Fund with the same signatories as all other SIA Accounts.</w:t>
      </w:r>
    </w:p>
    <w:p w:rsidR="00386097" w:rsidRPr="00386097" w:rsidRDefault="00386097" w:rsidP="00386097">
      <w:pPr>
        <w:pStyle w:val="ListParagraph"/>
        <w:numPr>
          <w:ilvl w:val="0"/>
          <w:numId w:val="34"/>
        </w:numPr>
        <w:textAlignment w:val="baseline"/>
        <w:rPr>
          <w:rFonts w:eastAsia="Times New Roman"/>
          <w:sz w:val="24"/>
          <w:szCs w:val="24"/>
        </w:rPr>
      </w:pPr>
      <w:r w:rsidRPr="00386097">
        <w:rPr>
          <w:rFonts w:eastAsia="Times New Roman"/>
          <w:sz w:val="24"/>
          <w:szCs w:val="24"/>
        </w:rPr>
        <w:t>Discussion with possible decision to authorize interim financing for the construction of Stilwell City Hall in the amount of $2,500,000.00 from Carson Community Bank for a period of 12 months with interest payable monthly; authorizing Jean Ann Wright and Larry Nettles to execute all documents related thereto.</w:t>
      </w:r>
    </w:p>
    <w:p w:rsidR="00386097" w:rsidRDefault="00386097" w:rsidP="00386097">
      <w:pPr>
        <w:widowControl w:val="0"/>
        <w:autoSpaceDE w:val="0"/>
        <w:autoSpaceDN w:val="0"/>
        <w:spacing w:after="120"/>
        <w:ind w:left="720"/>
        <w:outlineLvl w:val="0"/>
        <w:rPr>
          <w:rFonts w:eastAsia="Times New Roman"/>
        </w:rPr>
      </w:pPr>
    </w:p>
    <w:p w:rsidR="00305D2F" w:rsidRPr="00B115CE" w:rsidRDefault="00305D2F" w:rsidP="00386097">
      <w:pPr>
        <w:widowControl w:val="0"/>
        <w:autoSpaceDE w:val="0"/>
        <w:autoSpaceDN w:val="0"/>
        <w:spacing w:after="120"/>
        <w:ind w:left="720"/>
        <w:outlineLvl w:val="0"/>
        <w:rPr>
          <w:rFonts w:eastAsia="Times New Roman"/>
        </w:rPr>
      </w:pPr>
    </w:p>
    <w:p w:rsidR="00B115CE" w:rsidRDefault="00B115CE" w:rsidP="000F76E5">
      <w:pPr>
        <w:rPr>
          <w:b/>
          <w:u w:val="single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lastRenderedPageBreak/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Default="00D6468C" w:rsidP="000F76E5"/>
    <w:p w:rsidR="00455F75" w:rsidRDefault="005A0E85" w:rsidP="000F76E5">
      <w:r w:rsidRPr="002772CF">
        <w:tab/>
      </w:r>
      <w:r w:rsidRPr="002772CF">
        <w:tab/>
      </w:r>
    </w:p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305D2F" w:rsidRDefault="00305D2F" w:rsidP="00B115CE">
      <w:pPr>
        <w:rPr>
          <w:rFonts w:eastAsia="Times New Roman"/>
          <w:b/>
          <w:sz w:val="24"/>
          <w:szCs w:val="24"/>
          <w:u w:val="single"/>
        </w:rPr>
      </w:pPr>
    </w:p>
    <w:p w:rsidR="00A61B55" w:rsidRPr="00A61B55" w:rsidRDefault="00B115CE" w:rsidP="00A61B55">
      <w:pPr>
        <w:rPr>
          <w:rFonts w:eastAsia="Times New Roman"/>
          <w:b/>
          <w:sz w:val="24"/>
          <w:szCs w:val="24"/>
        </w:rPr>
      </w:pPr>
      <w:r w:rsidRPr="00B115CE">
        <w:rPr>
          <w:rFonts w:eastAsia="Times New Roman"/>
          <w:b/>
          <w:sz w:val="24"/>
          <w:szCs w:val="24"/>
          <w:u w:val="single"/>
        </w:rPr>
        <w:t>Posted:</w:t>
      </w:r>
      <w:r w:rsidRPr="00B115CE">
        <w:rPr>
          <w:rFonts w:eastAsia="Times New Roman"/>
          <w:b/>
          <w:sz w:val="24"/>
          <w:szCs w:val="24"/>
        </w:rPr>
        <w:tab/>
      </w:r>
      <w:r w:rsidR="00A61B55" w:rsidRPr="00A61B55">
        <w:rPr>
          <w:rFonts w:eastAsia="Times New Roman"/>
          <w:b/>
          <w:sz w:val="24"/>
          <w:szCs w:val="24"/>
        </w:rPr>
        <w:tab/>
      </w:r>
      <w:r w:rsidR="00A61B55" w:rsidRPr="00593BE8">
        <w:rPr>
          <w:rFonts w:eastAsia="Times New Roman"/>
          <w:b/>
          <w:sz w:val="24"/>
          <w:szCs w:val="24"/>
        </w:rPr>
        <w:t>PUBLIC NOTICE</w:t>
      </w:r>
      <w:r w:rsidR="00A61B55" w:rsidRPr="00A61B55">
        <w:rPr>
          <w:rFonts w:eastAsia="Times New Roman"/>
          <w:b/>
          <w:sz w:val="24"/>
          <w:szCs w:val="24"/>
        </w:rPr>
        <w:t xml:space="preserve"> and AGENDA</w:t>
      </w:r>
      <w:r w:rsidR="00A61B55" w:rsidRPr="00593BE8">
        <w:rPr>
          <w:rFonts w:eastAsia="Times New Roman"/>
          <w:b/>
          <w:sz w:val="24"/>
          <w:szCs w:val="24"/>
        </w:rPr>
        <w:t xml:space="preserve">: </w:t>
      </w:r>
      <w:r w:rsidR="00A61B55" w:rsidRPr="00593BE8">
        <w:rPr>
          <w:rFonts w:eastAsia="Times New Roman"/>
          <w:b/>
          <w:sz w:val="24"/>
          <w:szCs w:val="24"/>
        </w:rPr>
        <w:tab/>
      </w:r>
      <w:bookmarkStart w:id="0" w:name="_GoBack"/>
      <w:bookmarkEnd w:id="0"/>
    </w:p>
    <w:p w:rsidR="00A61B55" w:rsidRPr="00A61B55" w:rsidRDefault="00A61B55" w:rsidP="00A61B55">
      <w:pPr>
        <w:ind w:left="1440" w:firstLine="720"/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>3:30 p.m., Tuesday September 20, 2022</w:t>
      </w:r>
    </w:p>
    <w:p w:rsidR="00A61B55" w:rsidRPr="00A61B55" w:rsidRDefault="00A61B55" w:rsidP="00A61B55">
      <w:pPr>
        <w:ind w:left="1440" w:firstLine="720"/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>Stilwell Community Building, 6</w:t>
      </w:r>
      <w:r w:rsidRPr="00A61B55">
        <w:rPr>
          <w:rFonts w:eastAsia="Times New Roman"/>
          <w:b/>
          <w:sz w:val="24"/>
          <w:szCs w:val="24"/>
          <w:vertAlign w:val="superscript"/>
        </w:rPr>
        <w:t>th</w:t>
      </w:r>
      <w:r w:rsidRPr="00A61B55">
        <w:rPr>
          <w:rFonts w:eastAsia="Times New Roman"/>
          <w:b/>
          <w:sz w:val="24"/>
          <w:szCs w:val="24"/>
        </w:rPr>
        <w:t xml:space="preserve"> &amp; Poplar</w:t>
      </w:r>
    </w:p>
    <w:p w:rsidR="00A61B55" w:rsidRPr="00A61B55" w:rsidRDefault="00A61B55" w:rsidP="00A61B55">
      <w:pPr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  <w:t xml:space="preserve">Stilwell City Hall, 503 W. Division  </w:t>
      </w:r>
    </w:p>
    <w:p w:rsidR="00A61B55" w:rsidRPr="00A61B55" w:rsidRDefault="00A61B55" w:rsidP="00A61B55">
      <w:pPr>
        <w:rPr>
          <w:rFonts w:eastAsia="Times New Roman"/>
          <w:b/>
          <w:bCs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  <w:t xml:space="preserve">www.cityofstilwell.com </w:t>
      </w:r>
    </w:p>
    <w:p w:rsidR="005A0E85" w:rsidRPr="00C25E33" w:rsidRDefault="005A0E85" w:rsidP="00A61B55">
      <w:pPr>
        <w:rPr>
          <w:rFonts w:eastAsia="Times New Roman"/>
          <w:b/>
        </w:rPr>
      </w:pP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16" w:rsidRDefault="00A12116" w:rsidP="00116630">
      <w:r>
        <w:separator/>
      </w:r>
    </w:p>
  </w:endnote>
  <w:endnote w:type="continuationSeparator" w:id="0">
    <w:p w:rsidR="00A12116" w:rsidRDefault="00A1211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16" w:rsidRDefault="00A12116" w:rsidP="00116630">
      <w:r>
        <w:separator/>
      </w:r>
    </w:p>
  </w:footnote>
  <w:footnote w:type="continuationSeparator" w:id="0">
    <w:p w:rsidR="00A12116" w:rsidRDefault="00A12116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9D29DD"/>
    <w:multiLevelType w:val="hybridMultilevel"/>
    <w:tmpl w:val="22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24"/>
  </w:num>
  <w:num w:numId="5">
    <w:abstractNumId w:val="20"/>
  </w:num>
  <w:num w:numId="6">
    <w:abstractNumId w:val="26"/>
  </w:num>
  <w:num w:numId="7">
    <w:abstractNumId w:val="14"/>
  </w:num>
  <w:num w:numId="8">
    <w:abstractNumId w:val="30"/>
  </w:num>
  <w:num w:numId="9">
    <w:abstractNumId w:val="3"/>
  </w:num>
  <w:num w:numId="10">
    <w:abstractNumId w:val="28"/>
  </w:num>
  <w:num w:numId="11">
    <w:abstractNumId w:val="32"/>
  </w:num>
  <w:num w:numId="12">
    <w:abstractNumId w:val="19"/>
  </w:num>
  <w:num w:numId="13">
    <w:abstractNumId w:val="8"/>
  </w:num>
  <w:num w:numId="14">
    <w:abstractNumId w:val="22"/>
  </w:num>
  <w:num w:numId="15">
    <w:abstractNumId w:val="5"/>
  </w:num>
  <w:num w:numId="16">
    <w:abstractNumId w:val="0"/>
  </w:num>
  <w:num w:numId="17">
    <w:abstractNumId w:val="27"/>
  </w:num>
  <w:num w:numId="18">
    <w:abstractNumId w:val="29"/>
  </w:num>
  <w:num w:numId="19">
    <w:abstractNumId w:val="15"/>
  </w:num>
  <w:num w:numId="20">
    <w:abstractNumId w:val="21"/>
  </w:num>
  <w:num w:numId="21">
    <w:abstractNumId w:val="23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31"/>
  </w:num>
  <w:num w:numId="31">
    <w:abstractNumId w:val="25"/>
  </w:num>
  <w:num w:numId="32">
    <w:abstractNumId w:val="16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5D2F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86097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5F75"/>
    <w:rsid w:val="00456FAC"/>
    <w:rsid w:val="00460F83"/>
    <w:rsid w:val="00462E1C"/>
    <w:rsid w:val="004679B0"/>
    <w:rsid w:val="0048308C"/>
    <w:rsid w:val="00483BBF"/>
    <w:rsid w:val="004849C4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158D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3672A"/>
    <w:rsid w:val="00840C41"/>
    <w:rsid w:val="00842141"/>
    <w:rsid w:val="0086008F"/>
    <w:rsid w:val="008619AE"/>
    <w:rsid w:val="00881884"/>
    <w:rsid w:val="00895123"/>
    <w:rsid w:val="008A154C"/>
    <w:rsid w:val="008A4D37"/>
    <w:rsid w:val="008B0B4D"/>
    <w:rsid w:val="008B57B8"/>
    <w:rsid w:val="008C4022"/>
    <w:rsid w:val="008D3C2D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74AA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A1211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1B55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4D89"/>
    <w:rsid w:val="00B06069"/>
    <w:rsid w:val="00B078FB"/>
    <w:rsid w:val="00B115CE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B4317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4668-56F3-49EC-8E7A-D66F9775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8</cp:revision>
  <cp:lastPrinted>2022-06-01T15:53:00Z</cp:lastPrinted>
  <dcterms:created xsi:type="dcterms:W3CDTF">2022-09-19T16:55:00Z</dcterms:created>
  <dcterms:modified xsi:type="dcterms:W3CDTF">2022-09-20T19:20:00Z</dcterms:modified>
</cp:coreProperties>
</file>