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057" w:rsidRPr="00073CF1" w:rsidRDefault="003F7057" w:rsidP="003F7057">
      <w:pPr>
        <w:jc w:val="center"/>
        <w:rPr>
          <w:sz w:val="72"/>
          <w:szCs w:val="72"/>
        </w:rPr>
      </w:pPr>
      <w:r w:rsidRPr="00073CF1">
        <w:rPr>
          <w:b/>
          <w:sz w:val="72"/>
          <w:szCs w:val="72"/>
        </w:rPr>
        <w:t>PUBLIC</w:t>
      </w:r>
      <w:r w:rsidRPr="00073CF1">
        <w:rPr>
          <w:sz w:val="72"/>
          <w:szCs w:val="72"/>
        </w:rPr>
        <w:t xml:space="preserve"> </w:t>
      </w:r>
      <w:r w:rsidRPr="00073CF1">
        <w:rPr>
          <w:b/>
          <w:sz w:val="72"/>
          <w:szCs w:val="72"/>
        </w:rPr>
        <w:t>NOTICE</w:t>
      </w:r>
      <w:r w:rsidRPr="00073CF1">
        <w:rPr>
          <w:sz w:val="72"/>
          <w:szCs w:val="72"/>
        </w:rPr>
        <w:t xml:space="preserve"> </w:t>
      </w:r>
    </w:p>
    <w:p w:rsidR="003F7057" w:rsidRDefault="003F7057" w:rsidP="003F7057">
      <w:pPr>
        <w:jc w:val="center"/>
        <w:rPr>
          <w:sz w:val="36"/>
          <w:szCs w:val="36"/>
        </w:rPr>
      </w:pPr>
    </w:p>
    <w:p w:rsidR="003F7057" w:rsidRPr="003F7057" w:rsidRDefault="003F7057" w:rsidP="003F7057">
      <w:pPr>
        <w:jc w:val="center"/>
        <w:rPr>
          <w:sz w:val="36"/>
          <w:szCs w:val="36"/>
        </w:rPr>
      </w:pPr>
      <w:r w:rsidRPr="003F7057">
        <w:rPr>
          <w:sz w:val="36"/>
          <w:szCs w:val="36"/>
        </w:rPr>
        <w:t>CITY OF STILWELL</w:t>
      </w:r>
    </w:p>
    <w:p w:rsidR="003F7057" w:rsidRDefault="003F7057" w:rsidP="006D67D3">
      <w:pPr>
        <w:jc w:val="center"/>
        <w:rPr>
          <w:sz w:val="36"/>
          <w:szCs w:val="36"/>
        </w:rPr>
      </w:pPr>
      <w:r>
        <w:rPr>
          <w:sz w:val="36"/>
          <w:szCs w:val="36"/>
        </w:rPr>
        <w:t>City Council</w:t>
      </w:r>
      <w:r w:rsidR="006D67D3">
        <w:rPr>
          <w:sz w:val="36"/>
          <w:szCs w:val="36"/>
        </w:rPr>
        <w:t xml:space="preserve"> </w:t>
      </w:r>
      <w:r w:rsidR="00690497">
        <w:rPr>
          <w:sz w:val="36"/>
          <w:szCs w:val="36"/>
        </w:rPr>
        <w:t>Special Meeting</w:t>
      </w:r>
    </w:p>
    <w:p w:rsidR="00073CF1" w:rsidRPr="007355C5" w:rsidRDefault="00073CF1" w:rsidP="003C5BD8">
      <w:pPr>
        <w:jc w:val="center"/>
        <w:rPr>
          <w:sz w:val="20"/>
          <w:szCs w:val="20"/>
        </w:rPr>
      </w:pPr>
    </w:p>
    <w:p w:rsidR="009E5F8D" w:rsidRPr="007355C5" w:rsidRDefault="00944F4B" w:rsidP="009E5F8D">
      <w:pPr>
        <w:jc w:val="center"/>
      </w:pPr>
      <w:r w:rsidRPr="007355C5">
        <w:t xml:space="preserve">Special Meeting – </w:t>
      </w:r>
      <w:r w:rsidR="00765BFE">
        <w:t>Thursday,</w:t>
      </w:r>
      <w:r w:rsidR="00C236F0">
        <w:t xml:space="preserve"> </w:t>
      </w:r>
      <w:r w:rsidR="00690497">
        <w:t>August 25</w:t>
      </w:r>
      <w:r w:rsidR="004C17FA" w:rsidRPr="007355C5">
        <w:t>, 2022</w:t>
      </w:r>
    </w:p>
    <w:p w:rsidR="009E5F8D" w:rsidRPr="007355C5" w:rsidRDefault="009E5F8D" w:rsidP="009E5F8D">
      <w:pPr>
        <w:jc w:val="center"/>
      </w:pPr>
      <w:r w:rsidRPr="007355C5">
        <w:t>Stilwell Community Building – 6</w:t>
      </w:r>
      <w:r w:rsidRPr="007355C5">
        <w:rPr>
          <w:vertAlign w:val="superscript"/>
        </w:rPr>
        <w:t>th</w:t>
      </w:r>
      <w:r w:rsidRPr="007355C5">
        <w:t xml:space="preserve"> &amp; Poplar</w:t>
      </w:r>
    </w:p>
    <w:p w:rsidR="009E5F8D" w:rsidRPr="007355C5" w:rsidRDefault="000B4B06" w:rsidP="009E5F8D">
      <w:pPr>
        <w:jc w:val="center"/>
      </w:pPr>
      <w:r w:rsidRPr="007355C5">
        <w:t>5:</w:t>
      </w:r>
      <w:r w:rsidR="006953B2" w:rsidRPr="007355C5">
        <w:t>3</w:t>
      </w:r>
      <w:r w:rsidR="009E5F8D" w:rsidRPr="007355C5">
        <w:t>0 P.M.</w:t>
      </w:r>
    </w:p>
    <w:p w:rsidR="007355C5" w:rsidRPr="007355C5" w:rsidRDefault="007355C5" w:rsidP="009E5F8D">
      <w:pPr>
        <w:jc w:val="center"/>
        <w:rPr>
          <w:sz w:val="16"/>
          <w:szCs w:val="16"/>
        </w:rPr>
      </w:pPr>
    </w:p>
    <w:p w:rsidR="00517E46" w:rsidRPr="00872FCF" w:rsidRDefault="00517E46" w:rsidP="00517E46">
      <w:pPr>
        <w:spacing w:after="160" w:line="259" w:lineRule="auto"/>
        <w:rPr>
          <w:rFonts w:eastAsiaTheme="minorHAnsi"/>
          <w:b/>
          <w:u w:val="single"/>
        </w:rPr>
      </w:pPr>
      <w:r w:rsidRPr="00872FCF">
        <w:rPr>
          <w:rFonts w:eastAsiaTheme="minorHAnsi"/>
          <w:b/>
          <w:u w:val="single"/>
        </w:rPr>
        <w:t>City of Stilwell Mission Statement:</w:t>
      </w:r>
    </w:p>
    <w:p w:rsidR="00517E46" w:rsidRPr="00872FCF" w:rsidRDefault="00517E46" w:rsidP="00517E46">
      <w:pPr>
        <w:spacing w:after="160" w:line="259" w:lineRule="auto"/>
        <w:jc w:val="both"/>
        <w:rPr>
          <w:rFonts w:eastAsiaTheme="minorHAnsi"/>
        </w:rPr>
      </w:pPr>
      <w:r w:rsidRPr="00872FCF">
        <w:rPr>
          <w:rFonts w:eastAsiaTheme="minorHAnsi"/>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517E46" w:rsidRPr="00872FCF" w:rsidRDefault="00517E46" w:rsidP="00517E46">
      <w:pPr>
        <w:rPr>
          <w:b/>
        </w:rPr>
      </w:pPr>
    </w:p>
    <w:p w:rsidR="00517E46" w:rsidRPr="00872FCF" w:rsidRDefault="00517E46" w:rsidP="00517E46">
      <w:pPr>
        <w:rPr>
          <w:rFonts w:eastAsiaTheme="minorHAnsi"/>
          <w:b/>
          <w:u w:val="single"/>
        </w:rPr>
      </w:pPr>
      <w:r w:rsidRPr="00872FCF">
        <w:rPr>
          <w:b/>
          <w:u w:val="single"/>
        </w:rPr>
        <w:t xml:space="preserve">Call to Order, Flag Salute, Invocation, </w:t>
      </w:r>
      <w:r w:rsidR="00872FCF" w:rsidRPr="00872FCF">
        <w:rPr>
          <w:rFonts w:eastAsiaTheme="minorHAnsi"/>
          <w:b/>
          <w:u w:val="single"/>
        </w:rPr>
        <w:t>Roll Call</w:t>
      </w:r>
    </w:p>
    <w:p w:rsidR="00872FCF" w:rsidRPr="00872FCF" w:rsidRDefault="00872FCF" w:rsidP="00517E46"/>
    <w:p w:rsidR="00517E46" w:rsidRPr="00872FCF" w:rsidRDefault="00517E46" w:rsidP="00517E46">
      <w:pPr>
        <w:jc w:val="both"/>
        <w:rPr>
          <w:lang w:bidi="en-US"/>
        </w:rPr>
      </w:pPr>
      <w:r w:rsidRPr="00872FCF">
        <w:rPr>
          <w:b/>
          <w:u w:val="single"/>
          <w:lang w:bidi="en-US"/>
        </w:rPr>
        <w:t>Public Comments</w:t>
      </w:r>
      <w:r w:rsidRPr="00872FCF">
        <w:rPr>
          <w:lang w:bidi="en-US"/>
        </w:rPr>
        <w:t xml:space="preserve"> </w:t>
      </w:r>
      <w:r w:rsidRPr="00872FCF">
        <w:rPr>
          <w:b/>
          <w:lang w:bidi="en-US"/>
        </w:rPr>
        <w:t xml:space="preserve">– </w:t>
      </w:r>
      <w:r w:rsidRPr="00872FCF">
        <w:rPr>
          <w:lang w:bidi="en-US"/>
        </w:rPr>
        <w:t xml:space="preserve">Comments </w:t>
      </w:r>
      <w:r w:rsidR="007355C5">
        <w:rPr>
          <w:lang w:bidi="en-US"/>
        </w:rPr>
        <w:t xml:space="preserve">pertaining to the listed agenda items </w:t>
      </w:r>
      <w:r w:rsidRPr="00872FCF">
        <w:rPr>
          <w:lang w:bidi="en-US"/>
        </w:rPr>
        <w:t xml:space="preserve">will be accepted from the general public.  </w:t>
      </w:r>
    </w:p>
    <w:p w:rsidR="00BF25B3" w:rsidRPr="00872FCF" w:rsidRDefault="00BF25B3" w:rsidP="00944F4B">
      <w:pPr>
        <w:rPr>
          <w:b/>
        </w:rPr>
      </w:pPr>
    </w:p>
    <w:p w:rsidR="00DC514A" w:rsidRPr="00DC514A" w:rsidRDefault="00DC514A" w:rsidP="00DC514A">
      <w:pPr>
        <w:rPr>
          <w:b/>
        </w:rPr>
      </w:pPr>
      <w:r w:rsidRPr="00DC514A">
        <w:rPr>
          <w:b/>
          <w:u w:val="single"/>
        </w:rPr>
        <w:t>Agenda</w:t>
      </w:r>
    </w:p>
    <w:p w:rsidR="00DC514A" w:rsidRDefault="00DC514A" w:rsidP="00DC514A">
      <w:pPr>
        <w:spacing w:after="160"/>
        <w:ind w:left="360"/>
        <w:rPr>
          <w:lang w:bidi="en-US"/>
        </w:rPr>
      </w:pPr>
    </w:p>
    <w:p w:rsidR="00235829" w:rsidRDefault="00235829" w:rsidP="00690497">
      <w:pPr>
        <w:numPr>
          <w:ilvl w:val="0"/>
          <w:numId w:val="16"/>
        </w:numPr>
        <w:spacing w:after="160" w:line="259" w:lineRule="auto"/>
        <w:jc w:val="both"/>
      </w:pPr>
      <w:r w:rsidRPr="00690497">
        <w:t xml:space="preserve">Discussion with possible decision to </w:t>
      </w:r>
      <w:r>
        <w:t xml:space="preserve">approve purchase of </w:t>
      </w:r>
      <w:r w:rsidR="001C1DD7">
        <w:t>a</w:t>
      </w:r>
      <w:r>
        <w:t xml:space="preserve"> Grasshopper Model 335 </w:t>
      </w:r>
      <w:r w:rsidR="007C7B76">
        <w:t xml:space="preserve">Mowers </w:t>
      </w:r>
      <w:r>
        <w:t>w/ 61” Deck with safety seat</w:t>
      </w:r>
      <w:r w:rsidR="007C7B76">
        <w:t xml:space="preserve"> from Vian Home Center at state contract price of $11,834.50 </w:t>
      </w:r>
      <w:r w:rsidR="001C1DD7">
        <w:t xml:space="preserve">Carson Park </w:t>
      </w:r>
      <w:r w:rsidR="007C7B76">
        <w:t>for probable October</w:t>
      </w:r>
      <w:r w:rsidR="001C1DD7">
        <w:t xml:space="preserve"> delivery</w:t>
      </w:r>
      <w:r w:rsidR="007C7B76">
        <w:t xml:space="preserve"> </w:t>
      </w:r>
      <w:r w:rsidR="001C1DD7">
        <w:t xml:space="preserve">from Capital Improvement – Sports Facilities – Equipment Account # </w:t>
      </w:r>
      <w:r w:rsidR="007C7B76">
        <w:t>20-</w:t>
      </w:r>
      <w:r w:rsidR="001C1DD7">
        <w:t>16-645300</w:t>
      </w:r>
      <w:r w:rsidR="007C7B76">
        <w:t xml:space="preserve"> </w:t>
      </w:r>
      <w:r w:rsidR="001C1DD7">
        <w:t>requiring an adjustment of equal amount to the above named account</w:t>
      </w:r>
      <w:r w:rsidR="007C7B76">
        <w:t>.</w:t>
      </w:r>
      <w:r>
        <w:t xml:space="preserve"> </w:t>
      </w:r>
    </w:p>
    <w:p w:rsidR="0022584E" w:rsidRPr="00F36A12" w:rsidRDefault="0022584E" w:rsidP="007C7B76">
      <w:pPr>
        <w:numPr>
          <w:ilvl w:val="0"/>
          <w:numId w:val="16"/>
        </w:numPr>
        <w:spacing w:after="160" w:line="259" w:lineRule="auto"/>
        <w:jc w:val="both"/>
      </w:pPr>
      <w:r w:rsidRPr="00F36A12">
        <w:t xml:space="preserve">Discussion with possible decision to approve purchase of </w:t>
      </w:r>
      <w:r w:rsidR="00F36A12" w:rsidRPr="00F36A12">
        <w:t>a new Gator for Carson Park at a reasonable price</w:t>
      </w:r>
      <w:r w:rsidR="00F36A12">
        <w:t xml:space="preserve"> as determined by the City Treasurer and the Purchasing Officer.</w:t>
      </w:r>
    </w:p>
    <w:p w:rsidR="007C7B76" w:rsidRDefault="007C7B76" w:rsidP="007C7B76">
      <w:pPr>
        <w:numPr>
          <w:ilvl w:val="0"/>
          <w:numId w:val="16"/>
        </w:numPr>
        <w:spacing w:after="160" w:line="259" w:lineRule="auto"/>
        <w:jc w:val="both"/>
      </w:pPr>
      <w:r w:rsidRPr="00690497">
        <w:t xml:space="preserve">Discussion with possible decision to </w:t>
      </w:r>
      <w:r>
        <w:t xml:space="preserve">approve purchase of a </w:t>
      </w:r>
      <w:r w:rsidR="00E72EE4">
        <w:t>2023 Ford Ranger 4</w:t>
      </w:r>
      <w:r w:rsidR="001C1DD7">
        <w:t xml:space="preserve"> </w:t>
      </w:r>
      <w:r w:rsidR="00E72EE4">
        <w:t>X</w:t>
      </w:r>
      <w:r w:rsidR="001C1DD7">
        <w:t xml:space="preserve"> </w:t>
      </w:r>
      <w:r w:rsidR="00E72EE4">
        <w:t xml:space="preserve">4 C/C </w:t>
      </w:r>
      <w:r>
        <w:t xml:space="preserve">for the Municipal Works Director from Dunn Motor Company </w:t>
      </w:r>
      <w:r w:rsidRPr="00E72EE4">
        <w:t xml:space="preserve">for </w:t>
      </w:r>
      <w:r w:rsidR="00E72EE4" w:rsidRPr="00E72EE4">
        <w:t>$31,492</w:t>
      </w:r>
      <w:r w:rsidRPr="00E72EE4">
        <w:t xml:space="preserve"> from </w:t>
      </w:r>
      <w:r>
        <w:t>Capital Improvement – Street Department</w:t>
      </w:r>
      <w:r w:rsidR="00E72EE4">
        <w:t xml:space="preserve"> – </w:t>
      </w:r>
      <w:r>
        <w:t>Equipment Account #20-12-645300</w:t>
      </w:r>
      <w:r w:rsidR="00061E9A">
        <w:t xml:space="preserve"> </w:t>
      </w:r>
      <w:r>
        <w:t xml:space="preserve">requiring a budget adjustment of equal amount to </w:t>
      </w:r>
      <w:r w:rsidR="00061E9A">
        <w:t>the above named account and transferring the current Director’s truck to the Sports Facilities Department.</w:t>
      </w:r>
    </w:p>
    <w:p w:rsidR="00690497" w:rsidRPr="00690497" w:rsidRDefault="00690497" w:rsidP="00690497">
      <w:pPr>
        <w:numPr>
          <w:ilvl w:val="0"/>
          <w:numId w:val="16"/>
        </w:numPr>
        <w:spacing w:after="160" w:line="259" w:lineRule="auto"/>
        <w:jc w:val="both"/>
      </w:pPr>
      <w:r w:rsidRPr="00690497">
        <w:t xml:space="preserve">Discussion with possible decision to surplus </w:t>
      </w:r>
      <w:r w:rsidR="00F36A12">
        <w:t>68 50-ft. sections</w:t>
      </w:r>
      <w:r w:rsidR="00E72EE4" w:rsidRPr="00E72EE4">
        <w:t xml:space="preserve"> of</w:t>
      </w:r>
      <w:r w:rsidRPr="00E72EE4">
        <w:t xml:space="preserve"> </w:t>
      </w:r>
      <w:r w:rsidR="00FC3A04">
        <w:t>2.5-inch</w:t>
      </w:r>
      <w:r w:rsidRPr="00E72EE4">
        <w:t xml:space="preserve"> fire hose </w:t>
      </w:r>
      <w:r w:rsidRPr="00690497">
        <w:t xml:space="preserve">and </w:t>
      </w:r>
      <w:r w:rsidR="00F36A12">
        <w:t>45 sections (plus some short pieces)</w:t>
      </w:r>
      <w:r w:rsidR="00463358">
        <w:t xml:space="preserve"> of </w:t>
      </w:r>
      <w:r w:rsidR="00FC3A04">
        <w:t>1.75-inch</w:t>
      </w:r>
      <w:r w:rsidR="00463358">
        <w:t xml:space="preserve"> hose and to </w:t>
      </w:r>
      <w:r w:rsidRPr="00690497">
        <w:t>approve donation</w:t>
      </w:r>
      <w:r w:rsidR="00F36A12">
        <w:t>/sale</w:t>
      </w:r>
      <w:r w:rsidRPr="00690497">
        <w:t xml:space="preserve"> of said </w:t>
      </w:r>
      <w:r w:rsidRPr="00690497">
        <w:lastRenderedPageBreak/>
        <w:t>hose to volunteer fire departments within Adair County upon receipt of a liability waiver from such departments.</w:t>
      </w:r>
    </w:p>
    <w:p w:rsidR="00690497" w:rsidRPr="00690497" w:rsidRDefault="00690497" w:rsidP="00690497">
      <w:pPr>
        <w:numPr>
          <w:ilvl w:val="0"/>
          <w:numId w:val="16"/>
        </w:numPr>
        <w:spacing w:after="160" w:line="259" w:lineRule="auto"/>
        <w:jc w:val="both"/>
      </w:pPr>
      <w:r w:rsidRPr="00690497">
        <w:t>Discussion with possible decision to approve additional materials and reinstallation costs for Pole Light Lamp/Ballast Replacement at Edna M. Carson Park by Renfro Electric as per previously approved contract at a cost of $7,724.00 not requiring a budget adjustment.</w:t>
      </w:r>
    </w:p>
    <w:p w:rsidR="00690497" w:rsidRPr="00690497" w:rsidRDefault="00690497" w:rsidP="00690497">
      <w:pPr>
        <w:numPr>
          <w:ilvl w:val="0"/>
          <w:numId w:val="16"/>
        </w:numPr>
        <w:spacing w:after="160" w:line="259" w:lineRule="auto"/>
        <w:jc w:val="both"/>
      </w:pPr>
      <w:r w:rsidRPr="00690497">
        <w:t>Discussion with possible decision to approve RATIFICATION OF AMENDED LEASE AGREEMENT DATED 2015 between the City of Stilwell and The Stilwell Area Development Authority which modified the AGREEMENT OF 2000 between the two parties by changing the annual payment from 4.00% to 5.00% with such ratification being necessary as the original AMENDED LEASE AGREEMENT OF 2015 has been misplaced and lost.</w:t>
      </w:r>
    </w:p>
    <w:p w:rsidR="00690497" w:rsidRPr="00690497" w:rsidRDefault="00690497" w:rsidP="00690497">
      <w:pPr>
        <w:numPr>
          <w:ilvl w:val="0"/>
          <w:numId w:val="16"/>
        </w:numPr>
        <w:spacing w:after="160" w:line="259" w:lineRule="auto"/>
        <w:jc w:val="both"/>
      </w:pPr>
      <w:r w:rsidRPr="00690497">
        <w:t>Discussion with possible decision to approve Resolution 09-06-2022 REAP authorizing application for financial assistance from the Rural Economic Action Plan (REAP) Fund through EODD.</w:t>
      </w:r>
    </w:p>
    <w:p w:rsidR="00690497" w:rsidRPr="00690497" w:rsidRDefault="00690497" w:rsidP="00690497">
      <w:pPr>
        <w:numPr>
          <w:ilvl w:val="0"/>
          <w:numId w:val="16"/>
        </w:numPr>
        <w:spacing w:after="160" w:line="259" w:lineRule="auto"/>
        <w:jc w:val="both"/>
      </w:pPr>
      <w:r w:rsidRPr="00690497">
        <w:t>Discussion with possible decision to provide $5,</w:t>
      </w:r>
      <w:r w:rsidR="00945100">
        <w:t>170.58</w:t>
      </w:r>
      <w:r w:rsidRPr="00690497">
        <w:t xml:space="preserve"> to match with $12,</w:t>
      </w:r>
      <w:r w:rsidR="00945100">
        <w:t>829.42</w:t>
      </w:r>
      <w:r w:rsidRPr="00690497">
        <w:t xml:space="preserve"> T-SET money for improvements and repair at D. B. Gaines Park through General Fund Account </w:t>
      </w:r>
      <w:r w:rsidR="000665A0">
        <w:t>#</w:t>
      </w:r>
      <w:r w:rsidRPr="00690497">
        <w:t>10-17-</w:t>
      </w:r>
      <w:r w:rsidR="000665A0">
        <w:t>615202</w:t>
      </w:r>
      <w:r w:rsidRPr="00690497">
        <w:t xml:space="preserve"> requiring a budget increase of $18,</w:t>
      </w:r>
      <w:r w:rsidR="00945100">
        <w:t>000</w:t>
      </w:r>
      <w:r w:rsidRPr="00690497">
        <w:t xml:space="preserve"> to the above named account.</w:t>
      </w:r>
    </w:p>
    <w:p w:rsidR="003C2C9E" w:rsidRDefault="003C2C9E" w:rsidP="00FA6977">
      <w:pPr>
        <w:shd w:val="clear" w:color="auto" w:fill="FFFFFF"/>
        <w:ind w:left="720"/>
        <w:textAlignment w:val="baseline"/>
        <w:rPr>
          <w:b/>
        </w:rPr>
      </w:pPr>
    </w:p>
    <w:p w:rsidR="00FA6977" w:rsidRPr="00872FCF" w:rsidRDefault="00FA6977" w:rsidP="00FA6977">
      <w:pPr>
        <w:shd w:val="clear" w:color="auto" w:fill="FFFFFF"/>
        <w:ind w:left="720"/>
        <w:textAlignment w:val="baseline"/>
        <w:rPr>
          <w:b/>
        </w:rPr>
      </w:pPr>
      <w:r w:rsidRPr="00872FCF">
        <w:rPr>
          <w:b/>
        </w:rPr>
        <w:t xml:space="preserve">Possible Executive Session for discussion of </w:t>
      </w:r>
      <w:r w:rsidRPr="00C40FB8">
        <w:rPr>
          <w:b/>
        </w:rPr>
        <w:t xml:space="preserve">Items </w:t>
      </w:r>
      <w:r w:rsidR="00F36A12">
        <w:rPr>
          <w:b/>
        </w:rPr>
        <w:t>9-15</w:t>
      </w:r>
      <w:bookmarkStart w:id="0" w:name="_GoBack"/>
      <w:bookmarkEnd w:id="0"/>
      <w:r w:rsidR="004F2735">
        <w:rPr>
          <w:b/>
        </w:rPr>
        <w:t xml:space="preserve"> </w:t>
      </w:r>
      <w:r w:rsidRPr="00872FCF">
        <w:rPr>
          <w:b/>
        </w:rPr>
        <w:t>as per Title 25 O.S. 307(B)(1)(2)(3)(4)</w:t>
      </w:r>
      <w:r w:rsidR="00872FCF" w:rsidRPr="00872FCF">
        <w:rPr>
          <w:b/>
        </w:rPr>
        <w:t>.</w:t>
      </w:r>
    </w:p>
    <w:p w:rsidR="00FA6977" w:rsidRPr="00872FCF" w:rsidRDefault="00FA6977" w:rsidP="00FA6977">
      <w:pPr>
        <w:pStyle w:val="ListParagraph"/>
        <w:rPr>
          <w:b/>
        </w:rPr>
      </w:pPr>
    </w:p>
    <w:p w:rsidR="00FA6977" w:rsidRPr="00872FCF" w:rsidRDefault="00FA6977" w:rsidP="00FA6977">
      <w:pPr>
        <w:pStyle w:val="ListParagraph"/>
        <w:rPr>
          <w:b/>
        </w:rPr>
      </w:pPr>
      <w:r w:rsidRPr="00872FCF">
        <w:rPr>
          <w:b/>
        </w:rPr>
        <w:t>Possible Return from Executive Session as per Title 25 O.S. 307(</w:t>
      </w:r>
      <w:r w:rsidR="00872FCF" w:rsidRPr="00872FCF">
        <w:rPr>
          <w:b/>
        </w:rPr>
        <w:t>B)(1)(2)(3)(4).</w:t>
      </w:r>
    </w:p>
    <w:p w:rsidR="00FA6977" w:rsidRPr="00872FCF" w:rsidRDefault="00FA6977" w:rsidP="00FA6977">
      <w:pPr>
        <w:pStyle w:val="ListParagraph"/>
        <w:rPr>
          <w:b/>
        </w:rPr>
      </w:pPr>
    </w:p>
    <w:p w:rsidR="00FA6977" w:rsidRPr="00C56D4D" w:rsidRDefault="00FA6977" w:rsidP="00C56D4D">
      <w:pPr>
        <w:spacing w:after="160" w:line="259" w:lineRule="auto"/>
        <w:ind w:firstLine="720"/>
        <w:jc w:val="both"/>
        <w:rPr>
          <w:b/>
        </w:rPr>
      </w:pPr>
      <w:r w:rsidRPr="00C56D4D">
        <w:rPr>
          <w:b/>
        </w:rPr>
        <w:t>Possible Public Statement of Executive Session Minutes by City Clerk.</w:t>
      </w:r>
    </w:p>
    <w:p w:rsidR="00FA6977" w:rsidRPr="00872FCF" w:rsidRDefault="00FA6977" w:rsidP="00FA6977">
      <w:pPr>
        <w:widowControl w:val="0"/>
        <w:autoSpaceDE w:val="0"/>
        <w:autoSpaceDN w:val="0"/>
        <w:ind w:left="720"/>
        <w:contextualSpacing/>
        <w:outlineLvl w:val="0"/>
        <w:rPr>
          <w:lang w:bidi="en-US"/>
        </w:rPr>
      </w:pPr>
    </w:p>
    <w:p w:rsidR="00690497" w:rsidRPr="00690497" w:rsidRDefault="00690497" w:rsidP="00690497">
      <w:pPr>
        <w:numPr>
          <w:ilvl w:val="0"/>
          <w:numId w:val="16"/>
        </w:numPr>
        <w:spacing w:after="160" w:line="259" w:lineRule="auto"/>
        <w:jc w:val="both"/>
      </w:pPr>
      <w:r w:rsidRPr="00690497">
        <w:t>Discussion only on Ward Three Council position.</w:t>
      </w:r>
    </w:p>
    <w:p w:rsidR="00482471" w:rsidRPr="00482471" w:rsidRDefault="00482471" w:rsidP="00482471">
      <w:pPr>
        <w:numPr>
          <w:ilvl w:val="0"/>
          <w:numId w:val="16"/>
        </w:numPr>
        <w:spacing w:after="160" w:line="259" w:lineRule="auto"/>
        <w:jc w:val="both"/>
      </w:pPr>
      <w:r w:rsidRPr="00482471">
        <w:t>Discussion with possible decision concerning the position of economic development director in and for the City of Stilwell.</w:t>
      </w:r>
    </w:p>
    <w:p w:rsidR="00690497" w:rsidRPr="00690497" w:rsidRDefault="00690497" w:rsidP="00690497">
      <w:pPr>
        <w:numPr>
          <w:ilvl w:val="0"/>
          <w:numId w:val="16"/>
        </w:numPr>
        <w:spacing w:after="160" w:line="259" w:lineRule="auto"/>
        <w:jc w:val="both"/>
      </w:pPr>
      <w:r w:rsidRPr="00690497">
        <w:t>Discussion with possible decision to confirm hire of Bailey Cain as a full-time employee at $12.50 per hour with ½ of employment with Sanitation and the other ½ with the Street Department effective August 29, 2022.</w:t>
      </w:r>
    </w:p>
    <w:p w:rsidR="00482471" w:rsidRPr="00690497" w:rsidRDefault="00482471" w:rsidP="00482471">
      <w:pPr>
        <w:numPr>
          <w:ilvl w:val="0"/>
          <w:numId w:val="16"/>
        </w:numPr>
        <w:spacing w:after="160" w:line="259" w:lineRule="auto"/>
        <w:jc w:val="both"/>
      </w:pPr>
      <w:r w:rsidRPr="00690497">
        <w:t xml:space="preserve">Discussion with possible decision to accept resignation of Jovani </w:t>
      </w:r>
      <w:proofErr w:type="spellStart"/>
      <w:r w:rsidRPr="00690497">
        <w:t>Virgen</w:t>
      </w:r>
      <w:proofErr w:type="spellEnd"/>
      <w:r w:rsidRPr="00690497">
        <w:t xml:space="preserve"> from the Stilwell Police Department effective August 15, 2022.</w:t>
      </w:r>
    </w:p>
    <w:p w:rsidR="00690497" w:rsidRPr="00690497" w:rsidRDefault="00690497" w:rsidP="00690497">
      <w:pPr>
        <w:numPr>
          <w:ilvl w:val="0"/>
          <w:numId w:val="16"/>
        </w:numPr>
        <w:spacing w:after="160" w:line="259" w:lineRule="auto"/>
        <w:jc w:val="both"/>
      </w:pPr>
      <w:r w:rsidRPr="00690497">
        <w:t xml:space="preserve">Discussion with possible decision to confirm voluntary termination of </w:t>
      </w:r>
      <w:proofErr w:type="spellStart"/>
      <w:r w:rsidRPr="00690497">
        <w:t>Tye</w:t>
      </w:r>
      <w:proofErr w:type="spellEnd"/>
      <w:r w:rsidRPr="00690497">
        <w:t xml:space="preserve"> Johnson effective August 8, 2022.</w:t>
      </w:r>
    </w:p>
    <w:p w:rsidR="00690497" w:rsidRPr="00690497" w:rsidRDefault="00690497" w:rsidP="00690497">
      <w:pPr>
        <w:numPr>
          <w:ilvl w:val="0"/>
          <w:numId w:val="16"/>
        </w:numPr>
        <w:spacing w:after="160" w:line="259" w:lineRule="auto"/>
        <w:jc w:val="both"/>
      </w:pPr>
      <w:r w:rsidRPr="00690497">
        <w:t>Discussion with possible decision to confirm termination of Kyle Kelley effective August 12, 2022.</w:t>
      </w:r>
    </w:p>
    <w:p w:rsidR="00872FCF" w:rsidRPr="00FA6977" w:rsidRDefault="00872FCF" w:rsidP="00690497">
      <w:pPr>
        <w:widowControl w:val="0"/>
        <w:numPr>
          <w:ilvl w:val="0"/>
          <w:numId w:val="16"/>
        </w:numPr>
        <w:autoSpaceDE w:val="0"/>
        <w:autoSpaceDN w:val="0"/>
        <w:spacing w:after="160"/>
        <w:outlineLvl w:val="0"/>
        <w:rPr>
          <w:lang w:bidi="en-US"/>
        </w:rPr>
      </w:pPr>
      <w:r w:rsidRPr="00AB214A">
        <w:rPr>
          <w:lang w:bidi="en-US"/>
        </w:rPr>
        <w:lastRenderedPageBreak/>
        <w:t xml:space="preserve">Discussion with City Attorney and possible action concerning any claims and/or </w:t>
      </w:r>
      <w:r w:rsidRPr="00872FCF">
        <w:rPr>
          <w:lang w:bidi="en-US"/>
        </w:rPr>
        <w:t xml:space="preserve">arbitrations. </w:t>
      </w:r>
    </w:p>
    <w:p w:rsidR="00543A26" w:rsidRPr="00872FCF" w:rsidRDefault="00543A26" w:rsidP="003C2C9E">
      <w:pPr>
        <w:jc w:val="both"/>
        <w:rPr>
          <w:b/>
        </w:rPr>
      </w:pPr>
      <w:r w:rsidRPr="00872FCF">
        <w:rPr>
          <w:b/>
          <w:u w:val="single"/>
        </w:rPr>
        <w:t>Adjournment</w:t>
      </w:r>
      <w:r w:rsidRPr="00872FCF">
        <w:rPr>
          <w:b/>
        </w:rPr>
        <w:t xml:space="preserve"> </w:t>
      </w:r>
      <w:r w:rsidRPr="00872FCF">
        <w:rPr>
          <w:b/>
        </w:rPr>
        <w:tab/>
      </w:r>
      <w:r w:rsidRPr="00872FCF">
        <w:rPr>
          <w:b/>
        </w:rPr>
        <w:tab/>
      </w:r>
      <w:r w:rsidRPr="00872FCF">
        <w:rPr>
          <w:b/>
        </w:rPr>
        <w:tab/>
      </w:r>
      <w:r w:rsidRPr="00872FCF">
        <w:rPr>
          <w:b/>
        </w:rPr>
        <w:tab/>
      </w:r>
      <w:r w:rsidRPr="00872FCF">
        <w:rPr>
          <w:b/>
        </w:rPr>
        <w:tab/>
      </w:r>
    </w:p>
    <w:p w:rsidR="00543A26" w:rsidRPr="00872FCF" w:rsidRDefault="00543A26" w:rsidP="00543A26">
      <w:pPr>
        <w:ind w:left="5040"/>
        <w:rPr>
          <w:b/>
        </w:rPr>
      </w:pPr>
    </w:p>
    <w:p w:rsidR="00543A26" w:rsidRPr="00872FCF" w:rsidRDefault="00543A26" w:rsidP="00543A26">
      <w:pPr>
        <w:ind w:left="5040"/>
      </w:pPr>
      <w:r w:rsidRPr="00872FCF">
        <w:rPr>
          <w:b/>
        </w:rPr>
        <w:t>ATTEST:</w:t>
      </w:r>
    </w:p>
    <w:p w:rsidR="00543A26" w:rsidRPr="00872FCF" w:rsidRDefault="00543A26" w:rsidP="00543A26">
      <w:pPr>
        <w:jc w:val="both"/>
        <w:rPr>
          <w:b/>
        </w:rPr>
      </w:pPr>
    </w:p>
    <w:p w:rsidR="00543A26" w:rsidRPr="00872FCF" w:rsidRDefault="00543A26" w:rsidP="00543A26">
      <w:pPr>
        <w:jc w:val="both"/>
      </w:pPr>
      <w:r w:rsidRPr="00872FCF">
        <w:tab/>
      </w:r>
      <w:r w:rsidRPr="00872FCF">
        <w:tab/>
      </w:r>
      <w:r w:rsidRPr="00872FCF">
        <w:tab/>
      </w:r>
      <w:r w:rsidRPr="00872FCF">
        <w:tab/>
      </w:r>
    </w:p>
    <w:p w:rsidR="00543A26" w:rsidRPr="00872FCF" w:rsidRDefault="00543A26" w:rsidP="00543A26">
      <w:pPr>
        <w:jc w:val="both"/>
      </w:pPr>
    </w:p>
    <w:p w:rsidR="00543A26" w:rsidRPr="00872FCF" w:rsidRDefault="00543A26" w:rsidP="00543A26">
      <w:pPr>
        <w:jc w:val="both"/>
      </w:pPr>
    </w:p>
    <w:p w:rsidR="00543A26" w:rsidRPr="00872FCF" w:rsidRDefault="00543A26" w:rsidP="00543A26">
      <w:pPr>
        <w:jc w:val="both"/>
        <w:rPr>
          <w:bCs/>
        </w:rPr>
      </w:pPr>
      <w:r w:rsidRPr="00872FCF">
        <w:rPr>
          <w:bCs/>
        </w:rPr>
        <w:t>__________________________________</w:t>
      </w:r>
      <w:r w:rsidRPr="00872FCF">
        <w:rPr>
          <w:bCs/>
        </w:rPr>
        <w:tab/>
      </w:r>
      <w:r w:rsidRPr="00872FCF">
        <w:rPr>
          <w:bCs/>
        </w:rPr>
        <w:tab/>
        <w:t>__________________________________</w:t>
      </w:r>
    </w:p>
    <w:p w:rsidR="00543A26" w:rsidRPr="00872FCF" w:rsidRDefault="00543A26" w:rsidP="00543A26">
      <w:pPr>
        <w:jc w:val="both"/>
        <w:rPr>
          <w:bCs/>
        </w:rPr>
      </w:pPr>
      <w:r w:rsidRPr="00872FCF">
        <w:rPr>
          <w:bCs/>
        </w:rPr>
        <w:t>Jean Ann Wright – Mayor</w:t>
      </w:r>
      <w:r w:rsidRPr="00872FCF">
        <w:rPr>
          <w:bCs/>
        </w:rPr>
        <w:tab/>
      </w:r>
      <w:r w:rsidRPr="00872FCF">
        <w:rPr>
          <w:bCs/>
        </w:rPr>
        <w:tab/>
      </w:r>
      <w:r w:rsidRPr="00872FCF">
        <w:rPr>
          <w:bCs/>
        </w:rPr>
        <w:tab/>
      </w:r>
      <w:r w:rsidRPr="00872FCF">
        <w:rPr>
          <w:bCs/>
        </w:rPr>
        <w:tab/>
        <w:t>Larry A, Nettles – City Clerk-Treasurer</w:t>
      </w:r>
    </w:p>
    <w:p w:rsidR="008F30CE" w:rsidRPr="00872FCF" w:rsidRDefault="008F30CE" w:rsidP="003F7057"/>
    <w:p w:rsidR="008F30CE" w:rsidRPr="00872FCF" w:rsidRDefault="008F30CE" w:rsidP="003C5BD8">
      <w:pPr>
        <w:jc w:val="center"/>
      </w:pPr>
    </w:p>
    <w:p w:rsidR="003C2C9E" w:rsidRDefault="003C2C9E" w:rsidP="003C2C9E">
      <w:pPr>
        <w:rPr>
          <w:b/>
        </w:rPr>
      </w:pPr>
      <w:r w:rsidRPr="00EC0E19">
        <w:rPr>
          <w:b/>
          <w:u w:val="single"/>
        </w:rPr>
        <w:t>Posted:</w:t>
      </w:r>
      <w:r w:rsidRPr="00EC0E19">
        <w:rPr>
          <w:b/>
        </w:rPr>
        <w:tab/>
      </w:r>
      <w:r>
        <w:rPr>
          <w:b/>
        </w:rPr>
        <w:tab/>
      </w:r>
      <w:r w:rsidRPr="00EC0E19">
        <w:rPr>
          <w:b/>
        </w:rPr>
        <w:t>PUBLIC NOTICE:</w:t>
      </w:r>
      <w:r>
        <w:rPr>
          <w:b/>
        </w:rPr>
        <w:t xml:space="preserve"> Tuesday August 23, 2022</w:t>
      </w:r>
    </w:p>
    <w:p w:rsidR="003C2C9E" w:rsidRPr="00EC0E19" w:rsidRDefault="003C2C9E" w:rsidP="003C2C9E">
      <w:pPr>
        <w:rPr>
          <w:b/>
        </w:rPr>
      </w:pPr>
      <w:r>
        <w:rPr>
          <w:b/>
        </w:rPr>
        <w:tab/>
      </w:r>
      <w:r>
        <w:rPr>
          <w:b/>
        </w:rPr>
        <w:tab/>
      </w:r>
      <w:r>
        <w:rPr>
          <w:b/>
        </w:rPr>
        <w:tab/>
        <w:t>AGENDA: Wednesday August 24, 2022</w:t>
      </w:r>
    </w:p>
    <w:p w:rsidR="003C2C9E" w:rsidRPr="00EC0E19" w:rsidRDefault="003C2C9E" w:rsidP="003C2C9E">
      <w:pPr>
        <w:ind w:left="1440" w:firstLine="720"/>
        <w:rPr>
          <w:b/>
        </w:rPr>
      </w:pPr>
      <w:r w:rsidRPr="00EC0E19">
        <w:rPr>
          <w:b/>
        </w:rPr>
        <w:t>Stilwell Community Building, 6</w:t>
      </w:r>
      <w:r w:rsidRPr="00EC0E19">
        <w:rPr>
          <w:b/>
          <w:vertAlign w:val="superscript"/>
        </w:rPr>
        <w:t>th</w:t>
      </w:r>
      <w:r w:rsidRPr="00EC0E19">
        <w:rPr>
          <w:b/>
        </w:rPr>
        <w:t xml:space="preserve"> &amp; Poplar</w:t>
      </w:r>
    </w:p>
    <w:p w:rsidR="003C2C9E" w:rsidRPr="00EC0E19" w:rsidRDefault="003C2C9E" w:rsidP="003C2C9E">
      <w:pPr>
        <w:rPr>
          <w:b/>
        </w:rPr>
      </w:pPr>
      <w:r w:rsidRPr="00EC0E19">
        <w:rPr>
          <w:b/>
        </w:rPr>
        <w:tab/>
      </w:r>
      <w:r w:rsidRPr="00EC0E19">
        <w:rPr>
          <w:b/>
        </w:rPr>
        <w:tab/>
      </w:r>
      <w:r w:rsidRPr="00EC0E19">
        <w:rPr>
          <w:b/>
        </w:rPr>
        <w:tab/>
        <w:t xml:space="preserve">Stilwell City Hall, 503 W. Division  </w:t>
      </w:r>
    </w:p>
    <w:p w:rsidR="003C2C9E" w:rsidRDefault="003C2C9E" w:rsidP="003C2C9E">
      <w:pPr>
        <w:rPr>
          <w:b/>
          <w:bCs/>
        </w:rPr>
      </w:pPr>
      <w:r w:rsidRPr="00EC0E19">
        <w:rPr>
          <w:b/>
        </w:rPr>
        <w:tab/>
      </w:r>
      <w:r w:rsidRPr="00EC0E19">
        <w:rPr>
          <w:b/>
        </w:rPr>
        <w:tab/>
      </w:r>
      <w:r w:rsidRPr="00EC0E19">
        <w:rPr>
          <w:b/>
        </w:rPr>
        <w:tab/>
        <w:t xml:space="preserve">www.cityofstilwell.com </w:t>
      </w:r>
    </w:p>
    <w:p w:rsidR="00D433E3" w:rsidRPr="00872FCF" w:rsidRDefault="00D433E3" w:rsidP="003C2C9E">
      <w:pPr>
        <w:rPr>
          <w:b/>
        </w:rPr>
      </w:pPr>
    </w:p>
    <w:sectPr w:rsidR="00D433E3" w:rsidRPr="00872FCF" w:rsidSect="00F15CB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32" w:rsidRDefault="00791032">
      <w:r>
        <w:separator/>
      </w:r>
    </w:p>
  </w:endnote>
  <w:endnote w:type="continuationSeparator" w:id="0">
    <w:p w:rsidR="00791032" w:rsidRDefault="0079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46" w:rsidRDefault="00A72D46" w:rsidP="00DB34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2D46" w:rsidRDefault="00A72D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288480"/>
      <w:docPartObj>
        <w:docPartGallery w:val="Page Numbers (Bottom of Page)"/>
        <w:docPartUnique/>
      </w:docPartObj>
    </w:sdtPr>
    <w:sdtEndPr>
      <w:rPr>
        <w:noProof/>
      </w:rPr>
    </w:sdtEndPr>
    <w:sdtContent>
      <w:p w:rsidR="0021477A" w:rsidRDefault="0021477A">
        <w:pPr>
          <w:pStyle w:val="Footer"/>
          <w:jc w:val="center"/>
        </w:pPr>
        <w:r>
          <w:fldChar w:fldCharType="begin"/>
        </w:r>
        <w:r>
          <w:instrText xml:space="preserve"> PAGE   \* MERGEFORMAT </w:instrText>
        </w:r>
        <w:r>
          <w:fldChar w:fldCharType="separate"/>
        </w:r>
        <w:r w:rsidR="00F36A12">
          <w:rPr>
            <w:noProof/>
          </w:rPr>
          <w:t>3</w:t>
        </w:r>
        <w:r>
          <w:rPr>
            <w:noProof/>
          </w:rPr>
          <w:fldChar w:fldCharType="end"/>
        </w:r>
      </w:p>
    </w:sdtContent>
  </w:sdt>
  <w:p w:rsidR="00A72D46" w:rsidRDefault="00A72D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32" w:rsidRDefault="00791032">
      <w:r>
        <w:separator/>
      </w:r>
    </w:p>
  </w:footnote>
  <w:footnote w:type="continuationSeparator" w:id="0">
    <w:p w:rsidR="00791032" w:rsidRDefault="007910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6D93"/>
    <w:multiLevelType w:val="hybridMultilevel"/>
    <w:tmpl w:val="01F0D72C"/>
    <w:lvl w:ilvl="0" w:tplc="04090001">
      <w:start w:val="1"/>
      <w:numFmt w:val="bullet"/>
      <w:lvlText w:val=""/>
      <w:lvlJc w:val="left"/>
      <w:pPr>
        <w:ind w:left="9720" w:hanging="360"/>
      </w:pPr>
      <w:rPr>
        <w:rFonts w:ascii="Symbol" w:hAnsi="Symbol"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1" w15:restartNumberingAfterBreak="0">
    <w:nsid w:val="155E5E2E"/>
    <w:multiLevelType w:val="multilevel"/>
    <w:tmpl w:val="E49E2B82"/>
    <w:lvl w:ilvl="0">
      <w:start w:val="1"/>
      <w:numFmt w:val="upperLetter"/>
      <w:lvlText w:val="%1."/>
      <w:lvlJc w:val="center"/>
      <w:pPr>
        <w:ind w:left="2870" w:hanging="715"/>
      </w:pPr>
      <w:rPr>
        <w:rFonts w:hint="default"/>
        <w:w w:val="106"/>
      </w:rPr>
    </w:lvl>
    <w:lvl w:ilvl="1">
      <w:start w:val="1"/>
      <w:numFmt w:val="decimal"/>
      <w:lvlText w:val="%2."/>
      <w:lvlJc w:val="left"/>
      <w:pPr>
        <w:ind w:left="3472" w:hanging="360"/>
      </w:pPr>
      <w:rPr>
        <w:rFonts w:hint="default"/>
      </w:rPr>
    </w:lvl>
    <w:lvl w:ilvl="2">
      <w:start w:val="1"/>
      <w:numFmt w:val="lowerRoman"/>
      <w:lvlText w:val="%3."/>
      <w:lvlJc w:val="right"/>
      <w:pPr>
        <w:ind w:left="4192" w:hanging="180"/>
      </w:pPr>
      <w:rPr>
        <w:rFonts w:hint="default"/>
      </w:rPr>
    </w:lvl>
    <w:lvl w:ilvl="3">
      <w:start w:val="1"/>
      <w:numFmt w:val="decimal"/>
      <w:lvlText w:val="%4."/>
      <w:lvlJc w:val="left"/>
      <w:pPr>
        <w:ind w:left="4912" w:hanging="360"/>
      </w:pPr>
      <w:rPr>
        <w:rFonts w:hint="default"/>
      </w:rPr>
    </w:lvl>
    <w:lvl w:ilvl="4">
      <w:start w:val="1"/>
      <w:numFmt w:val="lowerLetter"/>
      <w:lvlText w:val="%5."/>
      <w:lvlJc w:val="left"/>
      <w:pPr>
        <w:ind w:left="5632" w:hanging="360"/>
      </w:pPr>
      <w:rPr>
        <w:rFonts w:hint="default"/>
      </w:rPr>
    </w:lvl>
    <w:lvl w:ilvl="5">
      <w:start w:val="1"/>
      <w:numFmt w:val="lowerRoman"/>
      <w:lvlText w:val="%6."/>
      <w:lvlJc w:val="right"/>
      <w:pPr>
        <w:ind w:left="6352" w:hanging="180"/>
      </w:pPr>
      <w:rPr>
        <w:rFonts w:hint="default"/>
      </w:rPr>
    </w:lvl>
    <w:lvl w:ilvl="6">
      <w:start w:val="1"/>
      <w:numFmt w:val="decimal"/>
      <w:lvlText w:val="%7."/>
      <w:lvlJc w:val="left"/>
      <w:pPr>
        <w:ind w:left="7072" w:hanging="360"/>
      </w:pPr>
      <w:rPr>
        <w:rFonts w:hint="default"/>
      </w:rPr>
    </w:lvl>
    <w:lvl w:ilvl="7">
      <w:start w:val="1"/>
      <w:numFmt w:val="lowerLetter"/>
      <w:lvlText w:val="%8."/>
      <w:lvlJc w:val="left"/>
      <w:pPr>
        <w:ind w:left="7792" w:hanging="360"/>
      </w:pPr>
      <w:rPr>
        <w:rFonts w:hint="default"/>
      </w:rPr>
    </w:lvl>
    <w:lvl w:ilvl="8">
      <w:start w:val="1"/>
      <w:numFmt w:val="lowerRoman"/>
      <w:lvlText w:val="%9."/>
      <w:lvlJc w:val="right"/>
      <w:pPr>
        <w:ind w:left="8512" w:hanging="180"/>
      </w:pPr>
      <w:rPr>
        <w:rFonts w:hint="default"/>
      </w:rPr>
    </w:lvl>
  </w:abstractNum>
  <w:abstractNum w:abstractNumId="2" w15:restartNumberingAfterBreak="0">
    <w:nsid w:val="16130EF2"/>
    <w:multiLevelType w:val="hybridMultilevel"/>
    <w:tmpl w:val="9366354C"/>
    <w:lvl w:ilvl="0" w:tplc="9AA2B5D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AF67922"/>
    <w:multiLevelType w:val="hybridMultilevel"/>
    <w:tmpl w:val="CDDC2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C3DAD"/>
    <w:multiLevelType w:val="hybridMultilevel"/>
    <w:tmpl w:val="D1287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A6B33"/>
    <w:multiLevelType w:val="hybridMultilevel"/>
    <w:tmpl w:val="523E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86417"/>
    <w:multiLevelType w:val="hybridMultilevel"/>
    <w:tmpl w:val="0EB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D2241"/>
    <w:multiLevelType w:val="hybridMultilevel"/>
    <w:tmpl w:val="9CB68B94"/>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0CD3131"/>
    <w:multiLevelType w:val="hybridMultilevel"/>
    <w:tmpl w:val="CDE2E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BA4425"/>
    <w:multiLevelType w:val="hybridMultilevel"/>
    <w:tmpl w:val="F088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40E72"/>
    <w:multiLevelType w:val="hybridMultilevel"/>
    <w:tmpl w:val="1C683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023BF"/>
    <w:multiLevelType w:val="hybridMultilevel"/>
    <w:tmpl w:val="847A9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509D9"/>
    <w:multiLevelType w:val="hybridMultilevel"/>
    <w:tmpl w:val="FD147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F9E358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F75DE"/>
    <w:multiLevelType w:val="hybridMultilevel"/>
    <w:tmpl w:val="AE800A8C"/>
    <w:lvl w:ilvl="0" w:tplc="350450B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06A652A"/>
    <w:multiLevelType w:val="hybridMultilevel"/>
    <w:tmpl w:val="CDDC2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BC6D74"/>
    <w:multiLevelType w:val="multilevel"/>
    <w:tmpl w:val="9366354C"/>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7"/>
  </w:num>
  <w:num w:numId="2">
    <w:abstractNumId w:val="2"/>
  </w:num>
  <w:num w:numId="3">
    <w:abstractNumId w:val="15"/>
  </w:num>
  <w:num w:numId="4">
    <w:abstractNumId w:val="0"/>
  </w:num>
  <w:num w:numId="5">
    <w:abstractNumId w:val="9"/>
  </w:num>
  <w:num w:numId="6">
    <w:abstractNumId w:val="8"/>
  </w:num>
  <w:num w:numId="7">
    <w:abstractNumId w:val="6"/>
  </w:num>
  <w:num w:numId="8">
    <w:abstractNumId w:val="10"/>
  </w:num>
  <w:num w:numId="9">
    <w:abstractNumId w:val="5"/>
  </w:num>
  <w:num w:numId="10">
    <w:abstractNumId w:val="13"/>
  </w:num>
  <w:num w:numId="11">
    <w:abstractNumId w:val="12"/>
  </w:num>
  <w:num w:numId="12">
    <w:abstractNumId w:val="1"/>
  </w:num>
  <w:num w:numId="13">
    <w:abstractNumId w:val="11"/>
  </w:num>
  <w:num w:numId="14">
    <w:abstractNumId w:val="14"/>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82"/>
    <w:rsid w:val="00001D93"/>
    <w:rsid w:val="00017EDE"/>
    <w:rsid w:val="0004470F"/>
    <w:rsid w:val="00044F98"/>
    <w:rsid w:val="00057C5E"/>
    <w:rsid w:val="00061E9A"/>
    <w:rsid w:val="000665A0"/>
    <w:rsid w:val="00073CF1"/>
    <w:rsid w:val="00073D0A"/>
    <w:rsid w:val="00075675"/>
    <w:rsid w:val="00077529"/>
    <w:rsid w:val="0009433C"/>
    <w:rsid w:val="000A4E6D"/>
    <w:rsid w:val="000B4B06"/>
    <w:rsid w:val="000F3DA6"/>
    <w:rsid w:val="000F5274"/>
    <w:rsid w:val="00126066"/>
    <w:rsid w:val="00144C3E"/>
    <w:rsid w:val="00160979"/>
    <w:rsid w:val="00165E94"/>
    <w:rsid w:val="00170B71"/>
    <w:rsid w:val="001721F6"/>
    <w:rsid w:val="00180C52"/>
    <w:rsid w:val="0018194C"/>
    <w:rsid w:val="00186CC0"/>
    <w:rsid w:val="001923F7"/>
    <w:rsid w:val="001A687E"/>
    <w:rsid w:val="001C1B0F"/>
    <w:rsid w:val="001C1DD7"/>
    <w:rsid w:val="001C3EF4"/>
    <w:rsid w:val="001D1F27"/>
    <w:rsid w:val="001D713D"/>
    <w:rsid w:val="001E7EA9"/>
    <w:rsid w:val="0021477A"/>
    <w:rsid w:val="0022584E"/>
    <w:rsid w:val="0023239C"/>
    <w:rsid w:val="00235829"/>
    <w:rsid w:val="00244A56"/>
    <w:rsid w:val="00254A52"/>
    <w:rsid w:val="00260210"/>
    <w:rsid w:val="002710D7"/>
    <w:rsid w:val="002819C2"/>
    <w:rsid w:val="002966CF"/>
    <w:rsid w:val="002A54F5"/>
    <w:rsid w:val="002C0E64"/>
    <w:rsid w:val="002E2354"/>
    <w:rsid w:val="0030363A"/>
    <w:rsid w:val="0031193B"/>
    <w:rsid w:val="00312C66"/>
    <w:rsid w:val="00342C62"/>
    <w:rsid w:val="00345143"/>
    <w:rsid w:val="00353E08"/>
    <w:rsid w:val="00367C62"/>
    <w:rsid w:val="003767BF"/>
    <w:rsid w:val="003824A8"/>
    <w:rsid w:val="00383135"/>
    <w:rsid w:val="00384D06"/>
    <w:rsid w:val="0038536F"/>
    <w:rsid w:val="003B2FFB"/>
    <w:rsid w:val="003B3F10"/>
    <w:rsid w:val="003C2C9E"/>
    <w:rsid w:val="003C5BD8"/>
    <w:rsid w:val="003E4BB9"/>
    <w:rsid w:val="003F7057"/>
    <w:rsid w:val="00402755"/>
    <w:rsid w:val="00426BB4"/>
    <w:rsid w:val="0045197D"/>
    <w:rsid w:val="004525E6"/>
    <w:rsid w:val="00463358"/>
    <w:rsid w:val="00482471"/>
    <w:rsid w:val="00483BF2"/>
    <w:rsid w:val="004950E3"/>
    <w:rsid w:val="004952FC"/>
    <w:rsid w:val="004C17FA"/>
    <w:rsid w:val="004D0DA7"/>
    <w:rsid w:val="004E25A5"/>
    <w:rsid w:val="004F2735"/>
    <w:rsid w:val="004F45CE"/>
    <w:rsid w:val="00505CD3"/>
    <w:rsid w:val="00517E46"/>
    <w:rsid w:val="00525938"/>
    <w:rsid w:val="00532B7C"/>
    <w:rsid w:val="00542DFF"/>
    <w:rsid w:val="00543A26"/>
    <w:rsid w:val="00551D5F"/>
    <w:rsid w:val="005610B8"/>
    <w:rsid w:val="00574F44"/>
    <w:rsid w:val="00575300"/>
    <w:rsid w:val="005A1668"/>
    <w:rsid w:val="005C7A07"/>
    <w:rsid w:val="005E30B5"/>
    <w:rsid w:val="005E41EC"/>
    <w:rsid w:val="005F3F16"/>
    <w:rsid w:val="00604DB1"/>
    <w:rsid w:val="00605C59"/>
    <w:rsid w:val="00615967"/>
    <w:rsid w:val="00641CFC"/>
    <w:rsid w:val="00644C91"/>
    <w:rsid w:val="00674388"/>
    <w:rsid w:val="00690497"/>
    <w:rsid w:val="00693400"/>
    <w:rsid w:val="006953B2"/>
    <w:rsid w:val="00695C49"/>
    <w:rsid w:val="006B6CD7"/>
    <w:rsid w:val="006D40A1"/>
    <w:rsid w:val="006D67D3"/>
    <w:rsid w:val="006D74EC"/>
    <w:rsid w:val="006E7437"/>
    <w:rsid w:val="00710A57"/>
    <w:rsid w:val="00725060"/>
    <w:rsid w:val="007355C5"/>
    <w:rsid w:val="00762BCE"/>
    <w:rsid w:val="00765BFE"/>
    <w:rsid w:val="00781BCF"/>
    <w:rsid w:val="00791032"/>
    <w:rsid w:val="00793C2B"/>
    <w:rsid w:val="007B13DA"/>
    <w:rsid w:val="007B4A62"/>
    <w:rsid w:val="007C2731"/>
    <w:rsid w:val="007C7B76"/>
    <w:rsid w:val="007D40C1"/>
    <w:rsid w:val="007F1375"/>
    <w:rsid w:val="007F44F1"/>
    <w:rsid w:val="00814955"/>
    <w:rsid w:val="008709DB"/>
    <w:rsid w:val="00872FCF"/>
    <w:rsid w:val="008747BE"/>
    <w:rsid w:val="008842E3"/>
    <w:rsid w:val="00893CC4"/>
    <w:rsid w:val="008956F0"/>
    <w:rsid w:val="008B1364"/>
    <w:rsid w:val="008D2033"/>
    <w:rsid w:val="008E468A"/>
    <w:rsid w:val="008F30CE"/>
    <w:rsid w:val="009445CA"/>
    <w:rsid w:val="00944F4B"/>
    <w:rsid w:val="00945100"/>
    <w:rsid w:val="009549FA"/>
    <w:rsid w:val="00960293"/>
    <w:rsid w:val="0096585F"/>
    <w:rsid w:val="00970E4D"/>
    <w:rsid w:val="00983FE2"/>
    <w:rsid w:val="00991929"/>
    <w:rsid w:val="00993986"/>
    <w:rsid w:val="00994151"/>
    <w:rsid w:val="00996B1C"/>
    <w:rsid w:val="009C68EF"/>
    <w:rsid w:val="009D324D"/>
    <w:rsid w:val="009E5F8D"/>
    <w:rsid w:val="009F2D2B"/>
    <w:rsid w:val="00A13FD3"/>
    <w:rsid w:val="00A4760A"/>
    <w:rsid w:val="00A51B20"/>
    <w:rsid w:val="00A62C67"/>
    <w:rsid w:val="00A72D46"/>
    <w:rsid w:val="00A75DCA"/>
    <w:rsid w:val="00A93A27"/>
    <w:rsid w:val="00AA5136"/>
    <w:rsid w:val="00AB214A"/>
    <w:rsid w:val="00AC5EF3"/>
    <w:rsid w:val="00AC70DE"/>
    <w:rsid w:val="00AE0E73"/>
    <w:rsid w:val="00AE34DE"/>
    <w:rsid w:val="00AF7668"/>
    <w:rsid w:val="00B078E3"/>
    <w:rsid w:val="00B13783"/>
    <w:rsid w:val="00B20532"/>
    <w:rsid w:val="00B22FB0"/>
    <w:rsid w:val="00B25A9B"/>
    <w:rsid w:val="00B33686"/>
    <w:rsid w:val="00B522A5"/>
    <w:rsid w:val="00B610E7"/>
    <w:rsid w:val="00B640EB"/>
    <w:rsid w:val="00B64ED6"/>
    <w:rsid w:val="00B84C1D"/>
    <w:rsid w:val="00B92B97"/>
    <w:rsid w:val="00BA29A7"/>
    <w:rsid w:val="00BB54FB"/>
    <w:rsid w:val="00BC13F0"/>
    <w:rsid w:val="00BD2684"/>
    <w:rsid w:val="00BD3478"/>
    <w:rsid w:val="00BD681A"/>
    <w:rsid w:val="00BE4D82"/>
    <w:rsid w:val="00BE5637"/>
    <w:rsid w:val="00BF25B3"/>
    <w:rsid w:val="00C21E3D"/>
    <w:rsid w:val="00C223A9"/>
    <w:rsid w:val="00C236F0"/>
    <w:rsid w:val="00C40FB8"/>
    <w:rsid w:val="00C45AA5"/>
    <w:rsid w:val="00C53DC7"/>
    <w:rsid w:val="00C56D4D"/>
    <w:rsid w:val="00C57969"/>
    <w:rsid w:val="00C60DA5"/>
    <w:rsid w:val="00C83826"/>
    <w:rsid w:val="00C86748"/>
    <w:rsid w:val="00C918F2"/>
    <w:rsid w:val="00CD2478"/>
    <w:rsid w:val="00D120EB"/>
    <w:rsid w:val="00D23344"/>
    <w:rsid w:val="00D3462C"/>
    <w:rsid w:val="00D433E3"/>
    <w:rsid w:val="00D6519D"/>
    <w:rsid w:val="00D74CD7"/>
    <w:rsid w:val="00D86720"/>
    <w:rsid w:val="00D93751"/>
    <w:rsid w:val="00DB3444"/>
    <w:rsid w:val="00DB7A3A"/>
    <w:rsid w:val="00DB7AA2"/>
    <w:rsid w:val="00DC514A"/>
    <w:rsid w:val="00DE6A86"/>
    <w:rsid w:val="00E05546"/>
    <w:rsid w:val="00E1193A"/>
    <w:rsid w:val="00E4313D"/>
    <w:rsid w:val="00E43247"/>
    <w:rsid w:val="00E72EE4"/>
    <w:rsid w:val="00E90C1B"/>
    <w:rsid w:val="00EB2DD0"/>
    <w:rsid w:val="00EB46CA"/>
    <w:rsid w:val="00EC2993"/>
    <w:rsid w:val="00EC598C"/>
    <w:rsid w:val="00ED33DE"/>
    <w:rsid w:val="00EF45F3"/>
    <w:rsid w:val="00F0115C"/>
    <w:rsid w:val="00F03268"/>
    <w:rsid w:val="00F15CB3"/>
    <w:rsid w:val="00F3080A"/>
    <w:rsid w:val="00F30EE2"/>
    <w:rsid w:val="00F34FD3"/>
    <w:rsid w:val="00F3587D"/>
    <w:rsid w:val="00F36A12"/>
    <w:rsid w:val="00F40609"/>
    <w:rsid w:val="00F45EC6"/>
    <w:rsid w:val="00F46F3C"/>
    <w:rsid w:val="00F47250"/>
    <w:rsid w:val="00F665A4"/>
    <w:rsid w:val="00F96E43"/>
    <w:rsid w:val="00F971CB"/>
    <w:rsid w:val="00FA3105"/>
    <w:rsid w:val="00FA6977"/>
    <w:rsid w:val="00FB0E07"/>
    <w:rsid w:val="00FC3A04"/>
    <w:rsid w:val="00FD580A"/>
    <w:rsid w:val="00FF0898"/>
    <w:rsid w:val="00FF0D25"/>
    <w:rsid w:val="00FF3D81"/>
    <w:rsid w:val="00FF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06BC4"/>
  <w15:chartTrackingRefBased/>
  <w15:docId w15:val="{56D09667-7800-445A-B4F0-E8BDF58F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31193B"/>
    <w:pPr>
      <w:widowControl w:val="0"/>
      <w:autoSpaceDE w:val="0"/>
      <w:autoSpaceDN w:val="0"/>
      <w:ind w:left="119"/>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23F7"/>
    <w:rPr>
      <w:rFonts w:ascii="Tahoma" w:hAnsi="Tahoma" w:cs="Tahoma"/>
      <w:sz w:val="16"/>
      <w:szCs w:val="16"/>
    </w:rPr>
  </w:style>
  <w:style w:type="paragraph" w:styleId="Footer">
    <w:name w:val="footer"/>
    <w:basedOn w:val="Normal"/>
    <w:link w:val="FooterChar"/>
    <w:uiPriority w:val="99"/>
    <w:rsid w:val="005610B8"/>
    <w:pPr>
      <w:tabs>
        <w:tab w:val="center" w:pos="4320"/>
        <w:tab w:val="right" w:pos="8640"/>
      </w:tabs>
    </w:pPr>
  </w:style>
  <w:style w:type="character" w:styleId="PageNumber">
    <w:name w:val="page number"/>
    <w:basedOn w:val="DefaultParagraphFont"/>
    <w:rsid w:val="005610B8"/>
  </w:style>
  <w:style w:type="paragraph" w:styleId="Header">
    <w:name w:val="header"/>
    <w:basedOn w:val="Normal"/>
    <w:link w:val="HeaderChar"/>
    <w:rsid w:val="003B2FFB"/>
    <w:pPr>
      <w:tabs>
        <w:tab w:val="center" w:pos="4680"/>
        <w:tab w:val="right" w:pos="9360"/>
      </w:tabs>
    </w:pPr>
  </w:style>
  <w:style w:type="character" w:customStyle="1" w:styleId="HeaderChar">
    <w:name w:val="Header Char"/>
    <w:basedOn w:val="DefaultParagraphFont"/>
    <w:link w:val="Header"/>
    <w:rsid w:val="003B2FFB"/>
    <w:rPr>
      <w:sz w:val="24"/>
      <w:szCs w:val="24"/>
    </w:rPr>
  </w:style>
  <w:style w:type="paragraph" w:styleId="ListParagraph">
    <w:name w:val="List Paragraph"/>
    <w:basedOn w:val="Normal"/>
    <w:uiPriority w:val="34"/>
    <w:qFormat/>
    <w:rsid w:val="004C17FA"/>
    <w:pPr>
      <w:ind w:left="720"/>
      <w:contextualSpacing/>
    </w:pPr>
  </w:style>
  <w:style w:type="paragraph" w:styleId="Title">
    <w:name w:val="Title"/>
    <w:basedOn w:val="Normal"/>
    <w:link w:val="TitleChar"/>
    <w:uiPriority w:val="1"/>
    <w:qFormat/>
    <w:rsid w:val="009C68E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
    <w:rsid w:val="009C68EF"/>
    <w:rPr>
      <w:rFonts w:ascii="Arial" w:hAnsi="Arial" w:cs="Arial"/>
      <w:b/>
      <w:bCs/>
      <w:kern w:val="28"/>
      <w:sz w:val="32"/>
      <w:szCs w:val="32"/>
    </w:rPr>
  </w:style>
  <w:style w:type="character" w:customStyle="1" w:styleId="FooterChar">
    <w:name w:val="Footer Char"/>
    <w:basedOn w:val="DefaultParagraphFont"/>
    <w:link w:val="Footer"/>
    <w:uiPriority w:val="99"/>
    <w:rsid w:val="00F3080A"/>
    <w:rPr>
      <w:sz w:val="24"/>
      <w:szCs w:val="24"/>
    </w:rPr>
  </w:style>
  <w:style w:type="character" w:customStyle="1" w:styleId="Heading1Char">
    <w:name w:val="Heading 1 Char"/>
    <w:basedOn w:val="DefaultParagraphFont"/>
    <w:link w:val="Heading1"/>
    <w:uiPriority w:val="1"/>
    <w:rsid w:val="0031193B"/>
    <w:rPr>
      <w:sz w:val="24"/>
      <w:szCs w:val="24"/>
    </w:rPr>
  </w:style>
  <w:style w:type="paragraph" w:styleId="BodyText">
    <w:name w:val="Body Text"/>
    <w:basedOn w:val="Normal"/>
    <w:link w:val="BodyTextChar"/>
    <w:uiPriority w:val="1"/>
    <w:qFormat/>
    <w:rsid w:val="0031193B"/>
    <w:pPr>
      <w:widowControl w:val="0"/>
      <w:autoSpaceDE w:val="0"/>
      <w:autoSpaceDN w:val="0"/>
    </w:pPr>
  </w:style>
  <w:style w:type="character" w:customStyle="1" w:styleId="BodyTextChar">
    <w:name w:val="Body Text Char"/>
    <w:basedOn w:val="DefaultParagraphFont"/>
    <w:link w:val="BodyText"/>
    <w:uiPriority w:val="1"/>
    <w:rsid w:val="0031193B"/>
    <w:rPr>
      <w:sz w:val="24"/>
      <w:szCs w:val="24"/>
    </w:rPr>
  </w:style>
  <w:style w:type="character" w:styleId="IntenseEmphasis">
    <w:name w:val="Intense Emphasis"/>
    <w:basedOn w:val="DefaultParagraphFont"/>
    <w:uiPriority w:val="21"/>
    <w:qFormat/>
    <w:rsid w:val="0022584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86588">
      <w:bodyDiv w:val="1"/>
      <w:marLeft w:val="0"/>
      <w:marRight w:val="0"/>
      <w:marTop w:val="0"/>
      <w:marBottom w:val="0"/>
      <w:divBdr>
        <w:top w:val="none" w:sz="0" w:space="0" w:color="auto"/>
        <w:left w:val="none" w:sz="0" w:space="0" w:color="auto"/>
        <w:bottom w:val="none" w:sz="0" w:space="0" w:color="auto"/>
        <w:right w:val="none" w:sz="0" w:space="0" w:color="auto"/>
      </w:divBdr>
      <w:divsChild>
        <w:div w:id="1450660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CITY OF STILWELL</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STILWELL</dc:title>
  <dc:subject/>
  <dc:creator>ggreen</dc:creator>
  <cp:keywords/>
  <dc:description/>
  <cp:lastModifiedBy>Larry Nettles</cp:lastModifiedBy>
  <cp:revision>20</cp:revision>
  <cp:lastPrinted>2022-06-15T18:15:00Z</cp:lastPrinted>
  <dcterms:created xsi:type="dcterms:W3CDTF">2022-08-22T20:49:00Z</dcterms:created>
  <dcterms:modified xsi:type="dcterms:W3CDTF">2022-08-24T18:10:00Z</dcterms:modified>
</cp:coreProperties>
</file>