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60" w:rsidRPr="00CC7198" w:rsidRDefault="003F5D60" w:rsidP="003F5D60">
      <w:pPr>
        <w:jc w:val="center"/>
        <w:rPr>
          <w:rFonts w:ascii="Georgia" w:hAnsi="Georgia"/>
          <w:sz w:val="40"/>
          <w:szCs w:val="40"/>
        </w:rPr>
      </w:pPr>
      <w:r w:rsidRPr="00CC7198">
        <w:rPr>
          <w:rFonts w:ascii="Georgia" w:hAnsi="Georgia"/>
          <w:sz w:val="40"/>
          <w:szCs w:val="40"/>
        </w:rPr>
        <w:t>CITY OF STILWELL</w:t>
      </w:r>
    </w:p>
    <w:p w:rsidR="003F5D60" w:rsidRDefault="003F5D60" w:rsidP="003F5D60">
      <w:pPr>
        <w:jc w:val="center"/>
        <w:rPr>
          <w:rFonts w:ascii="Georgia" w:hAnsi="Georgia"/>
          <w:sz w:val="32"/>
          <w:szCs w:val="32"/>
        </w:rPr>
      </w:pPr>
      <w:r w:rsidRPr="00CC7198">
        <w:rPr>
          <w:rFonts w:ascii="Georgia" w:hAnsi="Georgia"/>
          <w:sz w:val="32"/>
          <w:szCs w:val="32"/>
        </w:rPr>
        <w:t>CITY COUNCIL AGENDA</w:t>
      </w:r>
    </w:p>
    <w:p w:rsidR="003F5D60" w:rsidRPr="00CC7198" w:rsidRDefault="003F5D60" w:rsidP="003F5D60">
      <w:pPr>
        <w:jc w:val="center"/>
        <w:rPr>
          <w:rFonts w:ascii="Georgia" w:hAnsi="Georgia"/>
          <w:sz w:val="32"/>
          <w:szCs w:val="32"/>
        </w:rPr>
      </w:pPr>
    </w:p>
    <w:p w:rsidR="003F5D60" w:rsidRPr="00CC7198" w:rsidRDefault="003F5D60" w:rsidP="003F5D60">
      <w:pPr>
        <w:jc w:val="center"/>
        <w:rPr>
          <w:b w:val="0"/>
          <w:sz w:val="28"/>
          <w:szCs w:val="28"/>
        </w:rPr>
      </w:pPr>
      <w:r w:rsidRPr="00CC7198">
        <w:rPr>
          <w:b w:val="0"/>
          <w:sz w:val="28"/>
          <w:szCs w:val="28"/>
        </w:rPr>
        <w:t xml:space="preserve">Regular meeting – </w:t>
      </w:r>
      <w:r>
        <w:rPr>
          <w:b w:val="0"/>
          <w:sz w:val="28"/>
          <w:szCs w:val="28"/>
        </w:rPr>
        <w:t xml:space="preserve">Monday </w:t>
      </w:r>
      <w:r w:rsidR="00F85B89">
        <w:rPr>
          <w:b w:val="0"/>
          <w:sz w:val="28"/>
          <w:szCs w:val="28"/>
        </w:rPr>
        <w:t>November 1</w:t>
      </w:r>
      <w:r>
        <w:rPr>
          <w:b w:val="0"/>
          <w:sz w:val="28"/>
          <w:szCs w:val="28"/>
        </w:rPr>
        <w:t>, 2021</w:t>
      </w:r>
    </w:p>
    <w:p w:rsidR="003F5D60" w:rsidRPr="00CC7198" w:rsidRDefault="003F5D60" w:rsidP="003F5D60">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3F5D60" w:rsidRDefault="003F5D60" w:rsidP="003F5D60">
      <w:pPr>
        <w:jc w:val="center"/>
        <w:rPr>
          <w:b w:val="0"/>
          <w:sz w:val="28"/>
          <w:szCs w:val="28"/>
        </w:rPr>
      </w:pPr>
      <w:r w:rsidRPr="00CC7198">
        <w:rPr>
          <w:b w:val="0"/>
          <w:sz w:val="28"/>
          <w:szCs w:val="28"/>
        </w:rPr>
        <w:t>5</w:t>
      </w:r>
      <w:r>
        <w:rPr>
          <w:b w:val="0"/>
          <w:sz w:val="28"/>
          <w:szCs w:val="28"/>
        </w:rPr>
        <w:t>:3</w:t>
      </w:r>
      <w:r w:rsidRPr="00CC7198">
        <w:rPr>
          <w:b w:val="0"/>
          <w:sz w:val="28"/>
          <w:szCs w:val="28"/>
        </w:rPr>
        <w:t>0 P.M.</w:t>
      </w:r>
    </w:p>
    <w:p w:rsidR="005F3575" w:rsidRDefault="005F3575" w:rsidP="007F263E">
      <w:pPr>
        <w:jc w:val="center"/>
        <w:rPr>
          <w:b w:val="0"/>
          <w:sz w:val="28"/>
          <w:szCs w:val="28"/>
        </w:rPr>
      </w:pPr>
    </w:p>
    <w:p w:rsidR="002D2E97" w:rsidRDefault="002D2E97" w:rsidP="002D2E97">
      <w:pPr>
        <w:spacing w:after="160" w:line="259" w:lineRule="auto"/>
        <w:rPr>
          <w:rFonts w:eastAsiaTheme="minorHAnsi"/>
          <w:u w:val="single"/>
        </w:rPr>
      </w:pPr>
      <w:r>
        <w:rPr>
          <w:rFonts w:eastAsiaTheme="minorHAnsi"/>
          <w:u w:val="single"/>
        </w:rPr>
        <w:t>City of Stilwell Mission Statement:</w:t>
      </w:r>
    </w:p>
    <w:p w:rsidR="002D2E97" w:rsidRPr="00E441A3" w:rsidRDefault="002D2E97" w:rsidP="002D2E97">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9950DD" w:rsidRDefault="009950DD" w:rsidP="009950DD"/>
    <w:p w:rsidR="002D2E97" w:rsidRDefault="002D2E97" w:rsidP="002D2E97">
      <w:pPr>
        <w:rPr>
          <w:u w:val="single"/>
        </w:rPr>
      </w:pPr>
      <w:r w:rsidRPr="00011DB1">
        <w:rPr>
          <w:u w:val="single"/>
        </w:rPr>
        <w:t>Call to Order</w:t>
      </w:r>
      <w:r w:rsidR="002A553A">
        <w:rPr>
          <w:u w:val="single"/>
        </w:rPr>
        <w:t xml:space="preserve">, </w:t>
      </w:r>
      <w:r w:rsidRPr="00011DB1">
        <w:rPr>
          <w:u w:val="single"/>
        </w:rPr>
        <w:t>Flag Salute</w:t>
      </w:r>
      <w:r w:rsidR="002A553A">
        <w:rPr>
          <w:u w:val="single"/>
        </w:rPr>
        <w:t xml:space="preserve">, </w:t>
      </w:r>
      <w:r w:rsidRPr="00011DB1">
        <w:rPr>
          <w:u w:val="single"/>
        </w:rPr>
        <w:t>Invocation</w:t>
      </w:r>
    </w:p>
    <w:p w:rsidR="002D2E97" w:rsidRPr="00011DB1" w:rsidRDefault="002D2E97" w:rsidP="002D2E97">
      <w:pPr>
        <w:rPr>
          <w:u w:val="single"/>
        </w:rPr>
      </w:pPr>
    </w:p>
    <w:p w:rsidR="002D2E97" w:rsidRDefault="002D2E97" w:rsidP="002D2E97">
      <w:pPr>
        <w:spacing w:line="259" w:lineRule="auto"/>
        <w:rPr>
          <w:rFonts w:eastAsiaTheme="minorHAnsi"/>
          <w:u w:val="single"/>
        </w:rPr>
      </w:pPr>
      <w:r w:rsidRPr="00D501DF">
        <w:rPr>
          <w:rFonts w:eastAsiaTheme="minorHAnsi"/>
          <w:u w:val="single"/>
        </w:rPr>
        <w:t>Roll Call</w:t>
      </w:r>
    </w:p>
    <w:p w:rsidR="003E0C09" w:rsidRPr="00605B42" w:rsidRDefault="003E0C09" w:rsidP="003E0C09"/>
    <w:p w:rsidR="002D2E97" w:rsidRPr="00011DB1" w:rsidRDefault="002D2E97" w:rsidP="002D2E97">
      <w:pPr>
        <w:spacing w:line="259" w:lineRule="auto"/>
        <w:rPr>
          <w:u w:val="single"/>
        </w:rPr>
      </w:pPr>
      <w:r w:rsidRPr="00011DB1">
        <w:rPr>
          <w:u w:val="single"/>
        </w:rPr>
        <w:t>Mayor’s Comments</w:t>
      </w:r>
    </w:p>
    <w:p w:rsidR="002D2E97" w:rsidRDefault="002D2E97" w:rsidP="002D2E97">
      <w:pPr>
        <w:rPr>
          <w:b w:val="0"/>
          <w:sz w:val="28"/>
          <w:szCs w:val="28"/>
        </w:rPr>
      </w:pPr>
    </w:p>
    <w:p w:rsidR="00785A4E" w:rsidRDefault="00785A4E" w:rsidP="00785A4E">
      <w:pPr>
        <w:jc w:val="both"/>
        <w:rPr>
          <w:b w:val="0"/>
          <w:lang w:bidi="en-US"/>
        </w:rPr>
      </w:pPr>
      <w:r>
        <w:rPr>
          <w:u w:val="single"/>
          <w:lang w:bidi="en-US"/>
        </w:rPr>
        <w:t>Public Comments</w:t>
      </w:r>
      <w:r w:rsidR="00A83337">
        <w:rPr>
          <w:u w:val="single"/>
          <w:lang w:bidi="en-US"/>
        </w:rPr>
        <w:t xml:space="preserve"> </w:t>
      </w:r>
      <w:r w:rsidR="00781F02">
        <w:rPr>
          <w:u w:val="single"/>
          <w:lang w:bidi="en-US"/>
        </w:rPr>
        <w:t>Concerning Non-Agenda Items</w:t>
      </w:r>
      <w:r>
        <w:rPr>
          <w:lang w:bidi="en-US"/>
        </w:rPr>
        <w:t xml:space="preserve">– </w:t>
      </w:r>
      <w:r>
        <w:rPr>
          <w:b w:val="0"/>
          <w:lang w:bidi="en-US"/>
        </w:rPr>
        <w:t>Comments will be accepted from general public concerning topics that are not include</w:t>
      </w:r>
      <w:r w:rsidR="00A407E0">
        <w:rPr>
          <w:b w:val="0"/>
          <w:lang w:bidi="en-US"/>
        </w:rPr>
        <w:t>d</w:t>
      </w:r>
      <w:r>
        <w:rPr>
          <w:b w:val="0"/>
          <w:lang w:bidi="en-US"/>
        </w:rPr>
        <w:t xml:space="preserve"> in the meeting’s agenda.  </w:t>
      </w:r>
    </w:p>
    <w:p w:rsidR="00822A54" w:rsidRDefault="00822A54" w:rsidP="00822A54">
      <w:pPr>
        <w:pStyle w:val="ListParagraph"/>
        <w:numPr>
          <w:ilvl w:val="0"/>
          <w:numId w:val="6"/>
        </w:numPr>
        <w:jc w:val="both"/>
        <w:rPr>
          <w:b w:val="0"/>
          <w:lang w:bidi="en-US"/>
        </w:rPr>
      </w:pPr>
      <w:r w:rsidRPr="00785A4E">
        <w:rPr>
          <w:b w:val="0"/>
          <w:lang w:bidi="en-US"/>
        </w:rPr>
        <w:t xml:space="preserve">individuals must sign in </w:t>
      </w:r>
      <w:r>
        <w:rPr>
          <w:b w:val="0"/>
          <w:lang w:bidi="en-US"/>
        </w:rPr>
        <w:t xml:space="preserve">with both name and address </w:t>
      </w:r>
      <w:r w:rsidRPr="00785A4E">
        <w:rPr>
          <w:b w:val="0"/>
          <w:lang w:bidi="en-US"/>
        </w:rPr>
        <w:t xml:space="preserve">before </w:t>
      </w:r>
      <w:r>
        <w:rPr>
          <w:b w:val="0"/>
          <w:lang w:bidi="en-US"/>
        </w:rPr>
        <w:t xml:space="preserve">discussion on agenda items begins </w:t>
      </w:r>
      <w:r w:rsidRPr="00785A4E">
        <w:rPr>
          <w:b w:val="0"/>
          <w:lang w:bidi="en-US"/>
        </w:rPr>
        <w:t xml:space="preserve">on the sign-in sheet provided for that purpose </w:t>
      </w:r>
    </w:p>
    <w:p w:rsidR="006C61E1" w:rsidRDefault="006C61E1" w:rsidP="00BC1B2E">
      <w:pPr>
        <w:pStyle w:val="ListParagraph"/>
        <w:numPr>
          <w:ilvl w:val="0"/>
          <w:numId w:val="6"/>
        </w:numPr>
        <w:jc w:val="both"/>
        <w:rPr>
          <w:b w:val="0"/>
          <w:lang w:bidi="en-US"/>
        </w:rPr>
      </w:pPr>
      <w:r>
        <w:rPr>
          <w:b w:val="0"/>
          <w:lang w:bidi="en-US"/>
        </w:rPr>
        <w:t xml:space="preserve">Moderator will call upon each </w:t>
      </w:r>
      <w:r w:rsidR="008507CB">
        <w:rPr>
          <w:b w:val="0"/>
          <w:lang w:bidi="en-US"/>
        </w:rPr>
        <w:t>speaker in order of signing until the 15-minute time limit is expired</w:t>
      </w:r>
      <w:r w:rsidR="00A407E0">
        <w:rPr>
          <w:b w:val="0"/>
          <w:lang w:bidi="en-US"/>
        </w:rPr>
        <w:t>; however, p</w:t>
      </w:r>
      <w:r w:rsidR="00A407E0" w:rsidRPr="00785A4E">
        <w:rPr>
          <w:b w:val="0"/>
          <w:lang w:bidi="en-US"/>
        </w:rPr>
        <w:t>reference will be given to Stilwell residents</w:t>
      </w:r>
    </w:p>
    <w:p w:rsidR="00785A4E" w:rsidRDefault="00785A4E" w:rsidP="00BC1B2E">
      <w:pPr>
        <w:pStyle w:val="ListParagraph"/>
        <w:numPr>
          <w:ilvl w:val="0"/>
          <w:numId w:val="6"/>
        </w:numPr>
        <w:jc w:val="both"/>
        <w:rPr>
          <w:b w:val="0"/>
          <w:lang w:bidi="en-US"/>
        </w:rPr>
      </w:pPr>
      <w:r>
        <w:rPr>
          <w:b w:val="0"/>
          <w:lang w:bidi="en-US"/>
        </w:rPr>
        <w:t xml:space="preserve">Each speaker </w:t>
      </w:r>
      <w:r w:rsidRPr="00785A4E">
        <w:rPr>
          <w:b w:val="0"/>
          <w:lang w:bidi="en-US"/>
        </w:rPr>
        <w:t xml:space="preserve">will be limited to 3 minutes of speaking time </w:t>
      </w:r>
    </w:p>
    <w:p w:rsidR="00785A4E" w:rsidRDefault="00785A4E" w:rsidP="00BC1B2E">
      <w:pPr>
        <w:pStyle w:val="ListParagraph"/>
        <w:numPr>
          <w:ilvl w:val="0"/>
          <w:numId w:val="6"/>
        </w:numPr>
        <w:jc w:val="both"/>
        <w:rPr>
          <w:b w:val="0"/>
          <w:lang w:bidi="en-US"/>
        </w:rPr>
      </w:pPr>
      <w:r>
        <w:rPr>
          <w:b w:val="0"/>
          <w:lang w:bidi="en-US"/>
        </w:rPr>
        <w:t>T</w:t>
      </w:r>
      <w:r w:rsidRPr="00785A4E">
        <w:rPr>
          <w:b w:val="0"/>
          <w:lang w:bidi="en-US"/>
        </w:rPr>
        <w:t xml:space="preserve">he cumulative total of all comments from the public shall not exceed 15 minutes. </w:t>
      </w:r>
    </w:p>
    <w:p w:rsidR="00785A4E" w:rsidRDefault="00785A4E" w:rsidP="00BC1B2E">
      <w:pPr>
        <w:pStyle w:val="ListParagraph"/>
        <w:numPr>
          <w:ilvl w:val="0"/>
          <w:numId w:val="6"/>
        </w:numPr>
        <w:jc w:val="both"/>
        <w:rPr>
          <w:b w:val="0"/>
          <w:lang w:bidi="en-US"/>
        </w:rPr>
      </w:pPr>
      <w:r w:rsidRPr="00785A4E">
        <w:rPr>
          <w:b w:val="0"/>
          <w:lang w:bidi="en-US"/>
        </w:rPr>
        <w:t xml:space="preserve">In compliance with the Oklahoma Open Meeting Act, no action or discussion is permitted by the City Council on any issue or topic raised by a speaker during this public comment period.  </w:t>
      </w:r>
    </w:p>
    <w:p w:rsidR="00785A4E" w:rsidRDefault="00785A4E" w:rsidP="002D2E97">
      <w:pPr>
        <w:rPr>
          <w:u w:val="single"/>
        </w:rPr>
      </w:pPr>
    </w:p>
    <w:p w:rsidR="002D2E97" w:rsidRDefault="002D2E97" w:rsidP="002D2E97">
      <w:pPr>
        <w:rPr>
          <w:b w:val="0"/>
        </w:rPr>
      </w:pPr>
      <w:r>
        <w:rPr>
          <w:u w:val="single"/>
        </w:rPr>
        <w:t>FYI</w:t>
      </w:r>
    </w:p>
    <w:p w:rsidR="002D2E97" w:rsidRDefault="002D2E97" w:rsidP="002D2E97">
      <w:pPr>
        <w:rPr>
          <w:b w:val="0"/>
        </w:rPr>
      </w:pPr>
    </w:p>
    <w:p w:rsidR="00697B36" w:rsidRPr="00D452A3" w:rsidRDefault="00697B36" w:rsidP="00BC1B2E">
      <w:pPr>
        <w:pStyle w:val="ListParagraph"/>
        <w:numPr>
          <w:ilvl w:val="0"/>
          <w:numId w:val="3"/>
        </w:numPr>
        <w:rPr>
          <w:b w:val="0"/>
        </w:rPr>
      </w:pPr>
      <w:r w:rsidRPr="00D452A3">
        <w:rPr>
          <w:b w:val="0"/>
        </w:rPr>
        <w:t xml:space="preserve">REAP </w:t>
      </w:r>
      <w:r w:rsidR="00F85B89">
        <w:rPr>
          <w:b w:val="0"/>
        </w:rPr>
        <w:t xml:space="preserve">2019 </w:t>
      </w:r>
      <w:r w:rsidR="003F5D60" w:rsidRPr="00D452A3">
        <w:rPr>
          <w:b w:val="0"/>
        </w:rPr>
        <w:t>reimbursement for</w:t>
      </w:r>
      <w:r w:rsidRPr="00D452A3">
        <w:rPr>
          <w:b w:val="0"/>
        </w:rPr>
        <w:t xml:space="preserve"> Chestnut </w:t>
      </w:r>
      <w:r w:rsidR="006F31EE" w:rsidRPr="00D452A3">
        <w:rPr>
          <w:b w:val="0"/>
        </w:rPr>
        <w:t xml:space="preserve">Street </w:t>
      </w:r>
      <w:r w:rsidR="003F5D60" w:rsidRPr="00D452A3">
        <w:rPr>
          <w:b w:val="0"/>
        </w:rPr>
        <w:t xml:space="preserve">has been </w:t>
      </w:r>
      <w:r w:rsidR="00F85B89">
        <w:rPr>
          <w:b w:val="0"/>
        </w:rPr>
        <w:t>received</w:t>
      </w:r>
      <w:r w:rsidRPr="00D452A3">
        <w:rPr>
          <w:b w:val="0"/>
        </w:rPr>
        <w:t>.</w:t>
      </w:r>
    </w:p>
    <w:p w:rsidR="003F5D60" w:rsidRPr="00D452A3" w:rsidRDefault="003F5D60" w:rsidP="003F5D60">
      <w:pPr>
        <w:pStyle w:val="ListParagraph"/>
        <w:rPr>
          <w:b w:val="0"/>
        </w:rPr>
      </w:pPr>
    </w:p>
    <w:p w:rsidR="008154B6" w:rsidRDefault="00212BE2" w:rsidP="005B4022">
      <w:pPr>
        <w:pStyle w:val="ListParagraph"/>
        <w:numPr>
          <w:ilvl w:val="0"/>
          <w:numId w:val="3"/>
        </w:numPr>
        <w:rPr>
          <w:b w:val="0"/>
        </w:rPr>
      </w:pPr>
      <w:r w:rsidRPr="00212BE2">
        <w:rPr>
          <w:b w:val="0"/>
        </w:rPr>
        <w:t>There</w:t>
      </w:r>
      <w:r w:rsidR="00823544" w:rsidRPr="00212BE2">
        <w:rPr>
          <w:b w:val="0"/>
        </w:rPr>
        <w:t xml:space="preserve"> will be a special meeting on the 8</w:t>
      </w:r>
      <w:r w:rsidR="00823544" w:rsidRPr="00212BE2">
        <w:rPr>
          <w:b w:val="0"/>
          <w:vertAlign w:val="superscript"/>
        </w:rPr>
        <w:t>th</w:t>
      </w:r>
      <w:r>
        <w:rPr>
          <w:b w:val="0"/>
        </w:rPr>
        <w:t xml:space="preserve"> on November.</w:t>
      </w:r>
    </w:p>
    <w:p w:rsidR="00212BE2" w:rsidRPr="00212BE2" w:rsidRDefault="00212BE2" w:rsidP="00212BE2">
      <w:pPr>
        <w:pStyle w:val="ListParagraph"/>
        <w:rPr>
          <w:b w:val="0"/>
        </w:rPr>
      </w:pPr>
    </w:p>
    <w:p w:rsidR="00212BE2" w:rsidRDefault="001A1003" w:rsidP="005B4022">
      <w:pPr>
        <w:pStyle w:val="ListParagraph"/>
        <w:numPr>
          <w:ilvl w:val="0"/>
          <w:numId w:val="3"/>
        </w:numPr>
        <w:rPr>
          <w:b w:val="0"/>
        </w:rPr>
      </w:pPr>
      <w:r>
        <w:rPr>
          <w:b w:val="0"/>
        </w:rPr>
        <w:t>Sale of Blackjack property will be completed within the next week.</w:t>
      </w:r>
    </w:p>
    <w:p w:rsidR="001A1003" w:rsidRPr="001A1003" w:rsidRDefault="001A1003" w:rsidP="001A1003">
      <w:pPr>
        <w:pStyle w:val="ListParagraph"/>
        <w:rPr>
          <w:b w:val="0"/>
        </w:rPr>
      </w:pPr>
    </w:p>
    <w:p w:rsidR="001A1003" w:rsidRPr="00212BE2" w:rsidRDefault="001A1003" w:rsidP="005B4022">
      <w:pPr>
        <w:pStyle w:val="ListParagraph"/>
        <w:numPr>
          <w:ilvl w:val="0"/>
          <w:numId w:val="3"/>
        </w:numPr>
        <w:rPr>
          <w:b w:val="0"/>
        </w:rPr>
      </w:pPr>
      <w:r>
        <w:rPr>
          <w:b w:val="0"/>
        </w:rPr>
        <w:t>We have been approved for REAP 2022 with funds to finish Chestnut Street.</w:t>
      </w:r>
    </w:p>
    <w:p w:rsidR="001A1003" w:rsidRDefault="001A1003" w:rsidP="002D2E97">
      <w:pPr>
        <w:spacing w:line="259" w:lineRule="auto"/>
        <w:rPr>
          <w:rFonts w:eastAsiaTheme="minorHAnsi"/>
          <w:u w:val="single"/>
        </w:rPr>
      </w:pPr>
    </w:p>
    <w:p w:rsidR="002D2E97" w:rsidRPr="006E6035" w:rsidRDefault="002D2E97" w:rsidP="002D2E97">
      <w:pPr>
        <w:spacing w:line="259" w:lineRule="auto"/>
        <w:rPr>
          <w:u w:val="single"/>
        </w:rPr>
      </w:pPr>
      <w:r w:rsidRPr="006E6035">
        <w:rPr>
          <w:rFonts w:eastAsiaTheme="minorHAnsi"/>
          <w:u w:val="single"/>
        </w:rPr>
        <w:lastRenderedPageBreak/>
        <w:t>Consent Agenda</w:t>
      </w:r>
      <w:r w:rsidRPr="006E6035">
        <w:rPr>
          <w:u w:val="single"/>
        </w:rPr>
        <w:t xml:space="preserve"> </w:t>
      </w:r>
    </w:p>
    <w:p w:rsidR="002D2E97" w:rsidRPr="006E6035" w:rsidRDefault="002D2E97" w:rsidP="002D2E97">
      <w:pPr>
        <w:spacing w:line="259" w:lineRule="auto"/>
        <w:rPr>
          <w:u w:val="single"/>
        </w:rPr>
      </w:pPr>
    </w:p>
    <w:p w:rsidR="00615DA3" w:rsidRDefault="002D2E97" w:rsidP="00BC1B2E">
      <w:pPr>
        <w:numPr>
          <w:ilvl w:val="0"/>
          <w:numId w:val="2"/>
        </w:numPr>
        <w:spacing w:after="160" w:line="259" w:lineRule="auto"/>
        <w:rPr>
          <w:b w:val="0"/>
        </w:rPr>
      </w:pPr>
      <w:r w:rsidRPr="00615DA3">
        <w:rPr>
          <w:b w:val="0"/>
        </w:rPr>
        <w:t xml:space="preserve">Approval of minutes of Regular Meeting </w:t>
      </w:r>
      <w:r w:rsidR="00F85B89">
        <w:rPr>
          <w:b w:val="0"/>
        </w:rPr>
        <w:t>October 4</w:t>
      </w:r>
      <w:r w:rsidRPr="00615DA3">
        <w:rPr>
          <w:b w:val="0"/>
        </w:rPr>
        <w:t>, 202</w:t>
      </w:r>
      <w:r w:rsidR="007D7B91" w:rsidRPr="00615DA3">
        <w:rPr>
          <w:b w:val="0"/>
        </w:rPr>
        <w:t>1</w:t>
      </w:r>
      <w:r w:rsidR="00F85B89">
        <w:rPr>
          <w:b w:val="0"/>
        </w:rPr>
        <w:t>, and Special Meeting October 14, 2021.</w:t>
      </w:r>
    </w:p>
    <w:p w:rsidR="002D2E97" w:rsidRPr="00615DA3" w:rsidRDefault="002D2E97" w:rsidP="00BC1B2E">
      <w:pPr>
        <w:numPr>
          <w:ilvl w:val="0"/>
          <w:numId w:val="2"/>
        </w:numPr>
        <w:spacing w:after="160" w:line="259" w:lineRule="auto"/>
        <w:rPr>
          <w:b w:val="0"/>
        </w:rPr>
      </w:pPr>
      <w:r w:rsidRPr="00615DA3">
        <w:rPr>
          <w:b w:val="0"/>
        </w:rPr>
        <w:t>Approval of blanket pur</w:t>
      </w:r>
      <w:r w:rsidR="007D7B91" w:rsidRPr="00615DA3">
        <w:rPr>
          <w:b w:val="0"/>
        </w:rPr>
        <w:t>chase orders in the sum of $</w:t>
      </w:r>
      <w:r w:rsidR="00D452A3">
        <w:rPr>
          <w:b w:val="0"/>
        </w:rPr>
        <w:t>64</w:t>
      </w:r>
      <w:r w:rsidR="009950DD">
        <w:rPr>
          <w:b w:val="0"/>
        </w:rPr>
        <w:t>,</w:t>
      </w:r>
      <w:r w:rsidR="00D452A3">
        <w:rPr>
          <w:b w:val="0"/>
        </w:rPr>
        <w:t>505</w:t>
      </w:r>
      <w:r w:rsidRPr="00615DA3">
        <w:rPr>
          <w:b w:val="0"/>
        </w:rPr>
        <w:t>.00</w:t>
      </w:r>
    </w:p>
    <w:p w:rsidR="002D2E97" w:rsidRDefault="002D2E97" w:rsidP="00BC1B2E">
      <w:pPr>
        <w:numPr>
          <w:ilvl w:val="0"/>
          <w:numId w:val="2"/>
        </w:numPr>
        <w:spacing w:after="160" w:line="259" w:lineRule="auto"/>
        <w:rPr>
          <w:b w:val="0"/>
        </w:rPr>
      </w:pPr>
      <w:r w:rsidRPr="006456F2">
        <w:rPr>
          <w:b w:val="0"/>
        </w:rPr>
        <w:t xml:space="preserve">Approval of payment of claims </w:t>
      </w:r>
      <w:r>
        <w:rPr>
          <w:b w:val="0"/>
        </w:rPr>
        <w:t>for:</w:t>
      </w:r>
    </w:p>
    <w:p w:rsidR="002D2E97" w:rsidRDefault="002D2E97" w:rsidP="00BC1B2E">
      <w:pPr>
        <w:numPr>
          <w:ilvl w:val="1"/>
          <w:numId w:val="2"/>
        </w:numPr>
        <w:spacing w:after="160" w:line="259" w:lineRule="auto"/>
        <w:rPr>
          <w:b w:val="0"/>
        </w:rPr>
      </w:pPr>
      <w:r>
        <w:rPr>
          <w:b w:val="0"/>
        </w:rPr>
        <w:t>$</w:t>
      </w:r>
      <w:r w:rsidR="00D36E85">
        <w:rPr>
          <w:b w:val="0"/>
        </w:rPr>
        <w:t>183,443.00</w:t>
      </w:r>
      <w:r w:rsidR="004F4D47">
        <w:rPr>
          <w:b w:val="0"/>
        </w:rPr>
        <w:t xml:space="preserve"> </w:t>
      </w:r>
      <w:r>
        <w:rPr>
          <w:b w:val="0"/>
        </w:rPr>
        <w:t xml:space="preserve">from </w:t>
      </w:r>
      <w:r w:rsidRPr="006456F2">
        <w:rPr>
          <w:b w:val="0"/>
        </w:rPr>
        <w:t>Fund 10</w:t>
      </w:r>
      <w:r>
        <w:rPr>
          <w:b w:val="0"/>
        </w:rPr>
        <w:t xml:space="preserve"> – General Fund </w:t>
      </w:r>
    </w:p>
    <w:p w:rsidR="002D2E97" w:rsidRDefault="002D2E97" w:rsidP="00BC1B2E">
      <w:pPr>
        <w:numPr>
          <w:ilvl w:val="1"/>
          <w:numId w:val="2"/>
        </w:numPr>
        <w:spacing w:after="160" w:line="259" w:lineRule="auto"/>
        <w:rPr>
          <w:b w:val="0"/>
        </w:rPr>
      </w:pPr>
      <w:r>
        <w:rPr>
          <w:b w:val="0"/>
        </w:rPr>
        <w:t>$</w:t>
      </w:r>
      <w:r w:rsidR="00D36E85">
        <w:rPr>
          <w:b w:val="0"/>
        </w:rPr>
        <w:t>13,499.38</w:t>
      </w:r>
      <w:r w:rsidR="00F85B89">
        <w:rPr>
          <w:b w:val="0"/>
        </w:rPr>
        <w:t xml:space="preserve"> </w:t>
      </w:r>
      <w:r>
        <w:rPr>
          <w:b w:val="0"/>
        </w:rPr>
        <w:t xml:space="preserve">from </w:t>
      </w:r>
      <w:r w:rsidRPr="006456F2">
        <w:rPr>
          <w:b w:val="0"/>
        </w:rPr>
        <w:t>Fund</w:t>
      </w:r>
      <w:r>
        <w:rPr>
          <w:b w:val="0"/>
        </w:rPr>
        <w:t xml:space="preserve"> 20 – Capital Improvement Fund</w:t>
      </w:r>
    </w:p>
    <w:p w:rsidR="002D2E97" w:rsidRPr="00011DB1" w:rsidRDefault="002D2E97" w:rsidP="00BC1B2E">
      <w:pPr>
        <w:numPr>
          <w:ilvl w:val="0"/>
          <w:numId w:val="2"/>
        </w:numPr>
        <w:spacing w:after="160" w:line="259" w:lineRule="auto"/>
        <w:rPr>
          <w:u w:val="single"/>
        </w:rPr>
      </w:pPr>
      <w:r w:rsidRPr="00CF56CD">
        <w:rPr>
          <w:b w:val="0"/>
        </w:rPr>
        <w:t xml:space="preserve">Approval of </w:t>
      </w:r>
      <w:r w:rsidR="00F85B89">
        <w:rPr>
          <w:b w:val="0"/>
        </w:rPr>
        <w:t>Octobe</w:t>
      </w:r>
      <w:r w:rsidR="00A83337">
        <w:rPr>
          <w:b w:val="0"/>
        </w:rPr>
        <w:t>r</w:t>
      </w:r>
      <w:r w:rsidR="00116683">
        <w:rPr>
          <w:b w:val="0"/>
        </w:rPr>
        <w:t>, 2021</w:t>
      </w:r>
      <w:r>
        <w:rPr>
          <w:b w:val="0"/>
        </w:rPr>
        <w:t>,</w:t>
      </w:r>
      <w:r w:rsidRPr="00CF56CD">
        <w:rPr>
          <w:b w:val="0"/>
        </w:rPr>
        <w:t xml:space="preserve"> payroll in the sum of $</w:t>
      </w:r>
      <w:r w:rsidR="0076229A">
        <w:rPr>
          <w:b w:val="0"/>
        </w:rPr>
        <w:t>199,112.39</w:t>
      </w:r>
      <w:r>
        <w:rPr>
          <w:b w:val="0"/>
        </w:rPr>
        <w:t>.</w:t>
      </w:r>
    </w:p>
    <w:p w:rsidR="002D2E97" w:rsidRDefault="002D2E97" w:rsidP="002D2E97">
      <w:pPr>
        <w:spacing w:after="160" w:line="259" w:lineRule="auto"/>
        <w:rPr>
          <w:u w:val="single"/>
        </w:rPr>
      </w:pPr>
      <w:r>
        <w:rPr>
          <w:u w:val="single"/>
        </w:rPr>
        <w:t>Departmental Reports</w:t>
      </w:r>
    </w:p>
    <w:p w:rsidR="002D2E97" w:rsidRDefault="002D2E97" w:rsidP="000C2683">
      <w:pPr>
        <w:spacing w:after="60"/>
        <w:rPr>
          <w:b w:val="0"/>
        </w:rPr>
      </w:pPr>
      <w:r>
        <w:rPr>
          <w:b w:val="0"/>
        </w:rPr>
        <w:t>Police</w:t>
      </w:r>
    </w:p>
    <w:p w:rsidR="002D2E97" w:rsidRDefault="002D2E97" w:rsidP="000C2683">
      <w:pPr>
        <w:spacing w:after="60"/>
        <w:rPr>
          <w:b w:val="0"/>
        </w:rPr>
      </w:pPr>
      <w:r>
        <w:rPr>
          <w:b w:val="0"/>
        </w:rPr>
        <w:t>Fire</w:t>
      </w:r>
    </w:p>
    <w:p w:rsidR="002D2E97" w:rsidRDefault="002D2E97" w:rsidP="000C2683">
      <w:pPr>
        <w:spacing w:after="60"/>
        <w:rPr>
          <w:b w:val="0"/>
        </w:rPr>
      </w:pPr>
      <w:r>
        <w:rPr>
          <w:b w:val="0"/>
        </w:rPr>
        <w:t>Streets/Sanitation</w:t>
      </w:r>
    </w:p>
    <w:p w:rsidR="002D2E97" w:rsidRDefault="00A83337" w:rsidP="000C2683">
      <w:pPr>
        <w:spacing w:after="60"/>
        <w:rPr>
          <w:b w:val="0"/>
        </w:rPr>
      </w:pPr>
      <w:r>
        <w:rPr>
          <w:b w:val="0"/>
        </w:rPr>
        <w:t>Sports Facilities</w:t>
      </w:r>
    </w:p>
    <w:p w:rsidR="00A83337" w:rsidRDefault="00A83337" w:rsidP="000C2683">
      <w:pPr>
        <w:spacing w:after="60"/>
        <w:rPr>
          <w:b w:val="0"/>
        </w:rPr>
      </w:pPr>
      <w:r>
        <w:rPr>
          <w:b w:val="0"/>
        </w:rPr>
        <w:t>Recreation Facilities</w:t>
      </w:r>
    </w:p>
    <w:p w:rsidR="00A83337" w:rsidRDefault="0022174D" w:rsidP="000C2683">
      <w:pPr>
        <w:spacing w:after="60"/>
        <w:rPr>
          <w:b w:val="0"/>
        </w:rPr>
      </w:pPr>
      <w:r>
        <w:rPr>
          <w:b w:val="0"/>
        </w:rPr>
        <w:t>Community Development</w:t>
      </w:r>
    </w:p>
    <w:p w:rsidR="000647FA" w:rsidRDefault="000647FA" w:rsidP="000C2683">
      <w:pPr>
        <w:spacing w:after="60"/>
        <w:rPr>
          <w:b w:val="0"/>
        </w:rPr>
      </w:pPr>
      <w:r>
        <w:rPr>
          <w:b w:val="0"/>
        </w:rPr>
        <w:t>Animal Control</w:t>
      </w:r>
    </w:p>
    <w:p w:rsidR="003E0C09" w:rsidRDefault="003E0C09" w:rsidP="008507CB">
      <w:pPr>
        <w:jc w:val="both"/>
        <w:rPr>
          <w:u w:val="single"/>
          <w:lang w:bidi="en-US"/>
        </w:rPr>
      </w:pPr>
    </w:p>
    <w:p w:rsidR="008507CB" w:rsidRDefault="00A83337" w:rsidP="008507CB">
      <w:pPr>
        <w:jc w:val="both"/>
        <w:rPr>
          <w:b w:val="0"/>
          <w:lang w:bidi="en-US"/>
        </w:rPr>
      </w:pPr>
      <w:r w:rsidRPr="008507CB">
        <w:rPr>
          <w:u w:val="single"/>
          <w:lang w:bidi="en-US"/>
        </w:rPr>
        <w:t xml:space="preserve">Public Comments </w:t>
      </w:r>
      <w:r w:rsidR="00781F02">
        <w:rPr>
          <w:u w:val="single"/>
          <w:lang w:bidi="en-US"/>
        </w:rPr>
        <w:t>concerning</w:t>
      </w:r>
      <w:r w:rsidRPr="008507CB">
        <w:rPr>
          <w:u w:val="single"/>
          <w:lang w:bidi="en-US"/>
        </w:rPr>
        <w:t xml:space="preserve"> Agenda</w:t>
      </w:r>
      <w:r w:rsidR="00781F02">
        <w:rPr>
          <w:u w:val="single"/>
          <w:lang w:bidi="en-US"/>
        </w:rPr>
        <w:t xml:space="preserve"> Items</w:t>
      </w:r>
      <w:r w:rsidRPr="00A70445">
        <w:rPr>
          <w:lang w:bidi="en-US"/>
        </w:rPr>
        <w:t xml:space="preserve"> </w:t>
      </w:r>
      <w:r>
        <w:rPr>
          <w:lang w:bidi="en-US"/>
        </w:rPr>
        <w:t xml:space="preserve">– </w:t>
      </w:r>
      <w:r w:rsidR="008507CB" w:rsidRPr="008507CB">
        <w:rPr>
          <w:b w:val="0"/>
          <w:lang w:bidi="en-US"/>
        </w:rPr>
        <w:t xml:space="preserve">Comments will be accepted from general public concerning the meeting’s agenda items.  </w:t>
      </w:r>
    </w:p>
    <w:p w:rsidR="008507CB" w:rsidRDefault="00822A54" w:rsidP="00BC1B2E">
      <w:pPr>
        <w:pStyle w:val="ListParagraph"/>
        <w:numPr>
          <w:ilvl w:val="0"/>
          <w:numId w:val="7"/>
        </w:numPr>
        <w:jc w:val="both"/>
        <w:rPr>
          <w:b w:val="0"/>
          <w:lang w:bidi="en-US"/>
        </w:rPr>
      </w:pPr>
      <w:r w:rsidRPr="00785A4E">
        <w:rPr>
          <w:b w:val="0"/>
          <w:lang w:bidi="en-US"/>
        </w:rPr>
        <w:t xml:space="preserve">individuals must sign in </w:t>
      </w:r>
      <w:r>
        <w:rPr>
          <w:b w:val="0"/>
          <w:lang w:bidi="en-US"/>
        </w:rPr>
        <w:t xml:space="preserve">with both name and address </w:t>
      </w:r>
      <w:r w:rsidRPr="00785A4E">
        <w:rPr>
          <w:b w:val="0"/>
          <w:lang w:bidi="en-US"/>
        </w:rPr>
        <w:t xml:space="preserve">before </w:t>
      </w:r>
      <w:r>
        <w:rPr>
          <w:b w:val="0"/>
          <w:lang w:bidi="en-US"/>
        </w:rPr>
        <w:t xml:space="preserve">discussion on </w:t>
      </w:r>
      <w:r w:rsidR="008507CB">
        <w:rPr>
          <w:b w:val="0"/>
          <w:lang w:bidi="en-US"/>
        </w:rPr>
        <w:t xml:space="preserve">agenda items begins </w:t>
      </w:r>
      <w:r w:rsidR="008507CB" w:rsidRPr="00785A4E">
        <w:rPr>
          <w:b w:val="0"/>
          <w:lang w:bidi="en-US"/>
        </w:rPr>
        <w:t xml:space="preserve">on the sign-in sheet provided for that purpose </w:t>
      </w:r>
    </w:p>
    <w:p w:rsidR="008507CB" w:rsidRDefault="008507CB" w:rsidP="00BC1B2E">
      <w:pPr>
        <w:pStyle w:val="ListParagraph"/>
        <w:numPr>
          <w:ilvl w:val="0"/>
          <w:numId w:val="6"/>
        </w:numPr>
        <w:jc w:val="both"/>
        <w:rPr>
          <w:b w:val="0"/>
          <w:lang w:bidi="en-US"/>
        </w:rPr>
      </w:pPr>
      <w:r w:rsidRPr="008507CB">
        <w:rPr>
          <w:b w:val="0"/>
          <w:lang w:bidi="en-US"/>
        </w:rPr>
        <w:t xml:space="preserve">Moderator will call upon each speaker in order of signing </w:t>
      </w:r>
      <w:r w:rsidR="00D50F75">
        <w:rPr>
          <w:b w:val="0"/>
          <w:lang w:bidi="en-US"/>
        </w:rPr>
        <w:t>with pr</w:t>
      </w:r>
      <w:r w:rsidR="00D50F75" w:rsidRPr="00785A4E">
        <w:rPr>
          <w:b w:val="0"/>
          <w:lang w:bidi="en-US"/>
        </w:rPr>
        <w:t xml:space="preserve">eference given to Stilwell residents.  </w:t>
      </w:r>
    </w:p>
    <w:p w:rsidR="008507CB" w:rsidRPr="008507CB" w:rsidRDefault="008507CB" w:rsidP="00BC1B2E">
      <w:pPr>
        <w:pStyle w:val="ListParagraph"/>
        <w:numPr>
          <w:ilvl w:val="0"/>
          <w:numId w:val="6"/>
        </w:numPr>
        <w:jc w:val="both"/>
        <w:rPr>
          <w:b w:val="0"/>
          <w:lang w:bidi="en-US"/>
        </w:rPr>
      </w:pPr>
      <w:r w:rsidRPr="008507CB">
        <w:rPr>
          <w:b w:val="0"/>
          <w:lang w:bidi="en-US"/>
        </w:rPr>
        <w:t xml:space="preserve">Each speaker will be limited to 3 minutes of speaking time </w:t>
      </w:r>
    </w:p>
    <w:p w:rsidR="00785A4E" w:rsidRPr="00D50F75" w:rsidRDefault="008507CB" w:rsidP="0093238A">
      <w:pPr>
        <w:pStyle w:val="ListParagraph"/>
        <w:numPr>
          <w:ilvl w:val="0"/>
          <w:numId w:val="6"/>
        </w:numPr>
        <w:jc w:val="both"/>
        <w:rPr>
          <w:u w:val="single"/>
        </w:rPr>
      </w:pPr>
      <w:r w:rsidRPr="00D50F75">
        <w:rPr>
          <w:b w:val="0"/>
          <w:lang w:bidi="en-US"/>
        </w:rPr>
        <w:t xml:space="preserve">The cumulative total of all comments from the public </w:t>
      </w:r>
      <w:r w:rsidR="00781F02" w:rsidRPr="00D50F75">
        <w:rPr>
          <w:b w:val="0"/>
          <w:lang w:bidi="en-US"/>
        </w:rPr>
        <w:t xml:space="preserve">for each agenda item </w:t>
      </w:r>
      <w:r w:rsidRPr="00D50F75">
        <w:rPr>
          <w:b w:val="0"/>
          <w:lang w:bidi="en-US"/>
        </w:rPr>
        <w:t xml:space="preserve">shall not exceed 15 </w:t>
      </w:r>
      <w:r w:rsidR="00D50F75" w:rsidRPr="00D50F75">
        <w:rPr>
          <w:b w:val="0"/>
          <w:lang w:bidi="en-US"/>
        </w:rPr>
        <w:t>minutes’ subject to revision by the Mayor.</w:t>
      </w:r>
    </w:p>
    <w:p w:rsidR="002D2E97" w:rsidRDefault="002D2E97" w:rsidP="002D2E97">
      <w:pPr>
        <w:pStyle w:val="ListParagraph"/>
        <w:rPr>
          <w:b w:val="0"/>
          <w:lang w:bidi="en-US"/>
        </w:rPr>
      </w:pPr>
    </w:p>
    <w:p w:rsidR="003E0C09" w:rsidRDefault="00062252" w:rsidP="002D2E97">
      <w:pPr>
        <w:spacing w:after="160" w:line="259" w:lineRule="auto"/>
        <w:jc w:val="both"/>
        <w:rPr>
          <w:b w:val="0"/>
        </w:rPr>
      </w:pPr>
      <w:r>
        <w:rPr>
          <w:u w:val="single"/>
        </w:rPr>
        <w:t>Old Business</w:t>
      </w:r>
    </w:p>
    <w:p w:rsidR="00062252" w:rsidRPr="00062252" w:rsidRDefault="00062252" w:rsidP="00062252">
      <w:pPr>
        <w:pStyle w:val="ListParagraph"/>
        <w:numPr>
          <w:ilvl w:val="0"/>
          <w:numId w:val="11"/>
        </w:numPr>
        <w:rPr>
          <w:b w:val="0"/>
        </w:rPr>
      </w:pPr>
      <w:r w:rsidRPr="00062252">
        <w:rPr>
          <w:b w:val="0"/>
        </w:rPr>
        <w:t xml:space="preserve">Discussion and possible decision to increase base rate and current hourly wage for all Police Department Dispatchers by $2.00 effective </w:t>
      </w:r>
      <w:r>
        <w:rPr>
          <w:b w:val="0"/>
        </w:rPr>
        <w:t>November 1</w:t>
      </w:r>
      <w:r w:rsidRPr="00062252">
        <w:rPr>
          <w:b w:val="0"/>
        </w:rPr>
        <w:t>, 2021, requiring a budget increase of $1</w:t>
      </w:r>
      <w:r w:rsidR="002A0EEF">
        <w:rPr>
          <w:b w:val="0"/>
        </w:rPr>
        <w:t>2</w:t>
      </w:r>
      <w:r w:rsidRPr="00062252">
        <w:rPr>
          <w:b w:val="0"/>
        </w:rPr>
        <w:t>,</w:t>
      </w:r>
      <w:r w:rsidR="002A0EEF">
        <w:rPr>
          <w:b w:val="0"/>
        </w:rPr>
        <w:t>9</w:t>
      </w:r>
      <w:r w:rsidRPr="00062252">
        <w:rPr>
          <w:b w:val="0"/>
        </w:rPr>
        <w:t>00 to General Fund Account 10-09-501000.</w:t>
      </w:r>
    </w:p>
    <w:p w:rsidR="000C2683" w:rsidRDefault="000C2683" w:rsidP="002D2E97">
      <w:pPr>
        <w:spacing w:after="160" w:line="259" w:lineRule="auto"/>
        <w:jc w:val="both"/>
        <w:rPr>
          <w:u w:val="single"/>
        </w:rPr>
      </w:pPr>
    </w:p>
    <w:p w:rsidR="002D2E97" w:rsidRPr="00915C56" w:rsidRDefault="002D2E97" w:rsidP="002D2E97">
      <w:pPr>
        <w:spacing w:after="160" w:line="259" w:lineRule="auto"/>
        <w:jc w:val="both"/>
        <w:rPr>
          <w:u w:val="single"/>
        </w:rPr>
      </w:pPr>
      <w:r w:rsidRPr="00915C56">
        <w:rPr>
          <w:u w:val="single"/>
        </w:rPr>
        <w:t>Regular Agenda</w:t>
      </w:r>
    </w:p>
    <w:p w:rsidR="00442214" w:rsidRPr="00442214" w:rsidRDefault="00442214" w:rsidP="00442214">
      <w:pPr>
        <w:widowControl w:val="0"/>
        <w:numPr>
          <w:ilvl w:val="0"/>
          <w:numId w:val="13"/>
        </w:numPr>
        <w:autoSpaceDE w:val="0"/>
        <w:autoSpaceDN w:val="0"/>
        <w:outlineLvl w:val="0"/>
        <w:rPr>
          <w:b w:val="0"/>
          <w:lang w:bidi="en-US"/>
        </w:rPr>
      </w:pPr>
      <w:r w:rsidRPr="00515BB3">
        <w:rPr>
          <w:b w:val="0"/>
          <w:sz w:val="22"/>
          <w:szCs w:val="22"/>
        </w:rPr>
        <w:t>Discussion with possible decision to approve</w:t>
      </w:r>
      <w:r>
        <w:rPr>
          <w:b w:val="0"/>
          <w:sz w:val="22"/>
          <w:szCs w:val="22"/>
        </w:rPr>
        <w:t xml:space="preserve"> Resolution 11-01-2021: A Resolution of the City of Stilwell, Oklahoma, </w:t>
      </w:r>
      <w:r w:rsidR="00B3140E">
        <w:rPr>
          <w:b w:val="0"/>
          <w:sz w:val="22"/>
          <w:szCs w:val="22"/>
        </w:rPr>
        <w:t>closing</w:t>
      </w:r>
      <w:r>
        <w:rPr>
          <w:b w:val="0"/>
          <w:sz w:val="22"/>
          <w:szCs w:val="22"/>
        </w:rPr>
        <w:t xml:space="preserve"> an East/West Alleyway in Block 11, Original Town of Stilwell, Oklahoma, and Covenant of Continued Use of Its Streets Adjacent to Block 11.</w:t>
      </w:r>
    </w:p>
    <w:p w:rsidR="00442214" w:rsidRPr="00D00713" w:rsidRDefault="00442214" w:rsidP="00442214">
      <w:pPr>
        <w:widowControl w:val="0"/>
        <w:autoSpaceDE w:val="0"/>
        <w:autoSpaceDN w:val="0"/>
        <w:ind w:left="720"/>
        <w:outlineLvl w:val="0"/>
        <w:rPr>
          <w:b w:val="0"/>
          <w:lang w:bidi="en-US"/>
        </w:rPr>
      </w:pPr>
    </w:p>
    <w:p w:rsidR="00D96B83" w:rsidRPr="00857D69" w:rsidRDefault="00D96B83" w:rsidP="00D96B83">
      <w:pPr>
        <w:widowControl w:val="0"/>
        <w:numPr>
          <w:ilvl w:val="0"/>
          <w:numId w:val="13"/>
        </w:numPr>
        <w:autoSpaceDE w:val="0"/>
        <w:autoSpaceDN w:val="0"/>
        <w:outlineLvl w:val="0"/>
        <w:rPr>
          <w:b w:val="0"/>
          <w:lang w:bidi="en-US"/>
        </w:rPr>
      </w:pPr>
      <w:r w:rsidRPr="00857D69">
        <w:rPr>
          <w:b w:val="0"/>
          <w:lang w:bidi="en-US"/>
        </w:rPr>
        <w:lastRenderedPageBreak/>
        <w:t>Discussion with possible decision to allow Stilwell Senior Citizens use of all areas within the community building except for those areas necessary for contract fulfillment with Oklahoma Juvenile Affairs and SAC nutrition.</w:t>
      </w:r>
    </w:p>
    <w:p w:rsidR="00D96B83" w:rsidRDefault="00D96B83" w:rsidP="00D96B83">
      <w:pPr>
        <w:pStyle w:val="ListParagraph"/>
        <w:widowControl w:val="0"/>
        <w:autoSpaceDE w:val="0"/>
        <w:autoSpaceDN w:val="0"/>
        <w:outlineLvl w:val="0"/>
        <w:rPr>
          <w:b w:val="0"/>
          <w:lang w:bidi="en-US"/>
        </w:rPr>
      </w:pPr>
    </w:p>
    <w:p w:rsidR="00F85B89" w:rsidRPr="00B3140E" w:rsidRDefault="00F85B89" w:rsidP="00442214">
      <w:pPr>
        <w:pStyle w:val="ListParagraph"/>
        <w:widowControl w:val="0"/>
        <w:numPr>
          <w:ilvl w:val="0"/>
          <w:numId w:val="13"/>
        </w:numPr>
        <w:autoSpaceDE w:val="0"/>
        <w:autoSpaceDN w:val="0"/>
        <w:outlineLvl w:val="0"/>
        <w:rPr>
          <w:b w:val="0"/>
          <w:lang w:bidi="en-US"/>
        </w:rPr>
      </w:pPr>
      <w:r w:rsidRPr="00B3140E">
        <w:rPr>
          <w:b w:val="0"/>
          <w:lang w:bidi="en-US"/>
        </w:rPr>
        <w:t xml:space="preserve">Discussion with possible decision to adopt Ordinance No. 418: “An Ordinance Annexing Certain Territory into the Corporate Limits of the City of Stilwell, Oklahoma, To Be Known as </w:t>
      </w:r>
      <w:r w:rsidRPr="00B3140E">
        <w:rPr>
          <w:lang w:bidi="en-US"/>
        </w:rPr>
        <w:t xml:space="preserve">Adair Park </w:t>
      </w:r>
      <w:r w:rsidR="00DE0634">
        <w:rPr>
          <w:lang w:bidi="en-US"/>
        </w:rPr>
        <w:t xml:space="preserve">2021 </w:t>
      </w:r>
      <w:r w:rsidRPr="00B3140E">
        <w:rPr>
          <w:lang w:bidi="en-US"/>
        </w:rPr>
        <w:t>Addition</w:t>
      </w:r>
      <w:r w:rsidRPr="00B3140E">
        <w:rPr>
          <w:b w:val="0"/>
          <w:lang w:bidi="en-US"/>
        </w:rPr>
        <w:t>; Providing for Severability and Providing an Effective Date” with legal description as follows:</w:t>
      </w:r>
    </w:p>
    <w:p w:rsidR="00442214" w:rsidRPr="00B3140E" w:rsidRDefault="00442214" w:rsidP="00F85B89">
      <w:pPr>
        <w:pStyle w:val="ListParagraph"/>
        <w:ind w:left="1440"/>
        <w:jc w:val="both"/>
        <w:rPr>
          <w:b w:val="0"/>
          <w:i/>
          <w:lang w:bidi="en-US"/>
        </w:rPr>
      </w:pPr>
    </w:p>
    <w:p w:rsidR="00F85B89" w:rsidRPr="00B3140E" w:rsidRDefault="00F85B89" w:rsidP="00F85B89">
      <w:pPr>
        <w:pStyle w:val="ListParagraph"/>
        <w:ind w:left="1440"/>
        <w:jc w:val="both"/>
        <w:rPr>
          <w:b w:val="0"/>
          <w:i/>
          <w:lang w:bidi="en-US"/>
        </w:rPr>
      </w:pPr>
      <w:r w:rsidRPr="00B3140E">
        <w:rPr>
          <w:b w:val="0"/>
          <w:i/>
          <w:lang w:bidi="en-US"/>
        </w:rPr>
        <w:t>The S ½ of NE of NW and the N ½ of SE of NW of Section 26, Township 16 North, Range 25 East, Adair County, Oklahoma</w:t>
      </w:r>
    </w:p>
    <w:p w:rsidR="00F85B89" w:rsidRPr="00B3140E" w:rsidRDefault="00F85B89" w:rsidP="00F85B89">
      <w:pPr>
        <w:pStyle w:val="ListParagraph"/>
        <w:ind w:left="1440"/>
        <w:jc w:val="both"/>
        <w:rPr>
          <w:b w:val="0"/>
          <w:i/>
          <w:lang w:bidi="en-US"/>
        </w:rPr>
      </w:pPr>
    </w:p>
    <w:p w:rsidR="00F85B89" w:rsidRPr="00B3140E" w:rsidRDefault="00F85B89" w:rsidP="00442214">
      <w:pPr>
        <w:widowControl w:val="0"/>
        <w:numPr>
          <w:ilvl w:val="0"/>
          <w:numId w:val="13"/>
        </w:numPr>
        <w:autoSpaceDE w:val="0"/>
        <w:autoSpaceDN w:val="0"/>
        <w:outlineLvl w:val="0"/>
        <w:rPr>
          <w:b w:val="0"/>
          <w:lang w:bidi="en-US"/>
        </w:rPr>
      </w:pPr>
      <w:r w:rsidRPr="00B3140E">
        <w:rPr>
          <w:b w:val="0"/>
          <w:lang w:bidi="en-US"/>
        </w:rPr>
        <w:t>Discussion with possible decision to adopt, for the immediate preservation of the public peace, health and safety, an emergency clause by reason whereof the provisions of “Ordinance 418” adopted above shall become effective immediately upon passage and approval, all as required by Law.</w:t>
      </w:r>
    </w:p>
    <w:p w:rsidR="00921620" w:rsidRPr="0063407A" w:rsidRDefault="00921620" w:rsidP="00921620">
      <w:pPr>
        <w:widowControl w:val="0"/>
        <w:autoSpaceDE w:val="0"/>
        <w:autoSpaceDN w:val="0"/>
        <w:ind w:left="720"/>
        <w:outlineLvl w:val="0"/>
        <w:rPr>
          <w:b w:val="0"/>
          <w:color w:val="FF0000"/>
          <w:lang w:bidi="en-US"/>
        </w:rPr>
      </w:pPr>
    </w:p>
    <w:p w:rsidR="001822E8" w:rsidRDefault="001822E8" w:rsidP="00E74906">
      <w:pPr>
        <w:numPr>
          <w:ilvl w:val="0"/>
          <w:numId w:val="13"/>
        </w:numPr>
        <w:contextualSpacing/>
        <w:rPr>
          <w:b w:val="0"/>
          <w:lang w:bidi="en-US"/>
        </w:rPr>
      </w:pPr>
      <w:r w:rsidRPr="00E74906">
        <w:rPr>
          <w:b w:val="0"/>
          <w:lang w:bidi="en-US"/>
        </w:rPr>
        <w:t>Discussion with possible de</w:t>
      </w:r>
      <w:r w:rsidR="00083DFD" w:rsidRPr="00E74906">
        <w:rPr>
          <w:b w:val="0"/>
          <w:lang w:bidi="en-US"/>
        </w:rPr>
        <w:t>cision to adopt Ordinance No. 420</w:t>
      </w:r>
      <w:r w:rsidRPr="00E74906">
        <w:rPr>
          <w:b w:val="0"/>
          <w:lang w:bidi="en-US"/>
        </w:rPr>
        <w:t xml:space="preserve">: </w:t>
      </w:r>
      <w:r w:rsidR="00E74906">
        <w:rPr>
          <w:b w:val="0"/>
          <w:lang w:bidi="en-US"/>
        </w:rPr>
        <w:t>“</w:t>
      </w:r>
      <w:r w:rsidR="00E74906" w:rsidRPr="00E74906">
        <w:rPr>
          <w:b w:val="0"/>
          <w:lang w:bidi="en-US"/>
        </w:rPr>
        <w:t>An Ordinance Creating the Volunteer Fire Department of the City of Stilwell, Oklahoma; Providing Rules and Regulations for Governance of</w:t>
      </w:r>
      <w:r w:rsidR="00E74906">
        <w:rPr>
          <w:b w:val="0"/>
          <w:lang w:bidi="en-US"/>
        </w:rPr>
        <w:t xml:space="preserve"> Said Department; a</w:t>
      </w:r>
      <w:r w:rsidR="00E74906" w:rsidRPr="00E74906">
        <w:rPr>
          <w:b w:val="0"/>
          <w:lang w:bidi="en-US"/>
        </w:rPr>
        <w:t>nd Repealing Stilwell City Ordinances No. 360, 373, 373-A, 373-B and All Other Ordinances or Portions Thereof in Conflict Therewith</w:t>
      </w:r>
      <w:r w:rsidR="00E74906">
        <w:rPr>
          <w:b w:val="0"/>
          <w:lang w:bidi="en-US"/>
        </w:rPr>
        <w:t>”</w:t>
      </w:r>
    </w:p>
    <w:p w:rsidR="00E74906" w:rsidRDefault="00E74906" w:rsidP="00E74906">
      <w:pPr>
        <w:pStyle w:val="ListParagraph"/>
        <w:rPr>
          <w:b w:val="0"/>
          <w:lang w:bidi="en-US"/>
        </w:rPr>
      </w:pPr>
    </w:p>
    <w:p w:rsidR="001822E8" w:rsidRPr="00083DFD" w:rsidRDefault="001822E8" w:rsidP="00442214">
      <w:pPr>
        <w:widowControl w:val="0"/>
        <w:numPr>
          <w:ilvl w:val="0"/>
          <w:numId w:val="13"/>
        </w:numPr>
        <w:autoSpaceDE w:val="0"/>
        <w:autoSpaceDN w:val="0"/>
        <w:contextualSpacing/>
        <w:outlineLvl w:val="0"/>
        <w:rPr>
          <w:b w:val="0"/>
        </w:rPr>
      </w:pPr>
      <w:r w:rsidRPr="00083DFD">
        <w:rPr>
          <w:b w:val="0"/>
          <w:lang w:bidi="en-US"/>
        </w:rPr>
        <w:t>Discussion with possible decision to adopt, for the immediate preservation of the public peace, health and safety, an emergency clause by reason whereof the provisions of “Ordinance 421” adopted above shall become effective immediately upon passage and approval, all as required by Law.</w:t>
      </w:r>
    </w:p>
    <w:p w:rsidR="001822E8" w:rsidRDefault="001822E8" w:rsidP="001822E8">
      <w:pPr>
        <w:pStyle w:val="ListParagraph"/>
        <w:rPr>
          <w:b w:val="0"/>
        </w:rPr>
      </w:pPr>
    </w:p>
    <w:p w:rsidR="00815F4E" w:rsidRDefault="00815F4E" w:rsidP="00442214">
      <w:pPr>
        <w:numPr>
          <w:ilvl w:val="0"/>
          <w:numId w:val="13"/>
        </w:numPr>
        <w:contextualSpacing/>
        <w:rPr>
          <w:b w:val="0"/>
        </w:rPr>
      </w:pPr>
      <w:r w:rsidRPr="00794AD5">
        <w:rPr>
          <w:b w:val="0"/>
        </w:rPr>
        <w:t xml:space="preserve">Discussion with possible decision to approve </w:t>
      </w:r>
      <w:r>
        <w:rPr>
          <w:b w:val="0"/>
        </w:rPr>
        <w:t xml:space="preserve">request </w:t>
      </w:r>
      <w:r w:rsidRPr="00794AD5">
        <w:rPr>
          <w:b w:val="0"/>
        </w:rPr>
        <w:t xml:space="preserve">by the Stilwell Chamber of Commerce </w:t>
      </w:r>
      <w:r>
        <w:rPr>
          <w:b w:val="0"/>
        </w:rPr>
        <w:t>to close</w:t>
      </w:r>
      <w:r w:rsidRPr="00794AD5">
        <w:rPr>
          <w:b w:val="0"/>
        </w:rPr>
        <w:t xml:space="preserve"> Second Street from CV’s Grocery south to </w:t>
      </w:r>
      <w:r>
        <w:rPr>
          <w:b w:val="0"/>
        </w:rPr>
        <w:t>Stilwell Pharmacy</w:t>
      </w:r>
      <w:r w:rsidRPr="00794AD5">
        <w:rPr>
          <w:b w:val="0"/>
        </w:rPr>
        <w:t xml:space="preserve"> </w:t>
      </w:r>
      <w:r>
        <w:rPr>
          <w:b w:val="0"/>
        </w:rPr>
        <w:t>for Saturday December 11</w:t>
      </w:r>
      <w:r w:rsidRPr="00815F4E">
        <w:rPr>
          <w:b w:val="0"/>
          <w:vertAlign w:val="superscript"/>
        </w:rPr>
        <w:t>th</w:t>
      </w:r>
      <w:r>
        <w:rPr>
          <w:b w:val="0"/>
        </w:rPr>
        <w:t xml:space="preserve"> </w:t>
      </w:r>
      <w:r w:rsidRPr="00794AD5">
        <w:rPr>
          <w:b w:val="0"/>
        </w:rPr>
        <w:t xml:space="preserve">from </w:t>
      </w:r>
      <w:r>
        <w:rPr>
          <w:b w:val="0"/>
        </w:rPr>
        <w:t>3</w:t>
      </w:r>
      <w:r w:rsidRPr="00794AD5">
        <w:rPr>
          <w:b w:val="0"/>
        </w:rPr>
        <w:t xml:space="preserve">:00 p.m. until </w:t>
      </w:r>
      <w:r>
        <w:rPr>
          <w:b w:val="0"/>
        </w:rPr>
        <w:t>5:00</w:t>
      </w:r>
      <w:r w:rsidRPr="00794AD5">
        <w:rPr>
          <w:b w:val="0"/>
        </w:rPr>
        <w:t xml:space="preserve"> p.m. for the Stilwell Christmas Parade</w:t>
      </w:r>
      <w:r>
        <w:rPr>
          <w:b w:val="0"/>
        </w:rPr>
        <w:t>.</w:t>
      </w:r>
    </w:p>
    <w:p w:rsidR="00815F4E" w:rsidRDefault="00815F4E" w:rsidP="00815F4E">
      <w:pPr>
        <w:pStyle w:val="ListParagraph"/>
        <w:rPr>
          <w:b w:val="0"/>
        </w:rPr>
      </w:pPr>
    </w:p>
    <w:p w:rsidR="00815F4E" w:rsidRPr="00CB3195" w:rsidRDefault="00D97CD8" w:rsidP="00442214">
      <w:pPr>
        <w:pStyle w:val="ListParagraph"/>
        <w:numPr>
          <w:ilvl w:val="0"/>
          <w:numId w:val="13"/>
        </w:numPr>
        <w:rPr>
          <w:b w:val="0"/>
        </w:rPr>
      </w:pPr>
      <w:r w:rsidRPr="00CB3195">
        <w:rPr>
          <w:b w:val="0"/>
        </w:rPr>
        <w:t xml:space="preserve">Discussion with possible decision to approve City Calendar of Holidays and City Council Meeting Dates for calendar year </w:t>
      </w:r>
      <w:r w:rsidR="00815F4E" w:rsidRPr="00CB3195">
        <w:rPr>
          <w:b w:val="0"/>
        </w:rPr>
        <w:t>2022.</w:t>
      </w:r>
    </w:p>
    <w:p w:rsidR="00815F4E" w:rsidRPr="00815F4E" w:rsidRDefault="00815F4E" w:rsidP="00815F4E">
      <w:pPr>
        <w:pStyle w:val="ListParagraph"/>
        <w:rPr>
          <w:b w:val="0"/>
        </w:rPr>
      </w:pPr>
    </w:p>
    <w:p w:rsidR="00C26323" w:rsidRPr="00442214" w:rsidRDefault="00C26323" w:rsidP="00442214">
      <w:pPr>
        <w:pStyle w:val="ListParagraph"/>
        <w:numPr>
          <w:ilvl w:val="0"/>
          <w:numId w:val="13"/>
        </w:numPr>
        <w:rPr>
          <w:b w:val="0"/>
        </w:rPr>
      </w:pPr>
      <w:r w:rsidRPr="00442214">
        <w:rPr>
          <w:b w:val="0"/>
        </w:rPr>
        <w:t xml:space="preserve">Discussion with possible decision to approve Municipal Liability Protection Plan with Oklahoma Municipal Assurance Group (OMAG) </w:t>
      </w:r>
      <w:r w:rsidR="00442214" w:rsidRPr="00442214">
        <w:rPr>
          <w:b w:val="0"/>
        </w:rPr>
        <w:t>for $41,612.00.</w:t>
      </w:r>
    </w:p>
    <w:p w:rsidR="00C26323" w:rsidRPr="00442214" w:rsidRDefault="00C26323" w:rsidP="00C26323">
      <w:pPr>
        <w:pStyle w:val="ListParagraph"/>
        <w:rPr>
          <w:b w:val="0"/>
        </w:rPr>
      </w:pPr>
    </w:p>
    <w:p w:rsidR="00515BB3" w:rsidRPr="00515BB3" w:rsidRDefault="00515BB3" w:rsidP="00442214">
      <w:pPr>
        <w:widowControl w:val="0"/>
        <w:numPr>
          <w:ilvl w:val="0"/>
          <w:numId w:val="13"/>
        </w:numPr>
        <w:autoSpaceDE w:val="0"/>
        <w:autoSpaceDN w:val="0"/>
        <w:outlineLvl w:val="0"/>
        <w:rPr>
          <w:b w:val="0"/>
          <w:lang w:bidi="en-US"/>
        </w:rPr>
      </w:pPr>
      <w:r w:rsidRPr="00515BB3">
        <w:rPr>
          <w:b w:val="0"/>
          <w:sz w:val="22"/>
          <w:szCs w:val="22"/>
        </w:rPr>
        <w:t xml:space="preserve">Discussion with possible decision to approve purchase of </w:t>
      </w:r>
      <w:r>
        <w:rPr>
          <w:b w:val="0"/>
          <w:sz w:val="22"/>
          <w:szCs w:val="22"/>
        </w:rPr>
        <w:t>‘</w:t>
      </w:r>
      <w:r w:rsidRPr="00515BB3">
        <w:rPr>
          <w:b w:val="0"/>
          <w:sz w:val="22"/>
          <w:szCs w:val="22"/>
        </w:rPr>
        <w:t>Grasshopper</w:t>
      </w:r>
      <w:r w:rsidRPr="00515BB3">
        <w:rPr>
          <w:b w:val="0"/>
          <w:lang w:bidi="en-US"/>
        </w:rPr>
        <w:t xml:space="preserve"> Model 335 with 61” deck</w:t>
      </w:r>
      <w:r>
        <w:rPr>
          <w:b w:val="0"/>
          <w:lang w:bidi="en-US"/>
        </w:rPr>
        <w:t>’</w:t>
      </w:r>
      <w:r w:rsidRPr="00515BB3">
        <w:rPr>
          <w:b w:val="0"/>
          <w:lang w:bidi="en-US"/>
        </w:rPr>
        <w:t xml:space="preserve"> for $11,563.25</w:t>
      </w:r>
      <w:r>
        <w:rPr>
          <w:b w:val="0"/>
          <w:lang w:bidi="en-US"/>
        </w:rPr>
        <w:t xml:space="preserve"> from OMNIA Partners.</w:t>
      </w:r>
      <w:r w:rsidRPr="00515BB3">
        <w:rPr>
          <w:b w:val="0"/>
          <w:sz w:val="22"/>
          <w:szCs w:val="22"/>
        </w:rPr>
        <w:t xml:space="preserve"> </w:t>
      </w:r>
    </w:p>
    <w:p w:rsidR="00515BB3" w:rsidRDefault="00515BB3" w:rsidP="00515BB3">
      <w:pPr>
        <w:pStyle w:val="ListParagraph"/>
        <w:rPr>
          <w:b w:val="0"/>
          <w:lang w:bidi="en-US"/>
        </w:rPr>
      </w:pPr>
    </w:p>
    <w:p w:rsidR="00515BB3" w:rsidRPr="00515BB3" w:rsidRDefault="00515BB3" w:rsidP="00442214">
      <w:pPr>
        <w:widowControl w:val="0"/>
        <w:numPr>
          <w:ilvl w:val="0"/>
          <w:numId w:val="13"/>
        </w:numPr>
        <w:autoSpaceDE w:val="0"/>
        <w:autoSpaceDN w:val="0"/>
        <w:outlineLvl w:val="0"/>
        <w:rPr>
          <w:b w:val="0"/>
          <w:lang w:bidi="en-US"/>
        </w:rPr>
      </w:pPr>
      <w:r w:rsidRPr="00515BB3">
        <w:rPr>
          <w:b w:val="0"/>
          <w:sz w:val="22"/>
          <w:szCs w:val="22"/>
        </w:rPr>
        <w:t>Discussion with possible decision to approve surplus and</w:t>
      </w:r>
      <w:r>
        <w:rPr>
          <w:b w:val="0"/>
          <w:sz w:val="22"/>
          <w:szCs w:val="22"/>
        </w:rPr>
        <w:t xml:space="preserve"> sale of Street Department ‘Grasshopper 223’ through Purple Wave.</w:t>
      </w:r>
    </w:p>
    <w:p w:rsidR="00515BB3" w:rsidRDefault="00515BB3" w:rsidP="00515BB3">
      <w:pPr>
        <w:pStyle w:val="ListParagraph"/>
        <w:rPr>
          <w:b w:val="0"/>
          <w:lang w:bidi="en-US"/>
        </w:rPr>
      </w:pPr>
    </w:p>
    <w:p w:rsidR="00823544" w:rsidRDefault="00823544" w:rsidP="00D96B83">
      <w:pPr>
        <w:pStyle w:val="ListParagraph"/>
        <w:numPr>
          <w:ilvl w:val="0"/>
          <w:numId w:val="13"/>
        </w:numPr>
        <w:jc w:val="both"/>
        <w:rPr>
          <w:b w:val="0"/>
        </w:rPr>
      </w:pPr>
      <w:r w:rsidRPr="00AC455A">
        <w:rPr>
          <w:b w:val="0"/>
        </w:rPr>
        <w:t xml:space="preserve">Discussion with possible decision to </w:t>
      </w:r>
      <w:r>
        <w:rPr>
          <w:b w:val="0"/>
        </w:rPr>
        <w:t xml:space="preserve">renew </w:t>
      </w:r>
      <w:r w:rsidRPr="00AC455A">
        <w:rPr>
          <w:b w:val="0"/>
        </w:rPr>
        <w:t>contract with MSDSonline for compliance with OSHA 29 CFR 1910.1200 concerning Hazard Communication Safety Data Sheets at a cost o</w:t>
      </w:r>
      <w:r>
        <w:rPr>
          <w:b w:val="0"/>
        </w:rPr>
        <w:t>f $2,999 per annum.</w:t>
      </w:r>
    </w:p>
    <w:p w:rsidR="00823544" w:rsidRPr="00823544" w:rsidRDefault="00823544" w:rsidP="00823544">
      <w:pPr>
        <w:pStyle w:val="ListParagraph"/>
        <w:rPr>
          <w:b w:val="0"/>
        </w:rPr>
      </w:pPr>
    </w:p>
    <w:p w:rsidR="00442214" w:rsidRPr="00AE5886" w:rsidRDefault="00442214" w:rsidP="00442214">
      <w:pPr>
        <w:pStyle w:val="ListParagraph"/>
        <w:numPr>
          <w:ilvl w:val="0"/>
          <w:numId w:val="13"/>
        </w:numPr>
        <w:jc w:val="both"/>
        <w:rPr>
          <w:b w:val="0"/>
        </w:rPr>
      </w:pPr>
      <w:r w:rsidRPr="00AE5886">
        <w:rPr>
          <w:b w:val="0"/>
        </w:rPr>
        <w:t xml:space="preserve">Discussion with possible decision to purchase for Animal Control a 2022 Ford </w:t>
      </w:r>
      <w:r w:rsidR="001A1003" w:rsidRPr="00AE5886">
        <w:rPr>
          <w:b w:val="0"/>
        </w:rPr>
        <w:t>Ranger</w:t>
      </w:r>
      <w:r w:rsidRPr="00AE5886">
        <w:rPr>
          <w:b w:val="0"/>
        </w:rPr>
        <w:t xml:space="preserve"> from Lewis Ford Sales in Fayetteville for $2</w:t>
      </w:r>
      <w:r w:rsidR="00AE5886" w:rsidRPr="00AE5886">
        <w:rPr>
          <w:b w:val="0"/>
        </w:rPr>
        <w:t>8,096</w:t>
      </w:r>
      <w:r w:rsidRPr="00AE5886">
        <w:rPr>
          <w:b w:val="0"/>
        </w:rPr>
        <w:t>.00 from Capitol Im</w:t>
      </w:r>
      <w:r w:rsidR="00AE5886">
        <w:rPr>
          <w:b w:val="0"/>
        </w:rPr>
        <w:t>provement Account 20-15-645300 not requiring a budget adjustment.</w:t>
      </w:r>
    </w:p>
    <w:p w:rsidR="00442214" w:rsidRPr="00442214" w:rsidRDefault="00442214" w:rsidP="00442214">
      <w:pPr>
        <w:pStyle w:val="ListParagraph"/>
        <w:rPr>
          <w:b w:val="0"/>
        </w:rPr>
      </w:pPr>
    </w:p>
    <w:p w:rsidR="00EF21A0" w:rsidRDefault="00EF21A0" w:rsidP="00EF21A0">
      <w:pPr>
        <w:ind w:left="720"/>
        <w:contextualSpacing/>
      </w:pPr>
      <w:r w:rsidRPr="006D1156">
        <w:t>Possible Executive Session for discussion of Items</w:t>
      </w:r>
      <w:r w:rsidRPr="006D1156">
        <w:rPr>
          <w:color w:val="FF0000"/>
        </w:rPr>
        <w:t xml:space="preserve"> </w:t>
      </w:r>
      <w:r w:rsidR="0081140D">
        <w:t>14, 15, 16, &amp; 17</w:t>
      </w:r>
      <w:r w:rsidR="00A20809" w:rsidRPr="00A20809">
        <w:t xml:space="preserve"> </w:t>
      </w:r>
      <w:r w:rsidRPr="006D1156">
        <w:t>as per Title 25 O.S. 307(B)(1)(2)(3)(4)</w:t>
      </w:r>
      <w:r w:rsidR="00F6344F">
        <w:t xml:space="preserve"> and 308(D)(1)(2)</w:t>
      </w:r>
      <w:r w:rsidRPr="006D1156">
        <w:t>.</w:t>
      </w:r>
    </w:p>
    <w:p w:rsidR="00EF21A0" w:rsidRPr="006D1156" w:rsidRDefault="00EF21A0" w:rsidP="00EF21A0">
      <w:pPr>
        <w:ind w:left="720"/>
        <w:contextualSpacing/>
      </w:pPr>
    </w:p>
    <w:p w:rsidR="00EF21A0" w:rsidRDefault="00EF21A0" w:rsidP="00EF21A0">
      <w:pPr>
        <w:ind w:left="720"/>
        <w:contextualSpacing/>
      </w:pPr>
      <w:r w:rsidRPr="006D1156">
        <w:t>Possible Return from Executive Session as per Title 25 O.S. 307(B)(1)</w:t>
      </w:r>
      <w:r w:rsidR="00F6344F">
        <w:t xml:space="preserve"> and 308(D)(1)(2)</w:t>
      </w:r>
      <w:r w:rsidRPr="006D1156">
        <w:t>.</w:t>
      </w:r>
    </w:p>
    <w:p w:rsidR="00EF21A0" w:rsidRDefault="00EF21A0" w:rsidP="00EF21A0">
      <w:pPr>
        <w:ind w:left="720"/>
        <w:contextualSpacing/>
      </w:pPr>
    </w:p>
    <w:p w:rsidR="00EF21A0" w:rsidRPr="00A20809" w:rsidRDefault="00F6344F" w:rsidP="00EF21A0">
      <w:pPr>
        <w:ind w:left="720"/>
        <w:contextualSpacing/>
      </w:pPr>
      <w:r>
        <w:t xml:space="preserve">Possible </w:t>
      </w:r>
      <w:r w:rsidR="00EF21A0" w:rsidRPr="00A20809">
        <w:t>Public Statement of Executive Session Minutes by City Clerk.</w:t>
      </w:r>
      <w:bookmarkStart w:id="0" w:name="_GoBack"/>
      <w:bookmarkEnd w:id="0"/>
    </w:p>
    <w:p w:rsidR="00EF21A0" w:rsidRDefault="00EF21A0" w:rsidP="00EF21A0">
      <w:pPr>
        <w:rPr>
          <w:b w:val="0"/>
        </w:rPr>
      </w:pPr>
    </w:p>
    <w:p w:rsidR="00FD1D8A" w:rsidRDefault="00FD1D8A" w:rsidP="00442214">
      <w:pPr>
        <w:pStyle w:val="ListParagraph"/>
        <w:numPr>
          <w:ilvl w:val="0"/>
          <w:numId w:val="13"/>
        </w:numPr>
        <w:rPr>
          <w:rFonts w:eastAsiaTheme="minorHAnsi"/>
          <w:b w:val="0"/>
        </w:rPr>
      </w:pPr>
      <w:r w:rsidRPr="00145167">
        <w:rPr>
          <w:rFonts w:eastAsiaTheme="minorHAnsi"/>
          <w:b w:val="0"/>
        </w:rPr>
        <w:t xml:space="preserve">Discussion with possible decision to </w:t>
      </w:r>
      <w:r>
        <w:rPr>
          <w:rFonts w:eastAsiaTheme="minorHAnsi"/>
          <w:b w:val="0"/>
        </w:rPr>
        <w:t>confirm resignation of Police Officer Joseph Herrera effective 10-13-2021.</w:t>
      </w:r>
      <w:r w:rsidR="00F6344F">
        <w:rPr>
          <w:rFonts w:eastAsiaTheme="minorHAnsi"/>
          <w:b w:val="0"/>
        </w:rPr>
        <w:t xml:space="preserve"> </w:t>
      </w:r>
      <w:r w:rsidR="00F6344F" w:rsidRPr="006D1156">
        <w:t>Title 25 O.S. 307(B)(</w:t>
      </w:r>
      <w:r w:rsidR="00F6344F">
        <w:t>1</w:t>
      </w:r>
      <w:r w:rsidR="00F6344F" w:rsidRPr="006D1156">
        <w:t>).</w:t>
      </w:r>
    </w:p>
    <w:p w:rsidR="00FD1D8A" w:rsidRDefault="00FD1D8A" w:rsidP="00FD1D8A">
      <w:pPr>
        <w:pStyle w:val="ListParagraph"/>
        <w:rPr>
          <w:rFonts w:eastAsiaTheme="minorHAnsi"/>
          <w:b w:val="0"/>
        </w:rPr>
      </w:pPr>
    </w:p>
    <w:p w:rsidR="00FD1D8A" w:rsidRDefault="00FD1D8A" w:rsidP="00442214">
      <w:pPr>
        <w:pStyle w:val="ListParagraph"/>
        <w:numPr>
          <w:ilvl w:val="0"/>
          <w:numId w:val="13"/>
        </w:numPr>
        <w:rPr>
          <w:rFonts w:eastAsiaTheme="minorHAnsi"/>
          <w:b w:val="0"/>
        </w:rPr>
      </w:pPr>
      <w:r w:rsidRPr="00145167">
        <w:rPr>
          <w:rFonts w:eastAsiaTheme="minorHAnsi"/>
          <w:b w:val="0"/>
        </w:rPr>
        <w:t xml:space="preserve">Discussion with possible decision to </w:t>
      </w:r>
      <w:r>
        <w:rPr>
          <w:rFonts w:eastAsiaTheme="minorHAnsi"/>
          <w:b w:val="0"/>
        </w:rPr>
        <w:t>confirm Mayoral Appointment of Jeremy Enneki</w:t>
      </w:r>
      <w:r w:rsidR="00D96B83">
        <w:rPr>
          <w:rFonts w:eastAsiaTheme="minorHAnsi"/>
          <w:b w:val="0"/>
        </w:rPr>
        <w:t>ng as full-time Police Officer effective 10-23-2021 at $14.00 per hour.</w:t>
      </w:r>
      <w:r w:rsidR="00F6344F">
        <w:rPr>
          <w:rFonts w:eastAsiaTheme="minorHAnsi"/>
          <w:b w:val="0"/>
        </w:rPr>
        <w:t xml:space="preserve"> </w:t>
      </w:r>
      <w:r w:rsidR="00F6344F" w:rsidRPr="006D1156">
        <w:t>Title 25 O.S. 307(B)(</w:t>
      </w:r>
      <w:r w:rsidR="00F6344F">
        <w:t>1</w:t>
      </w:r>
      <w:r w:rsidR="00F6344F" w:rsidRPr="006D1156">
        <w:t>).</w:t>
      </w:r>
    </w:p>
    <w:p w:rsidR="00FD1D8A" w:rsidRDefault="00FD1D8A" w:rsidP="00FD1D8A">
      <w:pPr>
        <w:pStyle w:val="ListParagraph"/>
        <w:rPr>
          <w:rFonts w:eastAsiaTheme="minorHAnsi"/>
          <w:b w:val="0"/>
        </w:rPr>
      </w:pPr>
    </w:p>
    <w:p w:rsidR="00FD1D8A" w:rsidRDefault="00FD1D8A" w:rsidP="00442214">
      <w:pPr>
        <w:pStyle w:val="ListParagraph"/>
        <w:numPr>
          <w:ilvl w:val="0"/>
          <w:numId w:val="13"/>
        </w:numPr>
        <w:rPr>
          <w:rFonts w:eastAsiaTheme="minorHAnsi"/>
          <w:b w:val="0"/>
        </w:rPr>
      </w:pPr>
      <w:r w:rsidRPr="00145167">
        <w:rPr>
          <w:rFonts w:eastAsiaTheme="minorHAnsi"/>
          <w:b w:val="0"/>
        </w:rPr>
        <w:t xml:space="preserve">Discussion with possible decision to </w:t>
      </w:r>
      <w:r>
        <w:rPr>
          <w:rFonts w:eastAsiaTheme="minorHAnsi"/>
          <w:b w:val="0"/>
        </w:rPr>
        <w:t>confirm Mayoral appointment of Jacob Martin from Full-time Dispatch to Full-time Police Officer</w:t>
      </w:r>
      <w:r w:rsidR="00020036">
        <w:rPr>
          <w:rFonts w:eastAsiaTheme="minorHAnsi"/>
          <w:b w:val="0"/>
        </w:rPr>
        <w:t xml:space="preserve"> effective 10-13-2021 at $14.00 per hour</w:t>
      </w:r>
      <w:r>
        <w:rPr>
          <w:rFonts w:eastAsiaTheme="minorHAnsi"/>
          <w:b w:val="0"/>
        </w:rPr>
        <w:t>.</w:t>
      </w:r>
      <w:r w:rsidR="00F6344F">
        <w:rPr>
          <w:rFonts w:eastAsiaTheme="minorHAnsi"/>
          <w:b w:val="0"/>
        </w:rPr>
        <w:t xml:space="preserve"> </w:t>
      </w:r>
      <w:r w:rsidR="00F6344F" w:rsidRPr="006D1156">
        <w:t>Title 25 O.S. 307(B)(</w:t>
      </w:r>
      <w:r w:rsidR="00F6344F">
        <w:t>1</w:t>
      </w:r>
      <w:r w:rsidR="00F6344F" w:rsidRPr="006D1156">
        <w:t>).</w:t>
      </w:r>
    </w:p>
    <w:p w:rsidR="00FD1D8A" w:rsidRPr="00FD1D8A" w:rsidRDefault="00FD1D8A" w:rsidP="00FD1D8A">
      <w:pPr>
        <w:pStyle w:val="ListParagraph"/>
        <w:rPr>
          <w:rFonts w:eastAsiaTheme="minorHAnsi"/>
          <w:b w:val="0"/>
        </w:rPr>
      </w:pPr>
    </w:p>
    <w:p w:rsidR="002D2E97" w:rsidRPr="00755D06" w:rsidRDefault="002D2E97" w:rsidP="00442214">
      <w:pPr>
        <w:pStyle w:val="ListParagraph"/>
        <w:numPr>
          <w:ilvl w:val="0"/>
          <w:numId w:val="13"/>
        </w:numPr>
        <w:rPr>
          <w:rFonts w:eastAsiaTheme="minorHAnsi"/>
          <w:b w:val="0"/>
        </w:rPr>
      </w:pPr>
      <w:r w:rsidRPr="00755D06">
        <w:rPr>
          <w:rFonts w:eastAsiaTheme="minorHAnsi"/>
          <w:b w:val="0"/>
        </w:rPr>
        <w:t>Discussion with City Attorney and possible decision concerning any claims and/or arbitrations.</w:t>
      </w:r>
      <w:r w:rsidRPr="00755D06">
        <w:rPr>
          <w:b w:val="0"/>
        </w:rPr>
        <w:t xml:space="preserve"> </w:t>
      </w:r>
      <w:r w:rsidR="00755D06" w:rsidRPr="006D1156">
        <w:t>Title 25 O.S. 307(B)(4).</w:t>
      </w:r>
    </w:p>
    <w:p w:rsidR="002D2E97" w:rsidRPr="000C5390" w:rsidRDefault="002D2E97" w:rsidP="002D2E97">
      <w:pPr>
        <w:ind w:left="720"/>
        <w:contextualSpacing/>
      </w:pPr>
    </w:p>
    <w:p w:rsidR="002D2E97" w:rsidRDefault="002D2E97" w:rsidP="002D2E97">
      <w:pPr>
        <w:widowControl w:val="0"/>
        <w:autoSpaceDE w:val="0"/>
        <w:autoSpaceDN w:val="0"/>
        <w:outlineLvl w:val="0"/>
        <w:rPr>
          <w:b w:val="0"/>
        </w:rPr>
      </w:pPr>
      <w:r w:rsidRPr="00A644BD">
        <w:rPr>
          <w:u w:val="single"/>
          <w:lang w:bidi="en-US"/>
        </w:rPr>
        <w:t>New Business</w:t>
      </w:r>
      <w:r w:rsidRPr="00A644BD">
        <w:rPr>
          <w:b w:val="0"/>
          <w:lang w:bidi="en-US"/>
        </w:rPr>
        <w:t xml:space="preserve">:  </w:t>
      </w:r>
      <w:r w:rsidRPr="00A644BD">
        <w:rPr>
          <w:b w:val="0"/>
        </w:rPr>
        <w:t xml:space="preserve">Consideration, discussion and possible approval regarding any matter not known about or which could have not reasonably been foreseen prior to the time of posting (Title 25, O.S. Sec. 311.)  </w:t>
      </w:r>
    </w:p>
    <w:p w:rsidR="00A20809" w:rsidRDefault="00A20809" w:rsidP="00F822BB">
      <w:pPr>
        <w:rPr>
          <w:u w:val="single"/>
        </w:rPr>
      </w:pPr>
    </w:p>
    <w:p w:rsidR="0096727A" w:rsidRDefault="005A0E85" w:rsidP="00F822BB">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710B9C" w:rsidRDefault="00710B9C" w:rsidP="00710B9C">
      <w:pPr>
        <w:ind w:left="5040"/>
        <w:rPr>
          <w:b w:val="0"/>
        </w:rPr>
      </w:pPr>
      <w:r>
        <w:t>ATTEST:</w:t>
      </w:r>
    </w:p>
    <w:p w:rsidR="00710B9C" w:rsidRDefault="00710B9C" w:rsidP="00710B9C">
      <w:pPr>
        <w:jc w:val="both"/>
      </w:pPr>
    </w:p>
    <w:p w:rsidR="00710B9C" w:rsidRDefault="00710B9C" w:rsidP="00710B9C">
      <w:pPr>
        <w:jc w:val="both"/>
        <w:rPr>
          <w:b w:val="0"/>
        </w:rPr>
      </w:pPr>
      <w:r>
        <w:rPr>
          <w:b w:val="0"/>
        </w:rPr>
        <w:tab/>
      </w:r>
      <w:r>
        <w:rPr>
          <w:b w:val="0"/>
        </w:rPr>
        <w:tab/>
      </w:r>
      <w:r>
        <w:rPr>
          <w:b w:val="0"/>
        </w:rPr>
        <w:tab/>
      </w:r>
      <w:r>
        <w:rPr>
          <w:b w:val="0"/>
        </w:rPr>
        <w:tab/>
      </w:r>
    </w:p>
    <w:p w:rsidR="003E0C09" w:rsidRDefault="003E0C09" w:rsidP="00710B9C">
      <w:pPr>
        <w:jc w:val="both"/>
        <w:rPr>
          <w:b w:val="0"/>
        </w:rPr>
      </w:pPr>
    </w:p>
    <w:p w:rsidR="00710B9C" w:rsidRDefault="00710B9C" w:rsidP="00710B9C">
      <w:pPr>
        <w:jc w:val="both"/>
        <w:rPr>
          <w:b w:val="0"/>
          <w:bCs/>
        </w:rPr>
      </w:pPr>
      <w:r>
        <w:rPr>
          <w:b w:val="0"/>
          <w:bCs/>
        </w:rPr>
        <w:t>__________________________________</w:t>
      </w:r>
      <w:r>
        <w:rPr>
          <w:b w:val="0"/>
          <w:bCs/>
        </w:rPr>
        <w:tab/>
      </w:r>
      <w:r>
        <w:rPr>
          <w:b w:val="0"/>
          <w:bCs/>
        </w:rPr>
        <w:tab/>
        <w:t>__________________________________</w:t>
      </w:r>
    </w:p>
    <w:p w:rsidR="00710B9C" w:rsidRDefault="00710B9C" w:rsidP="00710B9C">
      <w:pPr>
        <w:jc w:val="both"/>
        <w:rPr>
          <w:b w:val="0"/>
          <w:bCs/>
        </w:rPr>
      </w:pPr>
      <w:r>
        <w:rPr>
          <w:b w:val="0"/>
          <w:bCs/>
        </w:rPr>
        <w:t>Jean Ann Wright – Mayor</w:t>
      </w:r>
      <w:r>
        <w:rPr>
          <w:b w:val="0"/>
          <w:bCs/>
        </w:rPr>
        <w:tab/>
      </w:r>
      <w:r>
        <w:rPr>
          <w:b w:val="0"/>
          <w:bCs/>
        </w:rPr>
        <w:tab/>
      </w:r>
      <w:r>
        <w:rPr>
          <w:b w:val="0"/>
          <w:bCs/>
        </w:rPr>
        <w:tab/>
      </w:r>
      <w:r>
        <w:rPr>
          <w:b w:val="0"/>
          <w:bCs/>
        </w:rPr>
        <w:tab/>
        <w:t>Larry A, Nettles – City Clerk-Treasurer</w:t>
      </w:r>
    </w:p>
    <w:p w:rsidR="001D624E" w:rsidRPr="006456F2" w:rsidRDefault="001D624E" w:rsidP="005A0E85">
      <w:pPr>
        <w:rPr>
          <w:b w:val="0"/>
        </w:rPr>
      </w:pPr>
    </w:p>
    <w:p w:rsidR="002A153C" w:rsidRDefault="005A0E85" w:rsidP="005A0E85">
      <w:r w:rsidRPr="006456F2">
        <w:rPr>
          <w:u w:val="single"/>
        </w:rPr>
        <w:t>Posted:</w:t>
      </w:r>
      <w:r w:rsidR="002A153C">
        <w:tab/>
        <w:t xml:space="preserve"> </w:t>
      </w:r>
      <w:r w:rsidR="00516671">
        <w:tab/>
        <w:t xml:space="preserve">Friday </w:t>
      </w:r>
      <w:r w:rsidR="00EF6B42">
        <w:t xml:space="preserve">October </w:t>
      </w:r>
      <w:r w:rsidR="0005550F">
        <w:t>29</w:t>
      </w:r>
      <w:r w:rsidR="002A153C">
        <w:t>, 2021</w:t>
      </w:r>
      <w:r w:rsidR="00755D06">
        <w:t>, at 3:30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AE0" w:rsidRDefault="00327AE0" w:rsidP="00116630">
      <w:r>
        <w:separator/>
      </w:r>
    </w:p>
  </w:endnote>
  <w:endnote w:type="continuationSeparator" w:id="0">
    <w:p w:rsidR="00327AE0" w:rsidRDefault="00327AE0"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AE0" w:rsidRDefault="00327AE0" w:rsidP="00116630">
      <w:r>
        <w:separator/>
      </w:r>
    </w:p>
  </w:footnote>
  <w:footnote w:type="continuationSeparator" w:id="0">
    <w:p w:rsidR="00327AE0" w:rsidRDefault="00327AE0"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55088"/>
    <w:multiLevelType w:val="hybridMultilevel"/>
    <w:tmpl w:val="BF4EA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F04329"/>
    <w:multiLevelType w:val="hybridMultilevel"/>
    <w:tmpl w:val="6CCE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F05BC"/>
    <w:multiLevelType w:val="hybridMultilevel"/>
    <w:tmpl w:val="EA4E4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86417"/>
    <w:multiLevelType w:val="hybridMultilevel"/>
    <w:tmpl w:val="0EB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33BA2"/>
    <w:multiLevelType w:val="hybridMultilevel"/>
    <w:tmpl w:val="3A8C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F463E"/>
    <w:multiLevelType w:val="hybridMultilevel"/>
    <w:tmpl w:val="2EA4943A"/>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D1A19"/>
    <w:multiLevelType w:val="hybridMultilevel"/>
    <w:tmpl w:val="C226C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54FF8"/>
    <w:multiLevelType w:val="hybridMultilevel"/>
    <w:tmpl w:val="19EE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023BF"/>
    <w:multiLevelType w:val="hybridMultilevel"/>
    <w:tmpl w:val="6F661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13C92"/>
    <w:multiLevelType w:val="hybridMultilevel"/>
    <w:tmpl w:val="1AFC9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62A37"/>
    <w:multiLevelType w:val="hybridMultilevel"/>
    <w:tmpl w:val="5312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8"/>
  </w:num>
  <w:num w:numId="5">
    <w:abstractNumId w:val="9"/>
  </w:num>
  <w:num w:numId="6">
    <w:abstractNumId w:val="5"/>
  </w:num>
  <w:num w:numId="7">
    <w:abstractNumId w:val="2"/>
  </w:num>
  <w:num w:numId="8">
    <w:abstractNumId w:val="11"/>
  </w:num>
  <w:num w:numId="9">
    <w:abstractNumId w:val="0"/>
  </w:num>
  <w:num w:numId="10">
    <w:abstractNumId w:val="3"/>
  </w:num>
  <w:num w:numId="11">
    <w:abstractNumId w:val="10"/>
  </w:num>
  <w:num w:numId="12">
    <w:abstractNumId w:val="4"/>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16AF"/>
    <w:rsid w:val="00007998"/>
    <w:rsid w:val="00017F2E"/>
    <w:rsid w:val="00017FA6"/>
    <w:rsid w:val="00020036"/>
    <w:rsid w:val="00021A39"/>
    <w:rsid w:val="00024EA3"/>
    <w:rsid w:val="000414B8"/>
    <w:rsid w:val="00042E89"/>
    <w:rsid w:val="00042E97"/>
    <w:rsid w:val="000519EF"/>
    <w:rsid w:val="0005220B"/>
    <w:rsid w:val="00054D42"/>
    <w:rsid w:val="0005550F"/>
    <w:rsid w:val="00056128"/>
    <w:rsid w:val="000616CD"/>
    <w:rsid w:val="00061E33"/>
    <w:rsid w:val="00062252"/>
    <w:rsid w:val="00063FDD"/>
    <w:rsid w:val="000647FA"/>
    <w:rsid w:val="000831B7"/>
    <w:rsid w:val="0008358E"/>
    <w:rsid w:val="00083DFD"/>
    <w:rsid w:val="000875D6"/>
    <w:rsid w:val="00093492"/>
    <w:rsid w:val="00093FF7"/>
    <w:rsid w:val="00096407"/>
    <w:rsid w:val="000A6FA4"/>
    <w:rsid w:val="000A77AF"/>
    <w:rsid w:val="000B03DA"/>
    <w:rsid w:val="000B0416"/>
    <w:rsid w:val="000B3B3A"/>
    <w:rsid w:val="000C2683"/>
    <w:rsid w:val="000C33D3"/>
    <w:rsid w:val="000C5A58"/>
    <w:rsid w:val="000C7176"/>
    <w:rsid w:val="000C7606"/>
    <w:rsid w:val="000D086A"/>
    <w:rsid w:val="000D47EF"/>
    <w:rsid w:val="000D71AC"/>
    <w:rsid w:val="000E0301"/>
    <w:rsid w:val="000E5BF4"/>
    <w:rsid w:val="000F0319"/>
    <w:rsid w:val="000F08B3"/>
    <w:rsid w:val="000F206F"/>
    <w:rsid w:val="000F2ED4"/>
    <w:rsid w:val="000F3AB7"/>
    <w:rsid w:val="0011157B"/>
    <w:rsid w:val="001118B9"/>
    <w:rsid w:val="00111E5F"/>
    <w:rsid w:val="00114C1F"/>
    <w:rsid w:val="00116630"/>
    <w:rsid w:val="00116683"/>
    <w:rsid w:val="001204C7"/>
    <w:rsid w:val="00121A87"/>
    <w:rsid w:val="00121BD1"/>
    <w:rsid w:val="00121FFC"/>
    <w:rsid w:val="00122C5D"/>
    <w:rsid w:val="00125510"/>
    <w:rsid w:val="00130C6C"/>
    <w:rsid w:val="00136154"/>
    <w:rsid w:val="00136371"/>
    <w:rsid w:val="001411F5"/>
    <w:rsid w:val="001440E4"/>
    <w:rsid w:val="001446AE"/>
    <w:rsid w:val="001470BF"/>
    <w:rsid w:val="001555A1"/>
    <w:rsid w:val="00167FCC"/>
    <w:rsid w:val="00171BF0"/>
    <w:rsid w:val="001822E8"/>
    <w:rsid w:val="00184E0A"/>
    <w:rsid w:val="001906FB"/>
    <w:rsid w:val="001919FD"/>
    <w:rsid w:val="001925FB"/>
    <w:rsid w:val="001926F3"/>
    <w:rsid w:val="0019408B"/>
    <w:rsid w:val="001A1003"/>
    <w:rsid w:val="001A2918"/>
    <w:rsid w:val="001A4531"/>
    <w:rsid w:val="001B4730"/>
    <w:rsid w:val="001B47A1"/>
    <w:rsid w:val="001B7249"/>
    <w:rsid w:val="001D0FC4"/>
    <w:rsid w:val="001D2FFA"/>
    <w:rsid w:val="001D411C"/>
    <w:rsid w:val="001D5E21"/>
    <w:rsid w:val="001D624E"/>
    <w:rsid w:val="001D678A"/>
    <w:rsid w:val="001E0107"/>
    <w:rsid w:val="001E12C0"/>
    <w:rsid w:val="001E2C6D"/>
    <w:rsid w:val="001E7FBB"/>
    <w:rsid w:val="001F1C00"/>
    <w:rsid w:val="001F1ED0"/>
    <w:rsid w:val="001F56F4"/>
    <w:rsid w:val="002000E6"/>
    <w:rsid w:val="00200278"/>
    <w:rsid w:val="00200814"/>
    <w:rsid w:val="002044F9"/>
    <w:rsid w:val="0020542D"/>
    <w:rsid w:val="0021027D"/>
    <w:rsid w:val="00211DEE"/>
    <w:rsid w:val="00212BE2"/>
    <w:rsid w:val="00213463"/>
    <w:rsid w:val="00216A24"/>
    <w:rsid w:val="00217390"/>
    <w:rsid w:val="0022174D"/>
    <w:rsid w:val="00236C21"/>
    <w:rsid w:val="00236D3E"/>
    <w:rsid w:val="00245D2C"/>
    <w:rsid w:val="00253F5B"/>
    <w:rsid w:val="00260CED"/>
    <w:rsid w:val="00267295"/>
    <w:rsid w:val="0027025A"/>
    <w:rsid w:val="002708A1"/>
    <w:rsid w:val="002709B1"/>
    <w:rsid w:val="00274F53"/>
    <w:rsid w:val="00276221"/>
    <w:rsid w:val="00281726"/>
    <w:rsid w:val="00295E90"/>
    <w:rsid w:val="00296A2C"/>
    <w:rsid w:val="002A0EEF"/>
    <w:rsid w:val="002A153C"/>
    <w:rsid w:val="002A42BD"/>
    <w:rsid w:val="002A553A"/>
    <w:rsid w:val="002B1610"/>
    <w:rsid w:val="002B1A72"/>
    <w:rsid w:val="002B77F8"/>
    <w:rsid w:val="002C5567"/>
    <w:rsid w:val="002D0315"/>
    <w:rsid w:val="002D2E97"/>
    <w:rsid w:val="002E3BE1"/>
    <w:rsid w:val="002E5FD1"/>
    <w:rsid w:val="002F49E1"/>
    <w:rsid w:val="002F65BD"/>
    <w:rsid w:val="00306C3D"/>
    <w:rsid w:val="0031425D"/>
    <w:rsid w:val="0031433C"/>
    <w:rsid w:val="0031639B"/>
    <w:rsid w:val="00317648"/>
    <w:rsid w:val="00317F7D"/>
    <w:rsid w:val="003213F5"/>
    <w:rsid w:val="00323FD1"/>
    <w:rsid w:val="00324C30"/>
    <w:rsid w:val="00324FF3"/>
    <w:rsid w:val="00327AE0"/>
    <w:rsid w:val="003300EF"/>
    <w:rsid w:val="003304D2"/>
    <w:rsid w:val="0033172F"/>
    <w:rsid w:val="00343A73"/>
    <w:rsid w:val="00344368"/>
    <w:rsid w:val="003447BE"/>
    <w:rsid w:val="00355F57"/>
    <w:rsid w:val="003607A9"/>
    <w:rsid w:val="00363B2E"/>
    <w:rsid w:val="003705E1"/>
    <w:rsid w:val="00371E08"/>
    <w:rsid w:val="003725C3"/>
    <w:rsid w:val="00372754"/>
    <w:rsid w:val="00380102"/>
    <w:rsid w:val="00382E51"/>
    <w:rsid w:val="00383204"/>
    <w:rsid w:val="00384DBB"/>
    <w:rsid w:val="00385444"/>
    <w:rsid w:val="00386556"/>
    <w:rsid w:val="003909F8"/>
    <w:rsid w:val="00391508"/>
    <w:rsid w:val="0039463E"/>
    <w:rsid w:val="00397C2F"/>
    <w:rsid w:val="003A0614"/>
    <w:rsid w:val="003A56BA"/>
    <w:rsid w:val="003B39FD"/>
    <w:rsid w:val="003B63D2"/>
    <w:rsid w:val="003B6DE5"/>
    <w:rsid w:val="003B75EB"/>
    <w:rsid w:val="003C04D7"/>
    <w:rsid w:val="003C0A69"/>
    <w:rsid w:val="003C317B"/>
    <w:rsid w:val="003C7FE7"/>
    <w:rsid w:val="003D75EC"/>
    <w:rsid w:val="003E0C09"/>
    <w:rsid w:val="003E6146"/>
    <w:rsid w:val="003F5D60"/>
    <w:rsid w:val="003F637E"/>
    <w:rsid w:val="0040139A"/>
    <w:rsid w:val="00402304"/>
    <w:rsid w:val="00416F7E"/>
    <w:rsid w:val="0042052D"/>
    <w:rsid w:val="00421ECC"/>
    <w:rsid w:val="00423C72"/>
    <w:rsid w:val="00425525"/>
    <w:rsid w:val="00426F11"/>
    <w:rsid w:val="004278FB"/>
    <w:rsid w:val="00430689"/>
    <w:rsid w:val="004336A6"/>
    <w:rsid w:val="00442214"/>
    <w:rsid w:val="00445EA1"/>
    <w:rsid w:val="004473EA"/>
    <w:rsid w:val="004502F1"/>
    <w:rsid w:val="00454293"/>
    <w:rsid w:val="00456FAC"/>
    <w:rsid w:val="0046068E"/>
    <w:rsid w:val="00460F83"/>
    <w:rsid w:val="00462E1C"/>
    <w:rsid w:val="004679B0"/>
    <w:rsid w:val="00472856"/>
    <w:rsid w:val="00473AF9"/>
    <w:rsid w:val="00483BBF"/>
    <w:rsid w:val="00486CA1"/>
    <w:rsid w:val="004876EC"/>
    <w:rsid w:val="00490654"/>
    <w:rsid w:val="004A04AB"/>
    <w:rsid w:val="004A3100"/>
    <w:rsid w:val="004A33C9"/>
    <w:rsid w:val="004A3ECC"/>
    <w:rsid w:val="004A42BA"/>
    <w:rsid w:val="004B0E35"/>
    <w:rsid w:val="004B159D"/>
    <w:rsid w:val="004B4878"/>
    <w:rsid w:val="004B5153"/>
    <w:rsid w:val="004B5954"/>
    <w:rsid w:val="004C0EE6"/>
    <w:rsid w:val="004C1309"/>
    <w:rsid w:val="004C2296"/>
    <w:rsid w:val="004C53C3"/>
    <w:rsid w:val="004C622E"/>
    <w:rsid w:val="004D152F"/>
    <w:rsid w:val="004D7957"/>
    <w:rsid w:val="004E145F"/>
    <w:rsid w:val="004E3D31"/>
    <w:rsid w:val="004E6A66"/>
    <w:rsid w:val="004F346A"/>
    <w:rsid w:val="004F4A4E"/>
    <w:rsid w:val="004F4D47"/>
    <w:rsid w:val="004F4FB2"/>
    <w:rsid w:val="0050017A"/>
    <w:rsid w:val="0050091F"/>
    <w:rsid w:val="00503935"/>
    <w:rsid w:val="00510AAB"/>
    <w:rsid w:val="00515BB3"/>
    <w:rsid w:val="00516671"/>
    <w:rsid w:val="005205AA"/>
    <w:rsid w:val="005221CE"/>
    <w:rsid w:val="00525B90"/>
    <w:rsid w:val="00527B41"/>
    <w:rsid w:val="00530565"/>
    <w:rsid w:val="00537465"/>
    <w:rsid w:val="005375B9"/>
    <w:rsid w:val="00540328"/>
    <w:rsid w:val="00544571"/>
    <w:rsid w:val="00547118"/>
    <w:rsid w:val="00550328"/>
    <w:rsid w:val="00552392"/>
    <w:rsid w:val="00562503"/>
    <w:rsid w:val="00564278"/>
    <w:rsid w:val="00571303"/>
    <w:rsid w:val="00573150"/>
    <w:rsid w:val="005773F9"/>
    <w:rsid w:val="00577446"/>
    <w:rsid w:val="005849D0"/>
    <w:rsid w:val="00584C4C"/>
    <w:rsid w:val="00587B84"/>
    <w:rsid w:val="00594B00"/>
    <w:rsid w:val="00595AE2"/>
    <w:rsid w:val="00596206"/>
    <w:rsid w:val="005A0861"/>
    <w:rsid w:val="005A0E85"/>
    <w:rsid w:val="005A163C"/>
    <w:rsid w:val="005A2FC9"/>
    <w:rsid w:val="005A67CF"/>
    <w:rsid w:val="005B1BE4"/>
    <w:rsid w:val="005B5E70"/>
    <w:rsid w:val="005B5EF6"/>
    <w:rsid w:val="005E4842"/>
    <w:rsid w:val="005E5192"/>
    <w:rsid w:val="005E5199"/>
    <w:rsid w:val="005E5B48"/>
    <w:rsid w:val="005F3575"/>
    <w:rsid w:val="005F469B"/>
    <w:rsid w:val="005F5602"/>
    <w:rsid w:val="005F770C"/>
    <w:rsid w:val="00605083"/>
    <w:rsid w:val="006054C9"/>
    <w:rsid w:val="00605708"/>
    <w:rsid w:val="00615DA3"/>
    <w:rsid w:val="00621216"/>
    <w:rsid w:val="00621A1E"/>
    <w:rsid w:val="0062333A"/>
    <w:rsid w:val="0063407A"/>
    <w:rsid w:val="006400B9"/>
    <w:rsid w:val="0064224A"/>
    <w:rsid w:val="0064445E"/>
    <w:rsid w:val="00645391"/>
    <w:rsid w:val="006456F2"/>
    <w:rsid w:val="00646898"/>
    <w:rsid w:val="00646A67"/>
    <w:rsid w:val="00652384"/>
    <w:rsid w:val="006524F6"/>
    <w:rsid w:val="00657163"/>
    <w:rsid w:val="00657AE7"/>
    <w:rsid w:val="00680F1E"/>
    <w:rsid w:val="00683EAA"/>
    <w:rsid w:val="00691E38"/>
    <w:rsid w:val="00697B36"/>
    <w:rsid w:val="006A0AB5"/>
    <w:rsid w:val="006A4F6D"/>
    <w:rsid w:val="006B05CB"/>
    <w:rsid w:val="006B7992"/>
    <w:rsid w:val="006C0E8D"/>
    <w:rsid w:val="006C61E1"/>
    <w:rsid w:val="006C7339"/>
    <w:rsid w:val="006D2D84"/>
    <w:rsid w:val="006D4354"/>
    <w:rsid w:val="006D4D65"/>
    <w:rsid w:val="006D5E06"/>
    <w:rsid w:val="006D75B5"/>
    <w:rsid w:val="006E2C5D"/>
    <w:rsid w:val="006E37EB"/>
    <w:rsid w:val="006E4C0E"/>
    <w:rsid w:val="006E4F34"/>
    <w:rsid w:val="006F0A0E"/>
    <w:rsid w:val="006F31EE"/>
    <w:rsid w:val="00702F0F"/>
    <w:rsid w:val="00705499"/>
    <w:rsid w:val="00706C81"/>
    <w:rsid w:val="00710B9C"/>
    <w:rsid w:val="00712C1E"/>
    <w:rsid w:val="00717AD0"/>
    <w:rsid w:val="00717D3E"/>
    <w:rsid w:val="0072002F"/>
    <w:rsid w:val="00731157"/>
    <w:rsid w:val="0073195D"/>
    <w:rsid w:val="00736083"/>
    <w:rsid w:val="0073621D"/>
    <w:rsid w:val="00740B71"/>
    <w:rsid w:val="00740FBA"/>
    <w:rsid w:val="007411EE"/>
    <w:rsid w:val="00747B6C"/>
    <w:rsid w:val="007503EE"/>
    <w:rsid w:val="00754BF5"/>
    <w:rsid w:val="00755D06"/>
    <w:rsid w:val="00761B28"/>
    <w:rsid w:val="0076229A"/>
    <w:rsid w:val="0076476F"/>
    <w:rsid w:val="0076623D"/>
    <w:rsid w:val="00766C1B"/>
    <w:rsid w:val="00767C46"/>
    <w:rsid w:val="0077228F"/>
    <w:rsid w:val="00772D29"/>
    <w:rsid w:val="007772D1"/>
    <w:rsid w:val="00780FCE"/>
    <w:rsid w:val="00781F02"/>
    <w:rsid w:val="00783695"/>
    <w:rsid w:val="00785A4E"/>
    <w:rsid w:val="007868FB"/>
    <w:rsid w:val="00790DCC"/>
    <w:rsid w:val="00790DF3"/>
    <w:rsid w:val="00791F4D"/>
    <w:rsid w:val="00793D0B"/>
    <w:rsid w:val="0079492A"/>
    <w:rsid w:val="00795050"/>
    <w:rsid w:val="0079548A"/>
    <w:rsid w:val="007A0DEA"/>
    <w:rsid w:val="007A18F0"/>
    <w:rsid w:val="007A2812"/>
    <w:rsid w:val="007A2E67"/>
    <w:rsid w:val="007A4829"/>
    <w:rsid w:val="007A5E3E"/>
    <w:rsid w:val="007B03C9"/>
    <w:rsid w:val="007B0973"/>
    <w:rsid w:val="007C1033"/>
    <w:rsid w:val="007D0D84"/>
    <w:rsid w:val="007D166F"/>
    <w:rsid w:val="007D7B91"/>
    <w:rsid w:val="007D7FE6"/>
    <w:rsid w:val="007E393A"/>
    <w:rsid w:val="007E4959"/>
    <w:rsid w:val="007F263E"/>
    <w:rsid w:val="007F497B"/>
    <w:rsid w:val="007F7364"/>
    <w:rsid w:val="008010C9"/>
    <w:rsid w:val="008027A6"/>
    <w:rsid w:val="00802F27"/>
    <w:rsid w:val="008032FB"/>
    <w:rsid w:val="00807D3C"/>
    <w:rsid w:val="00810C19"/>
    <w:rsid w:val="00810C1B"/>
    <w:rsid w:val="0081140D"/>
    <w:rsid w:val="00813D7A"/>
    <w:rsid w:val="0081416B"/>
    <w:rsid w:val="008143EC"/>
    <w:rsid w:val="008154B6"/>
    <w:rsid w:val="00815F4E"/>
    <w:rsid w:val="00815F5E"/>
    <w:rsid w:val="00822A54"/>
    <w:rsid w:val="0082327A"/>
    <w:rsid w:val="00823544"/>
    <w:rsid w:val="008235F8"/>
    <w:rsid w:val="00824F13"/>
    <w:rsid w:val="00830B10"/>
    <w:rsid w:val="008329A8"/>
    <w:rsid w:val="008335B0"/>
    <w:rsid w:val="008343AC"/>
    <w:rsid w:val="008355E4"/>
    <w:rsid w:val="00835D01"/>
    <w:rsid w:val="00835D1F"/>
    <w:rsid w:val="00836D7C"/>
    <w:rsid w:val="00840C41"/>
    <w:rsid w:val="00841B0B"/>
    <w:rsid w:val="008507CB"/>
    <w:rsid w:val="00852BF3"/>
    <w:rsid w:val="00854C82"/>
    <w:rsid w:val="00857D69"/>
    <w:rsid w:val="0086008F"/>
    <w:rsid w:val="008667F5"/>
    <w:rsid w:val="00874A62"/>
    <w:rsid w:val="00881884"/>
    <w:rsid w:val="008844AB"/>
    <w:rsid w:val="00885DF6"/>
    <w:rsid w:val="00894F95"/>
    <w:rsid w:val="00895123"/>
    <w:rsid w:val="008957E3"/>
    <w:rsid w:val="008A154C"/>
    <w:rsid w:val="008A5B5E"/>
    <w:rsid w:val="008A613C"/>
    <w:rsid w:val="008B57B8"/>
    <w:rsid w:val="008B5A01"/>
    <w:rsid w:val="008C4022"/>
    <w:rsid w:val="008D3FA4"/>
    <w:rsid w:val="008D6941"/>
    <w:rsid w:val="008E1422"/>
    <w:rsid w:val="008E2A5B"/>
    <w:rsid w:val="008E7489"/>
    <w:rsid w:val="008F0F4E"/>
    <w:rsid w:val="008F0FB8"/>
    <w:rsid w:val="008F4367"/>
    <w:rsid w:val="00901D73"/>
    <w:rsid w:val="009023FB"/>
    <w:rsid w:val="0090278D"/>
    <w:rsid w:val="00904AAA"/>
    <w:rsid w:val="00906576"/>
    <w:rsid w:val="00914FE0"/>
    <w:rsid w:val="00921620"/>
    <w:rsid w:val="00924500"/>
    <w:rsid w:val="00937594"/>
    <w:rsid w:val="009438AC"/>
    <w:rsid w:val="00944B97"/>
    <w:rsid w:val="009467C2"/>
    <w:rsid w:val="0095043C"/>
    <w:rsid w:val="00950BAF"/>
    <w:rsid w:val="009516E1"/>
    <w:rsid w:val="00951D84"/>
    <w:rsid w:val="00954449"/>
    <w:rsid w:val="00955C45"/>
    <w:rsid w:val="00961632"/>
    <w:rsid w:val="0096690C"/>
    <w:rsid w:val="0096727A"/>
    <w:rsid w:val="0096780C"/>
    <w:rsid w:val="00967E8B"/>
    <w:rsid w:val="00972CB7"/>
    <w:rsid w:val="00972D1E"/>
    <w:rsid w:val="009730B0"/>
    <w:rsid w:val="00976AA3"/>
    <w:rsid w:val="00981409"/>
    <w:rsid w:val="00981E6D"/>
    <w:rsid w:val="009872C2"/>
    <w:rsid w:val="009950DD"/>
    <w:rsid w:val="00996C36"/>
    <w:rsid w:val="009A0081"/>
    <w:rsid w:val="009A264E"/>
    <w:rsid w:val="009B04A8"/>
    <w:rsid w:val="009B0E6F"/>
    <w:rsid w:val="009B3495"/>
    <w:rsid w:val="009B5CB1"/>
    <w:rsid w:val="009D1654"/>
    <w:rsid w:val="009D1F82"/>
    <w:rsid w:val="009D301A"/>
    <w:rsid w:val="009D3457"/>
    <w:rsid w:val="009D3E5D"/>
    <w:rsid w:val="009D6278"/>
    <w:rsid w:val="009E27A8"/>
    <w:rsid w:val="009F17A2"/>
    <w:rsid w:val="009F4E4D"/>
    <w:rsid w:val="009F5041"/>
    <w:rsid w:val="009F7046"/>
    <w:rsid w:val="00A06DCB"/>
    <w:rsid w:val="00A14B81"/>
    <w:rsid w:val="00A20809"/>
    <w:rsid w:val="00A23103"/>
    <w:rsid w:val="00A2498A"/>
    <w:rsid w:val="00A25947"/>
    <w:rsid w:val="00A25995"/>
    <w:rsid w:val="00A307C2"/>
    <w:rsid w:val="00A32128"/>
    <w:rsid w:val="00A32846"/>
    <w:rsid w:val="00A33AA6"/>
    <w:rsid w:val="00A37915"/>
    <w:rsid w:val="00A407E0"/>
    <w:rsid w:val="00A433BB"/>
    <w:rsid w:val="00A4409D"/>
    <w:rsid w:val="00A45C96"/>
    <w:rsid w:val="00A4716E"/>
    <w:rsid w:val="00A47441"/>
    <w:rsid w:val="00A5554B"/>
    <w:rsid w:val="00A55D1E"/>
    <w:rsid w:val="00A57D02"/>
    <w:rsid w:val="00A611B7"/>
    <w:rsid w:val="00A65838"/>
    <w:rsid w:val="00A82A1A"/>
    <w:rsid w:val="00A83337"/>
    <w:rsid w:val="00A86219"/>
    <w:rsid w:val="00A90B7C"/>
    <w:rsid w:val="00A95B3C"/>
    <w:rsid w:val="00AA02ED"/>
    <w:rsid w:val="00AA1CD3"/>
    <w:rsid w:val="00AA63A7"/>
    <w:rsid w:val="00AB31A6"/>
    <w:rsid w:val="00AB50BA"/>
    <w:rsid w:val="00AB75EF"/>
    <w:rsid w:val="00AD0CC7"/>
    <w:rsid w:val="00AD13F5"/>
    <w:rsid w:val="00AD5128"/>
    <w:rsid w:val="00AE11BD"/>
    <w:rsid w:val="00AE28A8"/>
    <w:rsid w:val="00AE5886"/>
    <w:rsid w:val="00AF0213"/>
    <w:rsid w:val="00AF2FAB"/>
    <w:rsid w:val="00AF4810"/>
    <w:rsid w:val="00B021FC"/>
    <w:rsid w:val="00B041CF"/>
    <w:rsid w:val="00B04562"/>
    <w:rsid w:val="00B06594"/>
    <w:rsid w:val="00B078FB"/>
    <w:rsid w:val="00B149D4"/>
    <w:rsid w:val="00B14DB2"/>
    <w:rsid w:val="00B22C75"/>
    <w:rsid w:val="00B2379B"/>
    <w:rsid w:val="00B271F1"/>
    <w:rsid w:val="00B3140E"/>
    <w:rsid w:val="00B3596E"/>
    <w:rsid w:val="00B40CF8"/>
    <w:rsid w:val="00B44CE5"/>
    <w:rsid w:val="00B45F57"/>
    <w:rsid w:val="00B4633C"/>
    <w:rsid w:val="00B50007"/>
    <w:rsid w:val="00B52994"/>
    <w:rsid w:val="00B52D97"/>
    <w:rsid w:val="00B53361"/>
    <w:rsid w:val="00B576E3"/>
    <w:rsid w:val="00B6131A"/>
    <w:rsid w:val="00B61444"/>
    <w:rsid w:val="00B64647"/>
    <w:rsid w:val="00B64799"/>
    <w:rsid w:val="00B648CB"/>
    <w:rsid w:val="00B7218A"/>
    <w:rsid w:val="00B75F3C"/>
    <w:rsid w:val="00B81F81"/>
    <w:rsid w:val="00B82852"/>
    <w:rsid w:val="00B8474B"/>
    <w:rsid w:val="00B91212"/>
    <w:rsid w:val="00BA1242"/>
    <w:rsid w:val="00BA126A"/>
    <w:rsid w:val="00BA3D63"/>
    <w:rsid w:val="00BA4496"/>
    <w:rsid w:val="00BA46B0"/>
    <w:rsid w:val="00BA718E"/>
    <w:rsid w:val="00BA7AC2"/>
    <w:rsid w:val="00BB105B"/>
    <w:rsid w:val="00BB138F"/>
    <w:rsid w:val="00BB48D4"/>
    <w:rsid w:val="00BC1B2E"/>
    <w:rsid w:val="00BC2F25"/>
    <w:rsid w:val="00BC4DA1"/>
    <w:rsid w:val="00BC6DED"/>
    <w:rsid w:val="00BC7D9D"/>
    <w:rsid w:val="00BC7F88"/>
    <w:rsid w:val="00BD61E3"/>
    <w:rsid w:val="00BE48D8"/>
    <w:rsid w:val="00BE6E7E"/>
    <w:rsid w:val="00BE7FBF"/>
    <w:rsid w:val="00BF1BD6"/>
    <w:rsid w:val="00BF2526"/>
    <w:rsid w:val="00BF3E13"/>
    <w:rsid w:val="00BF615B"/>
    <w:rsid w:val="00C010F2"/>
    <w:rsid w:val="00C04D32"/>
    <w:rsid w:val="00C142F6"/>
    <w:rsid w:val="00C143C4"/>
    <w:rsid w:val="00C23CAA"/>
    <w:rsid w:val="00C26323"/>
    <w:rsid w:val="00C26C0C"/>
    <w:rsid w:val="00C303A6"/>
    <w:rsid w:val="00C33EC0"/>
    <w:rsid w:val="00C4369D"/>
    <w:rsid w:val="00C5002D"/>
    <w:rsid w:val="00C51483"/>
    <w:rsid w:val="00C537E2"/>
    <w:rsid w:val="00C675FA"/>
    <w:rsid w:val="00C70D44"/>
    <w:rsid w:val="00C72AAC"/>
    <w:rsid w:val="00C80077"/>
    <w:rsid w:val="00C82F07"/>
    <w:rsid w:val="00C8605C"/>
    <w:rsid w:val="00C874C0"/>
    <w:rsid w:val="00C90CEF"/>
    <w:rsid w:val="00C913EC"/>
    <w:rsid w:val="00C96131"/>
    <w:rsid w:val="00CA498F"/>
    <w:rsid w:val="00CA5C53"/>
    <w:rsid w:val="00CA66F6"/>
    <w:rsid w:val="00CB3195"/>
    <w:rsid w:val="00CB49A1"/>
    <w:rsid w:val="00CC0D6F"/>
    <w:rsid w:val="00CC5C56"/>
    <w:rsid w:val="00CC7198"/>
    <w:rsid w:val="00CD35B1"/>
    <w:rsid w:val="00CD5035"/>
    <w:rsid w:val="00CD5EDA"/>
    <w:rsid w:val="00CD6B02"/>
    <w:rsid w:val="00CE14AA"/>
    <w:rsid w:val="00CF015C"/>
    <w:rsid w:val="00CF3FCF"/>
    <w:rsid w:val="00CF4CBD"/>
    <w:rsid w:val="00CF56CD"/>
    <w:rsid w:val="00CF7559"/>
    <w:rsid w:val="00D00713"/>
    <w:rsid w:val="00D0180D"/>
    <w:rsid w:val="00D055C7"/>
    <w:rsid w:val="00D1031B"/>
    <w:rsid w:val="00D117E6"/>
    <w:rsid w:val="00D15177"/>
    <w:rsid w:val="00D16886"/>
    <w:rsid w:val="00D20A07"/>
    <w:rsid w:val="00D20A49"/>
    <w:rsid w:val="00D20D83"/>
    <w:rsid w:val="00D211E8"/>
    <w:rsid w:val="00D25FA4"/>
    <w:rsid w:val="00D310C0"/>
    <w:rsid w:val="00D32C89"/>
    <w:rsid w:val="00D3318E"/>
    <w:rsid w:val="00D33382"/>
    <w:rsid w:val="00D34393"/>
    <w:rsid w:val="00D35687"/>
    <w:rsid w:val="00D35892"/>
    <w:rsid w:val="00D35AEA"/>
    <w:rsid w:val="00D35F1E"/>
    <w:rsid w:val="00D36E85"/>
    <w:rsid w:val="00D375E0"/>
    <w:rsid w:val="00D40B23"/>
    <w:rsid w:val="00D4274F"/>
    <w:rsid w:val="00D452A3"/>
    <w:rsid w:val="00D501DF"/>
    <w:rsid w:val="00D50F75"/>
    <w:rsid w:val="00D51455"/>
    <w:rsid w:val="00D522AD"/>
    <w:rsid w:val="00D60866"/>
    <w:rsid w:val="00D619FA"/>
    <w:rsid w:val="00D628C9"/>
    <w:rsid w:val="00D665A0"/>
    <w:rsid w:val="00D72502"/>
    <w:rsid w:val="00D859C7"/>
    <w:rsid w:val="00D863E0"/>
    <w:rsid w:val="00D8727B"/>
    <w:rsid w:val="00D93001"/>
    <w:rsid w:val="00D9369A"/>
    <w:rsid w:val="00D96B83"/>
    <w:rsid w:val="00D97CD8"/>
    <w:rsid w:val="00DA40E0"/>
    <w:rsid w:val="00DA53FB"/>
    <w:rsid w:val="00DA5628"/>
    <w:rsid w:val="00DC0500"/>
    <w:rsid w:val="00DC34A5"/>
    <w:rsid w:val="00DD310E"/>
    <w:rsid w:val="00DD432C"/>
    <w:rsid w:val="00DD4A8B"/>
    <w:rsid w:val="00DD7C64"/>
    <w:rsid w:val="00DE0634"/>
    <w:rsid w:val="00DE1030"/>
    <w:rsid w:val="00DE439F"/>
    <w:rsid w:val="00DE784B"/>
    <w:rsid w:val="00E001BB"/>
    <w:rsid w:val="00E0106D"/>
    <w:rsid w:val="00E02988"/>
    <w:rsid w:val="00E10A7B"/>
    <w:rsid w:val="00E14109"/>
    <w:rsid w:val="00E15098"/>
    <w:rsid w:val="00E162DC"/>
    <w:rsid w:val="00E165A0"/>
    <w:rsid w:val="00E20CDA"/>
    <w:rsid w:val="00E21DAC"/>
    <w:rsid w:val="00E22D71"/>
    <w:rsid w:val="00E2662E"/>
    <w:rsid w:val="00E32E3E"/>
    <w:rsid w:val="00E436D1"/>
    <w:rsid w:val="00E511D7"/>
    <w:rsid w:val="00E55B9C"/>
    <w:rsid w:val="00E6425F"/>
    <w:rsid w:val="00E66042"/>
    <w:rsid w:val="00E72DAF"/>
    <w:rsid w:val="00E74906"/>
    <w:rsid w:val="00E80C3D"/>
    <w:rsid w:val="00E83560"/>
    <w:rsid w:val="00EA145E"/>
    <w:rsid w:val="00EA17E9"/>
    <w:rsid w:val="00EA31B6"/>
    <w:rsid w:val="00EA792E"/>
    <w:rsid w:val="00EB6454"/>
    <w:rsid w:val="00EB7044"/>
    <w:rsid w:val="00EB7BDE"/>
    <w:rsid w:val="00EC115F"/>
    <w:rsid w:val="00EC7ABB"/>
    <w:rsid w:val="00ED4838"/>
    <w:rsid w:val="00ED5F66"/>
    <w:rsid w:val="00ED7C5B"/>
    <w:rsid w:val="00EE2450"/>
    <w:rsid w:val="00EE690F"/>
    <w:rsid w:val="00EE72A5"/>
    <w:rsid w:val="00EE753E"/>
    <w:rsid w:val="00EE7660"/>
    <w:rsid w:val="00EF18E4"/>
    <w:rsid w:val="00EF21A0"/>
    <w:rsid w:val="00EF6391"/>
    <w:rsid w:val="00EF6B42"/>
    <w:rsid w:val="00F01D5B"/>
    <w:rsid w:val="00F0685A"/>
    <w:rsid w:val="00F11A08"/>
    <w:rsid w:val="00F13578"/>
    <w:rsid w:val="00F17496"/>
    <w:rsid w:val="00F23F89"/>
    <w:rsid w:val="00F32A28"/>
    <w:rsid w:val="00F335D8"/>
    <w:rsid w:val="00F34EA5"/>
    <w:rsid w:val="00F351B7"/>
    <w:rsid w:val="00F3780C"/>
    <w:rsid w:val="00F37C46"/>
    <w:rsid w:val="00F41E58"/>
    <w:rsid w:val="00F52EEA"/>
    <w:rsid w:val="00F54BB6"/>
    <w:rsid w:val="00F56D60"/>
    <w:rsid w:val="00F578CE"/>
    <w:rsid w:val="00F608A1"/>
    <w:rsid w:val="00F6344F"/>
    <w:rsid w:val="00F64DA8"/>
    <w:rsid w:val="00F708AA"/>
    <w:rsid w:val="00F76083"/>
    <w:rsid w:val="00F767E5"/>
    <w:rsid w:val="00F804B4"/>
    <w:rsid w:val="00F817E0"/>
    <w:rsid w:val="00F820CB"/>
    <w:rsid w:val="00F822BB"/>
    <w:rsid w:val="00F83B92"/>
    <w:rsid w:val="00F85B89"/>
    <w:rsid w:val="00F95C43"/>
    <w:rsid w:val="00F96EF6"/>
    <w:rsid w:val="00FA449A"/>
    <w:rsid w:val="00FA4C7F"/>
    <w:rsid w:val="00FA67B5"/>
    <w:rsid w:val="00FB275B"/>
    <w:rsid w:val="00FB5095"/>
    <w:rsid w:val="00FB7F89"/>
    <w:rsid w:val="00FC0EED"/>
    <w:rsid w:val="00FC17A0"/>
    <w:rsid w:val="00FC6618"/>
    <w:rsid w:val="00FD1D8A"/>
    <w:rsid w:val="00FD793E"/>
    <w:rsid w:val="00FE201B"/>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C8C64"/>
  <w15:chartTrackingRefBased/>
  <w15:docId w15:val="{72610A0D-3E83-4945-A3F7-A0C9E64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BB"/>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8639">
      <w:bodyDiv w:val="1"/>
      <w:marLeft w:val="0"/>
      <w:marRight w:val="0"/>
      <w:marTop w:val="0"/>
      <w:marBottom w:val="0"/>
      <w:divBdr>
        <w:top w:val="none" w:sz="0" w:space="0" w:color="auto"/>
        <w:left w:val="none" w:sz="0" w:space="0" w:color="auto"/>
        <w:bottom w:val="none" w:sz="0" w:space="0" w:color="auto"/>
        <w:right w:val="none" w:sz="0" w:space="0" w:color="auto"/>
      </w:divBdr>
      <w:divsChild>
        <w:div w:id="1396584332">
          <w:marLeft w:val="0"/>
          <w:marRight w:val="0"/>
          <w:marTop w:val="0"/>
          <w:marBottom w:val="0"/>
          <w:divBdr>
            <w:top w:val="none" w:sz="0" w:space="0" w:color="auto"/>
            <w:left w:val="none" w:sz="0" w:space="0" w:color="auto"/>
            <w:bottom w:val="none" w:sz="0" w:space="0" w:color="auto"/>
            <w:right w:val="none" w:sz="0" w:space="0" w:color="auto"/>
          </w:divBdr>
        </w:div>
        <w:div w:id="852962145">
          <w:marLeft w:val="0"/>
          <w:marRight w:val="0"/>
          <w:marTop w:val="0"/>
          <w:marBottom w:val="0"/>
          <w:divBdr>
            <w:top w:val="none" w:sz="0" w:space="0" w:color="auto"/>
            <w:left w:val="none" w:sz="0" w:space="0" w:color="auto"/>
            <w:bottom w:val="none" w:sz="0" w:space="0" w:color="auto"/>
            <w:right w:val="none" w:sz="0" w:space="0" w:color="auto"/>
          </w:divBdr>
        </w:div>
        <w:div w:id="1163088788">
          <w:marLeft w:val="0"/>
          <w:marRight w:val="0"/>
          <w:marTop w:val="0"/>
          <w:marBottom w:val="0"/>
          <w:divBdr>
            <w:top w:val="none" w:sz="0" w:space="0" w:color="auto"/>
            <w:left w:val="none" w:sz="0" w:space="0" w:color="auto"/>
            <w:bottom w:val="none" w:sz="0" w:space="0" w:color="auto"/>
            <w:right w:val="none" w:sz="0" w:space="0" w:color="auto"/>
          </w:divBdr>
        </w:div>
      </w:divsChild>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7350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21DDD-574D-46A2-A640-B09F962A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Larry Nettles</cp:lastModifiedBy>
  <cp:revision>21</cp:revision>
  <cp:lastPrinted>2021-10-28T16:23:00Z</cp:lastPrinted>
  <dcterms:created xsi:type="dcterms:W3CDTF">2021-10-18T18:35:00Z</dcterms:created>
  <dcterms:modified xsi:type="dcterms:W3CDTF">2021-10-28T16:58:00Z</dcterms:modified>
</cp:coreProperties>
</file>