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3F7057" w:rsidRDefault="003F7057" w:rsidP="006D67D3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  <w:r w:rsidR="006D67D3">
        <w:rPr>
          <w:sz w:val="36"/>
          <w:szCs w:val="36"/>
        </w:rPr>
        <w:t xml:space="preserve"> </w:t>
      </w:r>
    </w:p>
    <w:p w:rsidR="00073CF1" w:rsidRPr="007355C5" w:rsidRDefault="00073CF1" w:rsidP="003C5BD8">
      <w:pPr>
        <w:jc w:val="center"/>
        <w:rPr>
          <w:sz w:val="20"/>
          <w:szCs w:val="20"/>
        </w:rPr>
      </w:pPr>
    </w:p>
    <w:p w:rsidR="009E5F8D" w:rsidRPr="007355C5" w:rsidRDefault="00944F4B" w:rsidP="009E5F8D">
      <w:pPr>
        <w:jc w:val="center"/>
      </w:pPr>
      <w:r w:rsidRPr="007355C5">
        <w:t xml:space="preserve">Special Meeting – </w:t>
      </w:r>
      <w:r w:rsidR="00FA6977" w:rsidRPr="007355C5">
        <w:t>Monday May 16</w:t>
      </w:r>
      <w:r w:rsidR="004C17FA" w:rsidRPr="007355C5">
        <w:t>, 2022</w:t>
      </w:r>
    </w:p>
    <w:p w:rsidR="009E5F8D" w:rsidRPr="007355C5" w:rsidRDefault="009E5F8D" w:rsidP="009E5F8D">
      <w:pPr>
        <w:jc w:val="center"/>
      </w:pPr>
      <w:r w:rsidRPr="007355C5">
        <w:t>Stilwell Community Building – 6</w:t>
      </w:r>
      <w:r w:rsidRPr="007355C5">
        <w:rPr>
          <w:vertAlign w:val="superscript"/>
        </w:rPr>
        <w:t>th</w:t>
      </w:r>
      <w:r w:rsidRPr="007355C5">
        <w:t xml:space="preserve"> &amp; Poplar</w:t>
      </w:r>
    </w:p>
    <w:p w:rsidR="009E5F8D" w:rsidRPr="007355C5" w:rsidRDefault="000B4B06" w:rsidP="009E5F8D">
      <w:pPr>
        <w:jc w:val="center"/>
      </w:pPr>
      <w:r w:rsidRPr="007355C5">
        <w:t>5:</w:t>
      </w:r>
      <w:r w:rsidR="006953B2" w:rsidRPr="007355C5">
        <w:t>3</w:t>
      </w:r>
      <w:r w:rsidR="009E5F8D" w:rsidRPr="007355C5">
        <w:t>0 P.M.</w:t>
      </w:r>
    </w:p>
    <w:p w:rsidR="007355C5" w:rsidRPr="007355C5" w:rsidRDefault="007355C5" w:rsidP="009E5F8D">
      <w:pPr>
        <w:jc w:val="center"/>
        <w:rPr>
          <w:sz w:val="16"/>
          <w:szCs w:val="16"/>
        </w:rPr>
      </w:pPr>
    </w:p>
    <w:p w:rsidR="007355C5" w:rsidRPr="007355C5" w:rsidRDefault="007355C5" w:rsidP="007355C5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>Purpose of meeting is to discuss and take possible action on the attached agenda items.</w:t>
      </w:r>
    </w:p>
    <w:p w:rsidR="00517E46" w:rsidRPr="00872FCF" w:rsidRDefault="00517E46" w:rsidP="00517E46">
      <w:pPr>
        <w:spacing w:after="160" w:line="259" w:lineRule="auto"/>
        <w:rPr>
          <w:rFonts w:eastAsiaTheme="minorHAnsi"/>
          <w:b/>
          <w:u w:val="single"/>
        </w:rPr>
      </w:pPr>
      <w:r w:rsidRPr="00872FCF">
        <w:rPr>
          <w:rFonts w:eastAsiaTheme="minorHAnsi"/>
          <w:b/>
          <w:u w:val="single"/>
        </w:rPr>
        <w:t>City of Stilwell Mission Statement:</w:t>
      </w:r>
    </w:p>
    <w:p w:rsidR="00517E46" w:rsidRPr="00872FCF" w:rsidRDefault="00517E46" w:rsidP="00517E46">
      <w:pPr>
        <w:spacing w:after="160" w:line="259" w:lineRule="auto"/>
        <w:jc w:val="both"/>
        <w:rPr>
          <w:rFonts w:eastAsiaTheme="minorHAnsi"/>
        </w:rPr>
      </w:pPr>
      <w:r w:rsidRPr="00872FCF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517E46" w:rsidRPr="00872FCF" w:rsidRDefault="00517E46" w:rsidP="00517E46">
      <w:pPr>
        <w:rPr>
          <w:b/>
        </w:rPr>
      </w:pPr>
    </w:p>
    <w:p w:rsidR="00517E46" w:rsidRPr="00872FCF" w:rsidRDefault="00517E46" w:rsidP="00517E46">
      <w:pPr>
        <w:rPr>
          <w:rFonts w:eastAsiaTheme="minorHAnsi"/>
          <w:b/>
          <w:u w:val="single"/>
        </w:rPr>
      </w:pPr>
      <w:r w:rsidRPr="00872FCF">
        <w:rPr>
          <w:b/>
          <w:u w:val="single"/>
        </w:rPr>
        <w:t xml:space="preserve">Call to Order, Flag Salute, Invocation, </w:t>
      </w:r>
      <w:r w:rsidR="00872FCF" w:rsidRPr="00872FCF">
        <w:rPr>
          <w:rFonts w:eastAsiaTheme="minorHAnsi"/>
          <w:b/>
          <w:u w:val="single"/>
        </w:rPr>
        <w:t>Roll Call</w:t>
      </w:r>
    </w:p>
    <w:p w:rsidR="00872FCF" w:rsidRPr="00872FCF" w:rsidRDefault="00872FCF" w:rsidP="00517E46"/>
    <w:p w:rsidR="00517E46" w:rsidRPr="00872FCF" w:rsidRDefault="00517E46" w:rsidP="00517E46">
      <w:pPr>
        <w:jc w:val="both"/>
        <w:rPr>
          <w:lang w:bidi="en-US"/>
        </w:rPr>
      </w:pPr>
      <w:r w:rsidRPr="00872FCF">
        <w:rPr>
          <w:b/>
          <w:u w:val="single"/>
          <w:lang w:bidi="en-US"/>
        </w:rPr>
        <w:t>Public Comments</w:t>
      </w:r>
      <w:r w:rsidRPr="00872FCF">
        <w:rPr>
          <w:lang w:bidi="en-US"/>
        </w:rPr>
        <w:t xml:space="preserve"> </w:t>
      </w:r>
      <w:r w:rsidRPr="00872FCF">
        <w:rPr>
          <w:b/>
          <w:lang w:bidi="en-US"/>
        </w:rPr>
        <w:t xml:space="preserve">– </w:t>
      </w:r>
      <w:r w:rsidRPr="00872FCF">
        <w:rPr>
          <w:lang w:bidi="en-US"/>
        </w:rPr>
        <w:t xml:space="preserve">Comments </w:t>
      </w:r>
      <w:r w:rsidR="007355C5">
        <w:rPr>
          <w:lang w:bidi="en-US"/>
        </w:rPr>
        <w:t xml:space="preserve">pertaining to the listed agenda items </w:t>
      </w:r>
      <w:r w:rsidRPr="00872FCF">
        <w:rPr>
          <w:lang w:bidi="en-US"/>
        </w:rPr>
        <w:t xml:space="preserve">will be accepted at this time from the general public.  </w:t>
      </w:r>
    </w:p>
    <w:p w:rsidR="00BF25B3" w:rsidRPr="00872FCF" w:rsidRDefault="00BF25B3" w:rsidP="00944F4B">
      <w:pPr>
        <w:rPr>
          <w:b/>
        </w:rPr>
      </w:pPr>
    </w:p>
    <w:p w:rsidR="004C17FA" w:rsidRDefault="00944F4B" w:rsidP="00944F4B">
      <w:pPr>
        <w:rPr>
          <w:b/>
        </w:rPr>
      </w:pPr>
      <w:r w:rsidRPr="00872FCF">
        <w:rPr>
          <w:b/>
        </w:rPr>
        <w:t>Agenda:</w:t>
      </w:r>
    </w:p>
    <w:p w:rsidR="006953B2" w:rsidRDefault="006953B2" w:rsidP="00944F4B">
      <w:pPr>
        <w:rPr>
          <w:b/>
        </w:rPr>
      </w:pPr>
    </w:p>
    <w:p w:rsidR="00AF7668" w:rsidRPr="00AF7668" w:rsidRDefault="00AF7668" w:rsidP="00AF7668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lang w:bidi="en-US"/>
        </w:rPr>
      </w:pPr>
      <w:r w:rsidRPr="00AF7668">
        <w:rPr>
          <w:lang w:bidi="en-US"/>
        </w:rPr>
        <w:t xml:space="preserve">Consider And Take Action With Respect To Approving Resolution No. 05-16-2022 Of The City Of Stilwell, Oklahoma (The “City”) Authorizing The Stilwell Improvement Authority (The “Authority”) To Incur An Indebtedness By Securing A Loan In The Amount Of $2,500,000 From The United States Of America, Acting Through Rural Housing Service, Formerly Known As Farmers Home Administration (“The Government”), Said Loan Pertaining To The Construction, Acquisition, And Equipping Of A City Hall; Approving And Authorizing The Execution Of A Sales Tax Agreement </w:t>
      </w:r>
      <w:bookmarkStart w:id="0" w:name="_Hlk103176525"/>
      <w:r w:rsidRPr="00AF7668">
        <w:rPr>
          <w:lang w:bidi="en-US"/>
        </w:rPr>
        <w:t>Between The City And The Authority Pertaining To A Year To Year Pledge Of Certain Sales Tax Revenue</w:t>
      </w:r>
      <w:bookmarkEnd w:id="0"/>
      <w:r w:rsidRPr="00AF7668">
        <w:rPr>
          <w:lang w:bidi="en-US"/>
        </w:rPr>
        <w:t>; Approving And Authorizing The Execution Of A Lease Agreement Pertaining To The Leasing And Operation Of The City Hall, If Deemed Necessary By Bond Counsel; And Containing Other Provisions Relating Thereto.</w:t>
      </w:r>
    </w:p>
    <w:p w:rsidR="005A1668" w:rsidRDefault="005A1668" w:rsidP="005A1668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lang w:bidi="en-US"/>
        </w:rPr>
      </w:pPr>
      <w:r w:rsidRPr="00872FCF">
        <w:rPr>
          <w:lang w:bidi="en-US"/>
        </w:rPr>
        <w:t xml:space="preserve">Discussion with possible decision </w:t>
      </w:r>
      <w:r>
        <w:rPr>
          <w:lang w:bidi="en-US"/>
        </w:rPr>
        <w:t xml:space="preserve">concerning Stilwell Public Schools request for permission to build a 24’ x 54’ permanent metal building for visiting team dressing in the NW corner of the football field inside the fence.  </w:t>
      </w:r>
    </w:p>
    <w:p w:rsidR="00D74CD7" w:rsidRPr="0031193B" w:rsidRDefault="00D74CD7" w:rsidP="00872FCF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lang w:bidi="en-US"/>
        </w:rPr>
      </w:pPr>
      <w:r w:rsidRPr="00872FCF">
        <w:rPr>
          <w:lang w:bidi="en-US"/>
        </w:rPr>
        <w:t>Discussion with possible decision to approve</w:t>
      </w:r>
      <w:r w:rsidRPr="00872FCF">
        <w:rPr>
          <w:bCs/>
        </w:rPr>
        <w:t xml:space="preserve"> bid </w:t>
      </w:r>
      <w:r w:rsidR="002A54F5">
        <w:rPr>
          <w:bCs/>
        </w:rPr>
        <w:t xml:space="preserve">of $20,000 </w:t>
      </w:r>
      <w:r w:rsidRPr="00872FCF">
        <w:rPr>
          <w:bCs/>
        </w:rPr>
        <w:t>by Rick Williams for installation of a 20-foot-wide concrete area both in front and at the rear of Fire Station #2</w:t>
      </w:r>
      <w:r w:rsidRPr="00FA6977">
        <w:rPr>
          <w:bCs/>
        </w:rPr>
        <w:t xml:space="preserve"> </w:t>
      </w:r>
      <w:r w:rsidRPr="00872FCF">
        <w:rPr>
          <w:bCs/>
        </w:rPr>
        <w:lastRenderedPageBreak/>
        <w:t>from Capital Improvement Fund – Fire Department – Improvements Account #20-06-</w:t>
      </w:r>
      <w:r w:rsidRPr="0031193B">
        <w:rPr>
          <w:bCs/>
        </w:rPr>
        <w:t>645301 requiring a budget adjustment</w:t>
      </w:r>
      <w:r w:rsidR="00FF0898" w:rsidRPr="0031193B">
        <w:rPr>
          <w:bCs/>
        </w:rPr>
        <w:t xml:space="preserve"> of equal amount to the above named account.</w:t>
      </w:r>
    </w:p>
    <w:p w:rsidR="00B078E3" w:rsidRPr="00996B1C" w:rsidRDefault="00B078E3" w:rsidP="0031193B">
      <w:pPr>
        <w:pStyle w:val="Heading1"/>
        <w:numPr>
          <w:ilvl w:val="0"/>
          <w:numId w:val="8"/>
        </w:numPr>
        <w:tabs>
          <w:tab w:val="left" w:pos="4025"/>
        </w:tabs>
      </w:pPr>
      <w:r w:rsidRPr="00996B1C">
        <w:t xml:space="preserve">Discussion with possible decision to approve </w:t>
      </w:r>
      <w:r w:rsidR="0031193B" w:rsidRPr="00996B1C">
        <w:rPr>
          <w:w w:val="95"/>
        </w:rPr>
        <w:t xml:space="preserve">Ordinance 421: An Ordinance to Annul, </w:t>
      </w:r>
      <w:r w:rsidR="0031193B" w:rsidRPr="00C40FB8">
        <w:rPr>
          <w:dstrike/>
          <w:w w:val="95"/>
        </w:rPr>
        <w:t>Vacate,</w:t>
      </w:r>
      <w:r w:rsidR="0031193B" w:rsidRPr="00996B1C">
        <w:rPr>
          <w:w w:val="95"/>
        </w:rPr>
        <w:t xml:space="preserve"> Discontinue and Close That Portion of Cedar Street Between South Second Street and South Third Street in the City of Stilwell</w:t>
      </w:r>
      <w:r w:rsidR="00996B1C">
        <w:rPr>
          <w:w w:val="95"/>
        </w:rPr>
        <w:t>.</w:t>
      </w:r>
      <w:r w:rsidR="0031193B" w:rsidRPr="00996B1C">
        <w:rPr>
          <w:w w:val="95"/>
        </w:rPr>
        <w:t xml:space="preserve"> </w:t>
      </w:r>
      <w:r w:rsidR="0031193B" w:rsidRPr="00996B1C">
        <w:rPr>
          <w:w w:val="95"/>
        </w:rPr>
        <w:tab/>
      </w:r>
    </w:p>
    <w:p w:rsidR="00B078E3" w:rsidRPr="0031193B" w:rsidRDefault="00B078E3" w:rsidP="00B078E3">
      <w:pPr>
        <w:pStyle w:val="ListParagraph"/>
        <w:rPr>
          <w:color w:val="FF0000"/>
        </w:rPr>
      </w:pPr>
    </w:p>
    <w:p w:rsidR="00B078E3" w:rsidRDefault="00B078E3" w:rsidP="00A93A27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rStyle w:val="FooterChar"/>
          <w:sz w:val="22"/>
          <w:szCs w:val="22"/>
        </w:rPr>
      </w:pPr>
      <w:r w:rsidRPr="00A93A27">
        <w:rPr>
          <w:rStyle w:val="FooterChar"/>
          <w:sz w:val="22"/>
          <w:szCs w:val="22"/>
        </w:rPr>
        <w:t xml:space="preserve">Discussion with possible decision to adopt, for the immediate preservation of the public peace, health and safety, an emergency clause by reason whereof the provisions of “Ordinance </w:t>
      </w:r>
      <w:r w:rsidR="0031193B" w:rsidRPr="00A93A27">
        <w:rPr>
          <w:rStyle w:val="FooterChar"/>
          <w:sz w:val="22"/>
          <w:szCs w:val="22"/>
        </w:rPr>
        <w:t>421</w:t>
      </w:r>
      <w:r w:rsidRPr="00A93A27">
        <w:rPr>
          <w:rStyle w:val="FooterChar"/>
          <w:sz w:val="22"/>
          <w:szCs w:val="22"/>
        </w:rPr>
        <w:t>” adopted above shall become effective immediately upon passage and approval, all as required by Law.</w:t>
      </w:r>
    </w:p>
    <w:p w:rsidR="00F3080A" w:rsidRPr="00353E08" w:rsidRDefault="00F3080A" w:rsidP="00A446CF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160"/>
        <w:jc w:val="both"/>
        <w:outlineLvl w:val="0"/>
        <w:rPr>
          <w:lang w:bidi="en-US"/>
        </w:rPr>
      </w:pPr>
      <w:r w:rsidRPr="00F3080A">
        <w:rPr>
          <w:rStyle w:val="FooterChar"/>
          <w:sz w:val="22"/>
          <w:szCs w:val="22"/>
        </w:rPr>
        <w:t xml:space="preserve">Discussion with possible decision to approve Cruise </w:t>
      </w:r>
      <w:r w:rsidRPr="00F3080A">
        <w:rPr>
          <w:sz w:val="22"/>
          <w:szCs w:val="22"/>
          <w:lang w:bidi="en-US"/>
        </w:rPr>
        <w:t xml:space="preserve">Nights with dates, guidelines and details to be provided at meeting by Eddie Rich.  </w:t>
      </w:r>
    </w:p>
    <w:p w:rsidR="00A93A27" w:rsidRDefault="00A93A27" w:rsidP="00D65FF9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lang w:bidi="en-US"/>
        </w:rPr>
      </w:pPr>
      <w:r w:rsidRPr="00A93A27">
        <w:rPr>
          <w:rStyle w:val="FooterChar"/>
          <w:sz w:val="22"/>
          <w:szCs w:val="22"/>
        </w:rPr>
        <w:t xml:space="preserve">Discussion with possible decision to accept </w:t>
      </w:r>
      <w:r>
        <w:rPr>
          <w:lang w:bidi="en-US"/>
        </w:rPr>
        <w:t>the bid</w:t>
      </w:r>
      <w:r w:rsidR="00E1193A">
        <w:rPr>
          <w:lang w:bidi="en-US"/>
        </w:rPr>
        <w:t xml:space="preserve"> </w:t>
      </w:r>
      <w:r>
        <w:rPr>
          <w:lang w:bidi="en-US"/>
        </w:rPr>
        <w:t xml:space="preserve">from Jamie </w:t>
      </w:r>
      <w:proofErr w:type="spellStart"/>
      <w:r>
        <w:rPr>
          <w:lang w:bidi="en-US"/>
        </w:rPr>
        <w:t>Garay</w:t>
      </w:r>
      <w:proofErr w:type="spellEnd"/>
      <w:r>
        <w:rPr>
          <w:lang w:bidi="en-US"/>
        </w:rPr>
        <w:t xml:space="preserve"> for $6,500.00 </w:t>
      </w:r>
      <w:r w:rsidR="00E1193A">
        <w:rPr>
          <w:lang w:bidi="en-US"/>
        </w:rPr>
        <w:t>for the Mobile home</w:t>
      </w:r>
      <w:r>
        <w:rPr>
          <w:lang w:bidi="en-US"/>
        </w:rPr>
        <w:t xml:space="preserve"> at Adair Park.</w:t>
      </w:r>
      <w:r w:rsidR="00E1193A">
        <w:rPr>
          <w:lang w:bidi="en-US"/>
        </w:rPr>
        <w:t xml:space="preserve"> </w:t>
      </w:r>
      <w:bookmarkStart w:id="1" w:name="_GoBack"/>
      <w:bookmarkEnd w:id="1"/>
    </w:p>
    <w:p w:rsidR="00E1193A" w:rsidRDefault="00A93A27" w:rsidP="00D65FF9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lang w:bidi="en-US"/>
        </w:rPr>
      </w:pPr>
      <w:r w:rsidRPr="00F3080A">
        <w:rPr>
          <w:rStyle w:val="FooterChar"/>
          <w:sz w:val="22"/>
          <w:szCs w:val="22"/>
        </w:rPr>
        <w:t xml:space="preserve">Discussion with possible decision to approve </w:t>
      </w:r>
      <w:r>
        <w:rPr>
          <w:rStyle w:val="FooterChar"/>
          <w:sz w:val="22"/>
          <w:szCs w:val="22"/>
        </w:rPr>
        <w:t xml:space="preserve">a request by </w:t>
      </w:r>
      <w:r w:rsidR="00E1193A">
        <w:rPr>
          <w:lang w:bidi="en-US"/>
        </w:rPr>
        <w:t xml:space="preserve">Jamie </w:t>
      </w:r>
      <w:proofErr w:type="spellStart"/>
      <w:r w:rsidR="00E1193A">
        <w:rPr>
          <w:lang w:bidi="en-US"/>
        </w:rPr>
        <w:t>Garay</w:t>
      </w:r>
      <w:proofErr w:type="spellEnd"/>
      <w:r w:rsidR="00E1193A">
        <w:rPr>
          <w:lang w:bidi="en-US"/>
        </w:rPr>
        <w:t xml:space="preserve"> to move the mobile home at Adair Park to his property located at 406 S 4th Street</w:t>
      </w:r>
      <w:r>
        <w:rPr>
          <w:lang w:bidi="en-US"/>
        </w:rPr>
        <w:t>.</w:t>
      </w:r>
    </w:p>
    <w:p w:rsidR="00A93A27" w:rsidRDefault="00A93A27" w:rsidP="00E1193A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lang w:bidi="en-US"/>
        </w:rPr>
      </w:pPr>
      <w:r w:rsidRPr="00F3080A">
        <w:rPr>
          <w:rStyle w:val="FooterChar"/>
          <w:sz w:val="22"/>
          <w:szCs w:val="22"/>
        </w:rPr>
        <w:t xml:space="preserve">Discussion with possible decision to approve </w:t>
      </w:r>
      <w:r>
        <w:rPr>
          <w:rStyle w:val="FooterChar"/>
          <w:sz w:val="22"/>
          <w:szCs w:val="22"/>
        </w:rPr>
        <w:t>a request by</w:t>
      </w:r>
      <w:r>
        <w:rPr>
          <w:lang w:bidi="en-US"/>
        </w:rPr>
        <w:t xml:space="preserve"> Maxey Signs</w:t>
      </w:r>
      <w:r w:rsidR="00E1193A">
        <w:rPr>
          <w:lang w:bidi="en-US"/>
        </w:rPr>
        <w:t xml:space="preserve"> to place a sign on the Firework building located at 805 S 2nd St. </w:t>
      </w:r>
    </w:p>
    <w:p w:rsidR="002A54F5" w:rsidRPr="002A54F5" w:rsidRDefault="002A54F5" w:rsidP="00E1193A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lang w:bidi="en-US"/>
        </w:rPr>
      </w:pPr>
      <w:r w:rsidRPr="00872FCF">
        <w:rPr>
          <w:lang w:bidi="en-US"/>
        </w:rPr>
        <w:t>Discussion with possible decision to approve</w:t>
      </w:r>
      <w:r>
        <w:rPr>
          <w:lang w:bidi="en-US"/>
        </w:rPr>
        <w:t xml:space="preserve"> City of Stilwell </w:t>
      </w:r>
      <w:r>
        <w:t>Employee</w:t>
      </w:r>
      <w:r>
        <w:rPr>
          <w:spacing w:val="-8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Reimbursement</w:t>
      </w:r>
      <w:r>
        <w:rPr>
          <w:spacing w:val="-6"/>
        </w:rPr>
        <w:t xml:space="preserve"> </w:t>
      </w:r>
      <w:r>
        <w:rPr>
          <w:spacing w:val="-2"/>
        </w:rPr>
        <w:t>Agreement</w:t>
      </w:r>
      <w:r w:rsidR="00BD2684">
        <w:rPr>
          <w:spacing w:val="-2"/>
        </w:rPr>
        <w:t>.</w:t>
      </w:r>
      <w:r>
        <w:rPr>
          <w:spacing w:val="-2"/>
        </w:rPr>
        <w:t xml:space="preserve"> </w:t>
      </w:r>
    </w:p>
    <w:p w:rsidR="00353E08" w:rsidRPr="00353E08" w:rsidRDefault="00353E08" w:rsidP="00353E08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lang w:bidi="en-US"/>
        </w:rPr>
      </w:pPr>
      <w:r w:rsidRPr="00872FCF">
        <w:rPr>
          <w:lang w:bidi="en-US"/>
        </w:rPr>
        <w:t>Discussion with possible decision to approve</w:t>
      </w:r>
      <w:r>
        <w:rPr>
          <w:lang w:bidi="en-US"/>
        </w:rPr>
        <w:t xml:space="preserve"> </w:t>
      </w:r>
      <w:bookmarkStart w:id="2" w:name="EMPLOYEE_TRAINING_AND_REIMBURSEMENT_AGRE"/>
      <w:bookmarkEnd w:id="2"/>
      <w:r>
        <w:rPr>
          <w:spacing w:val="-2"/>
        </w:rPr>
        <w:t>an addition to the Personnel Policy Handbook as follows:</w:t>
      </w:r>
    </w:p>
    <w:p w:rsidR="00353E08" w:rsidRDefault="00353E08" w:rsidP="00353E08">
      <w:pPr>
        <w:widowControl w:val="0"/>
        <w:autoSpaceDE w:val="0"/>
        <w:autoSpaceDN w:val="0"/>
        <w:spacing w:after="160"/>
        <w:ind w:left="1440"/>
        <w:outlineLvl w:val="0"/>
        <w:rPr>
          <w:lang w:bidi="en-US"/>
        </w:rPr>
      </w:pPr>
      <w:r>
        <w:rPr>
          <w:lang w:bidi="en-US"/>
        </w:rPr>
        <w:t>ARTICLE FIVE – PROCEDURE FOR EMPLOYMENT</w:t>
      </w:r>
    </w:p>
    <w:p w:rsidR="00353E08" w:rsidRDefault="00353E08" w:rsidP="00353E08">
      <w:pPr>
        <w:widowControl w:val="0"/>
        <w:autoSpaceDE w:val="0"/>
        <w:autoSpaceDN w:val="0"/>
        <w:spacing w:after="160"/>
        <w:ind w:left="1440"/>
        <w:outlineLvl w:val="0"/>
        <w:rPr>
          <w:lang w:bidi="en-US"/>
        </w:rPr>
      </w:pPr>
      <w:r w:rsidRPr="00353E08">
        <w:rPr>
          <w:lang w:bidi="en-US"/>
        </w:rPr>
        <w:t>E.</w:t>
      </w:r>
      <w:r w:rsidRPr="00353E08">
        <w:rPr>
          <w:lang w:bidi="en-US"/>
        </w:rPr>
        <w:tab/>
        <w:t>PROCEDURE:</w:t>
      </w:r>
      <w:r>
        <w:rPr>
          <w:lang w:bidi="en-US"/>
        </w:rPr>
        <w:t xml:space="preserve"> </w:t>
      </w:r>
    </w:p>
    <w:p w:rsidR="00353E08" w:rsidRDefault="00353E08" w:rsidP="00353E08">
      <w:pPr>
        <w:widowControl w:val="0"/>
        <w:autoSpaceDE w:val="0"/>
        <w:autoSpaceDN w:val="0"/>
        <w:spacing w:after="160"/>
        <w:ind w:left="1440"/>
        <w:outlineLvl w:val="0"/>
        <w:rPr>
          <w:lang w:bidi="en-US"/>
        </w:rPr>
      </w:pPr>
      <w:r w:rsidRPr="00353E08">
        <w:rPr>
          <w:lang w:bidi="en-US"/>
        </w:rPr>
        <w:t>8.</w:t>
      </w:r>
      <w:r w:rsidRPr="00353E08">
        <w:rPr>
          <w:lang w:bidi="en-US"/>
        </w:rPr>
        <w:tab/>
        <w:t xml:space="preserve">Should the Council extend a job offer, it will be subject to successful completion of an alcohol/drug screen, </w:t>
      </w:r>
      <w:r w:rsidRPr="00353E08">
        <w:rPr>
          <w:i/>
          <w:lang w:bidi="en-US"/>
        </w:rPr>
        <w:t>agreement to abide by all City Personnel Policies,</w:t>
      </w:r>
      <w:r w:rsidRPr="00353E08">
        <w:rPr>
          <w:lang w:bidi="en-US"/>
        </w:rPr>
        <w:t xml:space="preserve"> and at the wage/salary established by the Council.</w:t>
      </w:r>
    </w:p>
    <w:p w:rsidR="00353E08" w:rsidRPr="004E25A5" w:rsidRDefault="004E25A5" w:rsidP="00353E08">
      <w:pPr>
        <w:widowControl w:val="0"/>
        <w:autoSpaceDE w:val="0"/>
        <w:autoSpaceDN w:val="0"/>
        <w:spacing w:after="160"/>
        <w:ind w:left="1440"/>
        <w:outlineLvl w:val="0"/>
        <w:rPr>
          <w:u w:val="single"/>
          <w:lang w:bidi="en-US"/>
        </w:rPr>
      </w:pPr>
      <w:r w:rsidRPr="004E25A5">
        <w:rPr>
          <w:u w:val="single"/>
          <w:lang w:bidi="en-US"/>
        </w:rPr>
        <w:t>and</w:t>
      </w:r>
    </w:p>
    <w:p w:rsidR="00B25A9B" w:rsidRDefault="00B25A9B" w:rsidP="00B25A9B">
      <w:pPr>
        <w:shd w:val="clear" w:color="auto" w:fill="FFFFFF"/>
        <w:ind w:left="1440"/>
        <w:textAlignment w:val="baseline"/>
        <w:rPr>
          <w:i/>
          <w:lang w:bidi="en-US"/>
        </w:rPr>
      </w:pPr>
      <w:r w:rsidRPr="00B25A9B">
        <w:rPr>
          <w:i/>
          <w:lang w:bidi="en-US"/>
        </w:rPr>
        <w:t xml:space="preserve">ARTICLE TWENTY-TWO –TRAINING &amp; REIMBURSEMENT </w:t>
      </w:r>
    </w:p>
    <w:p w:rsidR="002A54F5" w:rsidRPr="002A54F5" w:rsidRDefault="002A54F5" w:rsidP="002A54F5">
      <w:pPr>
        <w:numPr>
          <w:ilvl w:val="0"/>
          <w:numId w:val="12"/>
        </w:numPr>
        <w:contextualSpacing/>
        <w:rPr>
          <w:i/>
        </w:rPr>
      </w:pPr>
      <w:r w:rsidRPr="002A54F5">
        <w:rPr>
          <w:i/>
        </w:rPr>
        <w:t>Eligibility:</w:t>
      </w:r>
      <w:r>
        <w:rPr>
          <w:i/>
        </w:rPr>
        <w:t xml:space="preserve"> (detail)</w:t>
      </w:r>
      <w:r w:rsidRPr="002A54F5">
        <w:rPr>
          <w:i/>
        </w:rPr>
        <w:t xml:space="preserve"> </w:t>
      </w:r>
    </w:p>
    <w:p w:rsidR="002A54F5" w:rsidRDefault="002A54F5" w:rsidP="00F35DF4">
      <w:pPr>
        <w:numPr>
          <w:ilvl w:val="0"/>
          <w:numId w:val="12"/>
        </w:numPr>
        <w:contextualSpacing/>
        <w:rPr>
          <w:i/>
        </w:rPr>
      </w:pPr>
      <w:r w:rsidRPr="002A54F5">
        <w:rPr>
          <w:i/>
        </w:rPr>
        <w:t>The employee is responsible for advising City Hall of all completed training activities:</w:t>
      </w:r>
      <w:r>
        <w:rPr>
          <w:i/>
        </w:rPr>
        <w:t xml:space="preserve"> (detail)</w:t>
      </w:r>
      <w:r w:rsidRPr="002A54F5">
        <w:rPr>
          <w:i/>
        </w:rPr>
        <w:t xml:space="preserve"> </w:t>
      </w:r>
    </w:p>
    <w:p w:rsidR="002A54F5" w:rsidRPr="002A54F5" w:rsidRDefault="002A54F5" w:rsidP="002A54F5">
      <w:pPr>
        <w:numPr>
          <w:ilvl w:val="0"/>
          <w:numId w:val="12"/>
        </w:numPr>
        <w:contextualSpacing/>
        <w:rPr>
          <w:i/>
        </w:rPr>
      </w:pPr>
      <w:r w:rsidRPr="002A54F5">
        <w:rPr>
          <w:i/>
        </w:rPr>
        <w:t>Training Reimbursement Criteria:</w:t>
      </w:r>
      <w:r>
        <w:rPr>
          <w:i/>
        </w:rPr>
        <w:t xml:space="preserve"> (detail)</w:t>
      </w:r>
    </w:p>
    <w:p w:rsidR="002A54F5" w:rsidRPr="002A54F5" w:rsidRDefault="002A54F5" w:rsidP="002A54F5">
      <w:pPr>
        <w:numPr>
          <w:ilvl w:val="0"/>
          <w:numId w:val="12"/>
        </w:numPr>
        <w:contextualSpacing/>
        <w:rPr>
          <w:i/>
        </w:rPr>
      </w:pPr>
      <w:r w:rsidRPr="002A54F5">
        <w:rPr>
          <w:i/>
        </w:rPr>
        <w:t>Reimbursement to the City:</w:t>
      </w:r>
      <w:r>
        <w:rPr>
          <w:i/>
        </w:rPr>
        <w:t xml:space="preserve"> (detail)</w:t>
      </w:r>
    </w:p>
    <w:p w:rsidR="004E25A5" w:rsidRPr="004E25A5" w:rsidRDefault="002A54F5" w:rsidP="00EB2021">
      <w:pPr>
        <w:numPr>
          <w:ilvl w:val="0"/>
          <w:numId w:val="12"/>
        </w:numPr>
        <w:contextualSpacing/>
      </w:pPr>
      <w:r w:rsidRPr="004E25A5">
        <w:rPr>
          <w:i/>
        </w:rPr>
        <w:t>Training, Conference, and Seminar Criteria</w:t>
      </w:r>
      <w:r w:rsidR="004E25A5" w:rsidRPr="002A54F5">
        <w:rPr>
          <w:i/>
        </w:rPr>
        <w:t>:</w:t>
      </w:r>
      <w:r w:rsidR="004E25A5">
        <w:rPr>
          <w:i/>
        </w:rPr>
        <w:t xml:space="preserve"> (detail)</w:t>
      </w:r>
      <w:r w:rsidR="004E25A5" w:rsidRPr="002A54F5">
        <w:rPr>
          <w:i/>
        </w:rPr>
        <w:t xml:space="preserve"> </w:t>
      </w:r>
    </w:p>
    <w:p w:rsidR="002A54F5" w:rsidRPr="002A54F5" w:rsidRDefault="002A54F5" w:rsidP="004E25A5">
      <w:pPr>
        <w:ind w:left="2870"/>
        <w:contextualSpacing/>
      </w:pPr>
      <w:r w:rsidRPr="004E25A5">
        <w:rPr>
          <w:i/>
        </w:rPr>
        <w:t xml:space="preserve"> </w:t>
      </w:r>
    </w:p>
    <w:p w:rsidR="00B20532" w:rsidRPr="004E25A5" w:rsidRDefault="004E25A5" w:rsidP="00B25A9B">
      <w:pPr>
        <w:shd w:val="clear" w:color="auto" w:fill="FFFFFF"/>
        <w:ind w:left="1440"/>
        <w:textAlignment w:val="baseline"/>
        <w:rPr>
          <w:u w:val="single"/>
          <w:lang w:bidi="en-US"/>
        </w:rPr>
      </w:pPr>
      <w:r w:rsidRPr="004E25A5">
        <w:rPr>
          <w:u w:val="single"/>
          <w:lang w:bidi="en-US"/>
        </w:rPr>
        <w:t>and</w:t>
      </w:r>
    </w:p>
    <w:p w:rsidR="00B20532" w:rsidRDefault="00B20532" w:rsidP="00B25A9B">
      <w:pPr>
        <w:shd w:val="clear" w:color="auto" w:fill="FFFFFF"/>
        <w:ind w:left="1440"/>
        <w:textAlignment w:val="baseline"/>
        <w:rPr>
          <w:lang w:bidi="en-US"/>
        </w:rPr>
      </w:pPr>
    </w:p>
    <w:p w:rsidR="009C68EF" w:rsidRPr="009C68EF" w:rsidRDefault="00B20532" w:rsidP="009C68EF">
      <w:pPr>
        <w:ind w:left="720" w:firstLine="720"/>
        <w:rPr>
          <w:i/>
          <w:sz w:val="22"/>
          <w:szCs w:val="22"/>
        </w:rPr>
      </w:pPr>
      <w:r w:rsidRPr="009C68EF">
        <w:rPr>
          <w:i/>
          <w:sz w:val="22"/>
          <w:szCs w:val="22"/>
        </w:rPr>
        <w:t xml:space="preserve">CSPP – EMPLOYEE COPY </w:t>
      </w:r>
      <w:r w:rsidR="009C68EF">
        <w:rPr>
          <w:i/>
          <w:sz w:val="22"/>
          <w:szCs w:val="22"/>
        </w:rPr>
        <w:tab/>
      </w:r>
      <w:r w:rsidRPr="009C68EF">
        <w:rPr>
          <w:i/>
          <w:sz w:val="22"/>
          <w:szCs w:val="22"/>
        </w:rPr>
        <w:t xml:space="preserve">&amp; </w:t>
      </w:r>
      <w:r w:rsidR="009C68EF">
        <w:rPr>
          <w:i/>
          <w:sz w:val="22"/>
          <w:szCs w:val="22"/>
        </w:rPr>
        <w:tab/>
      </w:r>
      <w:r w:rsidR="009C68EF" w:rsidRPr="009C68EF">
        <w:rPr>
          <w:i/>
          <w:sz w:val="22"/>
          <w:szCs w:val="22"/>
        </w:rPr>
        <w:t>CSPP – ATTACHMENT EIGHT</w:t>
      </w:r>
    </w:p>
    <w:p w:rsidR="009C68EF" w:rsidRPr="009C68EF" w:rsidRDefault="009C68EF" w:rsidP="009C68EF">
      <w:pPr>
        <w:ind w:left="720" w:firstLine="720"/>
        <w:rPr>
          <w:i/>
        </w:rPr>
      </w:pPr>
      <w:r w:rsidRPr="009C68EF">
        <w:rPr>
          <w:i/>
        </w:rPr>
        <w:t>EMPLOYEE</w:t>
      </w:r>
      <w:r w:rsidRPr="009C68EF">
        <w:rPr>
          <w:i/>
          <w:spacing w:val="-8"/>
        </w:rPr>
        <w:t xml:space="preserve"> </w:t>
      </w:r>
      <w:r w:rsidRPr="009C68EF">
        <w:rPr>
          <w:i/>
        </w:rPr>
        <w:t>TRAINING</w:t>
      </w:r>
      <w:r w:rsidRPr="009C68EF">
        <w:rPr>
          <w:i/>
          <w:spacing w:val="-6"/>
        </w:rPr>
        <w:t xml:space="preserve"> </w:t>
      </w:r>
      <w:r w:rsidRPr="009C68EF">
        <w:rPr>
          <w:i/>
        </w:rPr>
        <w:t>AND</w:t>
      </w:r>
      <w:r w:rsidRPr="009C68EF">
        <w:rPr>
          <w:i/>
          <w:spacing w:val="-7"/>
        </w:rPr>
        <w:t xml:space="preserve"> </w:t>
      </w:r>
      <w:r w:rsidRPr="009C68EF">
        <w:rPr>
          <w:i/>
        </w:rPr>
        <w:t>REIMBURSEMENT</w:t>
      </w:r>
      <w:r w:rsidRPr="009C68EF">
        <w:rPr>
          <w:i/>
          <w:spacing w:val="-6"/>
        </w:rPr>
        <w:t xml:space="preserve"> </w:t>
      </w:r>
      <w:r w:rsidRPr="009C68EF">
        <w:rPr>
          <w:i/>
          <w:spacing w:val="-2"/>
        </w:rPr>
        <w:t>AGREEMENT</w:t>
      </w:r>
    </w:p>
    <w:p w:rsidR="00B20532" w:rsidRPr="00A72A73" w:rsidRDefault="00B20532" w:rsidP="00B20532">
      <w:pPr>
        <w:ind w:left="720" w:firstLine="720"/>
        <w:rPr>
          <w:color w:val="FF0000"/>
          <w:sz w:val="22"/>
          <w:szCs w:val="22"/>
        </w:rPr>
      </w:pPr>
    </w:p>
    <w:p w:rsidR="00B25A9B" w:rsidRDefault="00B25A9B" w:rsidP="00B25A9B">
      <w:pPr>
        <w:shd w:val="clear" w:color="auto" w:fill="FFFFFF"/>
        <w:ind w:left="720"/>
        <w:textAlignment w:val="baseline"/>
        <w:rPr>
          <w:lang w:bidi="en-US"/>
        </w:rPr>
      </w:pPr>
    </w:p>
    <w:p w:rsidR="00FA6977" w:rsidRPr="00872FCF" w:rsidRDefault="00FA6977" w:rsidP="00FA6977">
      <w:pPr>
        <w:shd w:val="clear" w:color="auto" w:fill="FFFFFF"/>
        <w:ind w:left="720"/>
        <w:textAlignment w:val="baseline"/>
        <w:rPr>
          <w:b/>
        </w:rPr>
      </w:pPr>
      <w:r w:rsidRPr="00872FCF">
        <w:rPr>
          <w:b/>
        </w:rPr>
        <w:t xml:space="preserve">Possible Executive Session for discussion of </w:t>
      </w:r>
      <w:r w:rsidRPr="00C40FB8">
        <w:rPr>
          <w:b/>
        </w:rPr>
        <w:t xml:space="preserve">Items </w:t>
      </w:r>
      <w:r w:rsidR="00A93A27" w:rsidRPr="00C40FB8">
        <w:rPr>
          <w:b/>
        </w:rPr>
        <w:t>12 thru 17</w:t>
      </w:r>
      <w:r w:rsidRPr="00C40FB8">
        <w:rPr>
          <w:b/>
        </w:rPr>
        <w:t xml:space="preserve"> </w:t>
      </w:r>
      <w:r w:rsidRPr="00872FCF">
        <w:rPr>
          <w:b/>
        </w:rPr>
        <w:t>as per Title 25 O.S. 307(B)(1)(2)(3)(4)</w:t>
      </w:r>
      <w:r w:rsidR="00872FCF" w:rsidRPr="00872FCF">
        <w:rPr>
          <w:b/>
        </w:rPr>
        <w:t>.</w:t>
      </w:r>
    </w:p>
    <w:p w:rsidR="00FA6977" w:rsidRPr="00872FCF" w:rsidRDefault="00FA6977" w:rsidP="00FA6977">
      <w:pPr>
        <w:pStyle w:val="ListParagraph"/>
        <w:rPr>
          <w:b/>
        </w:rPr>
      </w:pPr>
    </w:p>
    <w:p w:rsidR="00FA6977" w:rsidRPr="00872FCF" w:rsidRDefault="00FA6977" w:rsidP="00FA6977">
      <w:pPr>
        <w:pStyle w:val="ListParagraph"/>
        <w:rPr>
          <w:b/>
        </w:rPr>
      </w:pPr>
      <w:r w:rsidRPr="00872FCF">
        <w:rPr>
          <w:b/>
        </w:rPr>
        <w:t>Possible Return from Executive Session as per Title 25 O.S. 307(</w:t>
      </w:r>
      <w:r w:rsidR="00872FCF" w:rsidRPr="00872FCF">
        <w:rPr>
          <w:b/>
        </w:rPr>
        <w:t>B)(1)(2)(3)(4).</w:t>
      </w:r>
    </w:p>
    <w:p w:rsidR="00FA6977" w:rsidRPr="00872FCF" w:rsidRDefault="00FA6977" w:rsidP="00FA6977">
      <w:pPr>
        <w:pStyle w:val="ListParagraph"/>
        <w:rPr>
          <w:b/>
        </w:rPr>
      </w:pPr>
    </w:p>
    <w:p w:rsidR="00FA6977" w:rsidRPr="00872FCF" w:rsidRDefault="00FA6977" w:rsidP="00FA6977">
      <w:pPr>
        <w:pStyle w:val="ListParagraph"/>
        <w:rPr>
          <w:b/>
        </w:rPr>
      </w:pPr>
      <w:r w:rsidRPr="00872FCF">
        <w:rPr>
          <w:b/>
        </w:rPr>
        <w:t>Possible Public Statement of Executive Session Minutes by City Clerk.</w:t>
      </w:r>
    </w:p>
    <w:p w:rsidR="00FA6977" w:rsidRPr="00872FCF" w:rsidRDefault="00FA6977" w:rsidP="00FA6977">
      <w:pPr>
        <w:widowControl w:val="0"/>
        <w:autoSpaceDE w:val="0"/>
        <w:autoSpaceDN w:val="0"/>
        <w:ind w:left="720"/>
        <w:contextualSpacing/>
        <w:outlineLvl w:val="0"/>
        <w:rPr>
          <w:lang w:bidi="en-US"/>
        </w:rPr>
      </w:pPr>
    </w:p>
    <w:p w:rsidR="00BD2684" w:rsidRPr="00996B1C" w:rsidRDefault="00BD2684" w:rsidP="00BD2684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lang w:bidi="en-US"/>
        </w:rPr>
      </w:pPr>
      <w:r w:rsidRPr="00872FCF">
        <w:rPr>
          <w:lang w:bidi="en-US"/>
        </w:rPr>
        <w:t xml:space="preserve">Discussion with possible decision </w:t>
      </w:r>
      <w:r>
        <w:rPr>
          <w:lang w:bidi="en-US"/>
        </w:rPr>
        <w:t xml:space="preserve">concerning ambulance service with possible </w:t>
      </w:r>
      <w:r w:rsidRPr="00996B1C">
        <w:rPr>
          <w:lang w:bidi="en-US"/>
        </w:rPr>
        <w:t>presentation by Larry Woods and/or Ray Sallee.</w:t>
      </w:r>
    </w:p>
    <w:p w:rsidR="00996B1C" w:rsidRPr="00996B1C" w:rsidRDefault="00996B1C" w:rsidP="00996B1C">
      <w:pPr>
        <w:numPr>
          <w:ilvl w:val="0"/>
          <w:numId w:val="8"/>
        </w:numPr>
        <w:autoSpaceDE w:val="0"/>
        <w:autoSpaceDN w:val="0"/>
        <w:spacing w:after="160"/>
        <w:outlineLvl w:val="0"/>
        <w:rPr>
          <w:lang w:bidi="en-US"/>
        </w:rPr>
      </w:pPr>
      <w:r w:rsidRPr="00996B1C">
        <w:rPr>
          <w:lang w:bidi="en-US"/>
        </w:rPr>
        <w:t>Discussion with possible decision to confirm mayoral hire of Kevin Pritchett as Full-Time Sanitation Department worker at $10.50 per hour plus all benefits effective May 16, 2022.</w:t>
      </w:r>
    </w:p>
    <w:p w:rsidR="00996B1C" w:rsidRPr="00996B1C" w:rsidRDefault="00996B1C" w:rsidP="0036660D">
      <w:pPr>
        <w:numPr>
          <w:ilvl w:val="0"/>
          <w:numId w:val="8"/>
        </w:numPr>
        <w:autoSpaceDE w:val="0"/>
        <w:autoSpaceDN w:val="0"/>
        <w:spacing w:after="160"/>
        <w:outlineLvl w:val="0"/>
        <w:rPr>
          <w:lang w:bidi="en-US"/>
        </w:rPr>
      </w:pPr>
      <w:r w:rsidRPr="00996B1C">
        <w:rPr>
          <w:lang w:bidi="en-US"/>
        </w:rPr>
        <w:t xml:space="preserve">Discussion with possible decision to confirm mayoral of Darrell </w:t>
      </w:r>
      <w:proofErr w:type="spellStart"/>
      <w:r w:rsidRPr="00996B1C">
        <w:rPr>
          <w:lang w:bidi="en-US"/>
        </w:rPr>
        <w:t>Gaches</w:t>
      </w:r>
      <w:proofErr w:type="spellEnd"/>
      <w:r w:rsidRPr="00996B1C">
        <w:rPr>
          <w:lang w:bidi="en-US"/>
        </w:rPr>
        <w:t xml:space="preserve"> as Seasonal Full-Time worker at $10.50 per hour plus all benefits effective May 16, 2022.</w:t>
      </w:r>
    </w:p>
    <w:p w:rsidR="00FA6977" w:rsidRPr="00996B1C" w:rsidRDefault="00FA6977" w:rsidP="00872FCF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lang w:bidi="en-US"/>
        </w:rPr>
      </w:pPr>
      <w:r w:rsidRPr="00996B1C">
        <w:rPr>
          <w:lang w:bidi="en-US"/>
        </w:rPr>
        <w:t>A closed working session on proposed budget for the City of Stilwell for FY 202</w:t>
      </w:r>
      <w:r w:rsidR="00FF0898" w:rsidRPr="00996B1C">
        <w:rPr>
          <w:lang w:bidi="en-US"/>
        </w:rPr>
        <w:t>2</w:t>
      </w:r>
      <w:r w:rsidRPr="00996B1C">
        <w:rPr>
          <w:lang w:bidi="en-US"/>
        </w:rPr>
        <w:t>-202</w:t>
      </w:r>
      <w:r w:rsidR="00FF0898" w:rsidRPr="00996B1C">
        <w:rPr>
          <w:lang w:bidi="en-US"/>
        </w:rPr>
        <w:t>3</w:t>
      </w:r>
      <w:r w:rsidRPr="00996B1C">
        <w:rPr>
          <w:lang w:bidi="en-US"/>
        </w:rPr>
        <w:t xml:space="preserve"> for those portions of the budget related to protected personnel matters. </w:t>
      </w:r>
    </w:p>
    <w:p w:rsidR="00872FCF" w:rsidRPr="00872FCF" w:rsidRDefault="00872FCF" w:rsidP="00872FCF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lang w:bidi="en-US"/>
        </w:rPr>
      </w:pPr>
      <w:r w:rsidRPr="00872FCF">
        <w:rPr>
          <w:lang w:bidi="en-US"/>
        </w:rPr>
        <w:t>Discussion and possible decision on Ward Three Council position.</w:t>
      </w:r>
    </w:p>
    <w:p w:rsidR="00872FCF" w:rsidRPr="00FA6977" w:rsidRDefault="00872FCF" w:rsidP="00772F3D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lang w:bidi="en-US"/>
        </w:rPr>
      </w:pPr>
      <w:r w:rsidRPr="00872FCF">
        <w:rPr>
          <w:lang w:bidi="en-US"/>
        </w:rPr>
        <w:t xml:space="preserve">Discussion with City Attorney and possible action concerning any claims and/or arbitrations. </w:t>
      </w:r>
    </w:p>
    <w:p w:rsidR="00710A57" w:rsidRPr="00872FCF" w:rsidRDefault="00710A57" w:rsidP="00710A57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  <w:r w:rsidRPr="00872FCF">
        <w:tab/>
      </w:r>
    </w:p>
    <w:p w:rsidR="00543A26" w:rsidRPr="00872FCF" w:rsidRDefault="00543A26" w:rsidP="00543A26">
      <w:pPr>
        <w:rPr>
          <w:b/>
        </w:rPr>
      </w:pPr>
      <w:r w:rsidRPr="00872FCF">
        <w:rPr>
          <w:b/>
          <w:u w:val="single"/>
        </w:rPr>
        <w:t>Adjournment</w:t>
      </w:r>
      <w:r w:rsidRPr="00872FCF">
        <w:rPr>
          <w:b/>
        </w:rPr>
        <w:t xml:space="preserve"> </w:t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</w:p>
    <w:p w:rsidR="00543A26" w:rsidRPr="00872FCF" w:rsidRDefault="00543A26" w:rsidP="00543A26">
      <w:pPr>
        <w:ind w:left="5040"/>
        <w:rPr>
          <w:b/>
        </w:rPr>
      </w:pPr>
    </w:p>
    <w:p w:rsidR="00543A26" w:rsidRPr="00872FCF" w:rsidRDefault="00543A26" w:rsidP="00543A26">
      <w:pPr>
        <w:ind w:left="5040"/>
      </w:pPr>
      <w:r w:rsidRPr="00872FCF">
        <w:rPr>
          <w:b/>
        </w:rPr>
        <w:t>ATTEST:</w:t>
      </w:r>
    </w:p>
    <w:p w:rsidR="00543A26" w:rsidRPr="00872FCF" w:rsidRDefault="00543A26" w:rsidP="00543A26">
      <w:pPr>
        <w:jc w:val="both"/>
        <w:rPr>
          <w:b/>
        </w:rPr>
      </w:pPr>
    </w:p>
    <w:p w:rsidR="00543A26" w:rsidRPr="00872FCF" w:rsidRDefault="00543A26" w:rsidP="00543A26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</w:p>
    <w:p w:rsidR="00543A26" w:rsidRPr="00872FCF" w:rsidRDefault="00543A26" w:rsidP="00543A26">
      <w:pPr>
        <w:jc w:val="both"/>
      </w:pPr>
    </w:p>
    <w:p w:rsidR="00543A26" w:rsidRPr="00872FCF" w:rsidRDefault="00543A26" w:rsidP="00543A26">
      <w:pPr>
        <w:jc w:val="both"/>
      </w:pPr>
    </w:p>
    <w:p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__________________________________</w:t>
      </w:r>
      <w:r w:rsidRPr="00872FCF">
        <w:rPr>
          <w:bCs/>
        </w:rPr>
        <w:tab/>
      </w:r>
      <w:r w:rsidRPr="00872FCF">
        <w:rPr>
          <w:bCs/>
        </w:rPr>
        <w:tab/>
        <w:t>__________________________________</w:t>
      </w:r>
    </w:p>
    <w:p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Jean Ann Wright – Mayor</w:t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  <w:t>Larry A, Nettles – City Clerk-Treasurer</w:t>
      </w:r>
    </w:p>
    <w:p w:rsidR="008F30CE" w:rsidRPr="00872FCF" w:rsidRDefault="008F30CE" w:rsidP="003F7057"/>
    <w:p w:rsidR="008F30CE" w:rsidRPr="00872FCF" w:rsidRDefault="008F30CE" w:rsidP="003C5BD8">
      <w:pPr>
        <w:jc w:val="center"/>
      </w:pPr>
    </w:p>
    <w:p w:rsidR="00D433E3" w:rsidRPr="00872FCF" w:rsidRDefault="004D0DA7" w:rsidP="00D433E3">
      <w:pPr>
        <w:rPr>
          <w:b/>
        </w:rPr>
      </w:pPr>
      <w:r w:rsidRPr="00872FCF">
        <w:tab/>
      </w:r>
      <w:r w:rsidR="00D433E3" w:rsidRPr="00872FCF">
        <w:rPr>
          <w:b/>
        </w:rPr>
        <w:t>Notice Posted:</w:t>
      </w:r>
      <w:r w:rsidR="00D433E3" w:rsidRPr="00872FCF">
        <w:rPr>
          <w:b/>
        </w:rPr>
        <w:tab/>
      </w:r>
      <w:r w:rsidR="00872FCF">
        <w:rPr>
          <w:b/>
        </w:rPr>
        <w:t>Thursday May 12</w:t>
      </w:r>
      <w:r w:rsidR="00D433E3" w:rsidRPr="00872FCF">
        <w:rPr>
          <w:b/>
        </w:rPr>
        <w:t>, 2022, at 3:30 p.m.</w:t>
      </w:r>
    </w:p>
    <w:p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>Stilwell Community Building, 6</w:t>
      </w:r>
      <w:r w:rsidRPr="00872FCF">
        <w:rPr>
          <w:b/>
          <w:vertAlign w:val="superscript"/>
        </w:rPr>
        <w:t>th</w:t>
      </w:r>
      <w:r w:rsidRPr="00872FCF">
        <w:rPr>
          <w:b/>
        </w:rPr>
        <w:t xml:space="preserve"> &amp; Poplar</w:t>
      </w:r>
    </w:p>
    <w:p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</w:p>
    <w:p w:rsidR="00D433E3" w:rsidRPr="00872FCF" w:rsidRDefault="00D433E3" w:rsidP="00D433E3">
      <w:pPr>
        <w:rPr>
          <w:b/>
        </w:rPr>
      </w:pPr>
    </w:p>
    <w:sectPr w:rsidR="00D433E3" w:rsidRPr="00872FCF" w:rsidSect="00F15CB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49" w:rsidRDefault="00695C49">
      <w:r>
        <w:separator/>
      </w:r>
    </w:p>
  </w:endnote>
  <w:endnote w:type="continuationSeparator" w:id="0">
    <w:p w:rsidR="00695C49" w:rsidRDefault="0069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288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77A" w:rsidRDefault="00214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49" w:rsidRDefault="00695C49">
      <w:r>
        <w:separator/>
      </w:r>
    </w:p>
  </w:footnote>
  <w:footnote w:type="continuationSeparator" w:id="0">
    <w:p w:rsidR="00695C49" w:rsidRDefault="00695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5E2E"/>
    <w:multiLevelType w:val="multilevel"/>
    <w:tmpl w:val="E49E2B82"/>
    <w:lvl w:ilvl="0">
      <w:start w:val="1"/>
      <w:numFmt w:val="upperLetter"/>
      <w:lvlText w:val="%1."/>
      <w:lvlJc w:val="center"/>
      <w:pPr>
        <w:ind w:left="2870" w:hanging="715"/>
      </w:pPr>
      <w:rPr>
        <w:rFonts w:hint="default"/>
        <w:w w:val="106"/>
      </w:rPr>
    </w:lvl>
    <w:lvl w:ilvl="1">
      <w:start w:val="1"/>
      <w:numFmt w:val="decimal"/>
      <w:lvlText w:val="%2."/>
      <w:lvlJc w:val="left"/>
      <w:pPr>
        <w:ind w:left="34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2" w:hanging="180"/>
      </w:pPr>
      <w:rPr>
        <w:rFonts w:hint="default"/>
      </w:rPr>
    </w:lvl>
  </w:abstractNum>
  <w:abstractNum w:abstractNumId="2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0CD3131"/>
    <w:multiLevelType w:val="hybridMultilevel"/>
    <w:tmpl w:val="CDE2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40E72"/>
    <w:multiLevelType w:val="hybridMultilevel"/>
    <w:tmpl w:val="1C683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F75DE"/>
    <w:multiLevelType w:val="hybridMultilevel"/>
    <w:tmpl w:val="AE800A8C"/>
    <w:lvl w:ilvl="0" w:tplc="350450B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9433C"/>
    <w:rsid w:val="000A4E6D"/>
    <w:rsid w:val="000B4B06"/>
    <w:rsid w:val="000F3DA6"/>
    <w:rsid w:val="000F5274"/>
    <w:rsid w:val="00126066"/>
    <w:rsid w:val="00144C3E"/>
    <w:rsid w:val="00160979"/>
    <w:rsid w:val="00165E94"/>
    <w:rsid w:val="00170B71"/>
    <w:rsid w:val="001721F6"/>
    <w:rsid w:val="00180C52"/>
    <w:rsid w:val="0018194C"/>
    <w:rsid w:val="00186CC0"/>
    <w:rsid w:val="001923F7"/>
    <w:rsid w:val="001A687E"/>
    <w:rsid w:val="001C1B0F"/>
    <w:rsid w:val="001C3EF4"/>
    <w:rsid w:val="001D1F27"/>
    <w:rsid w:val="001D713D"/>
    <w:rsid w:val="001E7EA9"/>
    <w:rsid w:val="0021477A"/>
    <w:rsid w:val="00244A56"/>
    <w:rsid w:val="00254A52"/>
    <w:rsid w:val="00260210"/>
    <w:rsid w:val="002710D7"/>
    <w:rsid w:val="002819C2"/>
    <w:rsid w:val="002966CF"/>
    <w:rsid w:val="002A54F5"/>
    <w:rsid w:val="002C0E64"/>
    <w:rsid w:val="002E2354"/>
    <w:rsid w:val="0030363A"/>
    <w:rsid w:val="0031193B"/>
    <w:rsid w:val="00312C66"/>
    <w:rsid w:val="00345143"/>
    <w:rsid w:val="00353E08"/>
    <w:rsid w:val="00367C62"/>
    <w:rsid w:val="003767BF"/>
    <w:rsid w:val="003824A8"/>
    <w:rsid w:val="00383135"/>
    <w:rsid w:val="00384D06"/>
    <w:rsid w:val="0038536F"/>
    <w:rsid w:val="003B2FFB"/>
    <w:rsid w:val="003C5BD8"/>
    <w:rsid w:val="003E4BB9"/>
    <w:rsid w:val="003F7057"/>
    <w:rsid w:val="00426BB4"/>
    <w:rsid w:val="0045197D"/>
    <w:rsid w:val="004525E6"/>
    <w:rsid w:val="00483BF2"/>
    <w:rsid w:val="004950E3"/>
    <w:rsid w:val="004C17FA"/>
    <w:rsid w:val="004D0DA7"/>
    <w:rsid w:val="004E25A5"/>
    <w:rsid w:val="004F45CE"/>
    <w:rsid w:val="00505CD3"/>
    <w:rsid w:val="00517E46"/>
    <w:rsid w:val="00525938"/>
    <w:rsid w:val="00532B7C"/>
    <w:rsid w:val="00542DFF"/>
    <w:rsid w:val="00543A26"/>
    <w:rsid w:val="00551D5F"/>
    <w:rsid w:val="005610B8"/>
    <w:rsid w:val="00574F44"/>
    <w:rsid w:val="00575300"/>
    <w:rsid w:val="005A1668"/>
    <w:rsid w:val="005C7A07"/>
    <w:rsid w:val="005E30B5"/>
    <w:rsid w:val="005F3F16"/>
    <w:rsid w:val="00605C59"/>
    <w:rsid w:val="00615967"/>
    <w:rsid w:val="00641CFC"/>
    <w:rsid w:val="00644C91"/>
    <w:rsid w:val="00674388"/>
    <w:rsid w:val="00693400"/>
    <w:rsid w:val="006953B2"/>
    <w:rsid w:val="00695C49"/>
    <w:rsid w:val="006D40A1"/>
    <w:rsid w:val="006D67D3"/>
    <w:rsid w:val="006D74EC"/>
    <w:rsid w:val="006E7437"/>
    <w:rsid w:val="00710A57"/>
    <w:rsid w:val="00725060"/>
    <w:rsid w:val="007355C5"/>
    <w:rsid w:val="00762BCE"/>
    <w:rsid w:val="00781BCF"/>
    <w:rsid w:val="00793C2B"/>
    <w:rsid w:val="007B13DA"/>
    <w:rsid w:val="007B4A62"/>
    <w:rsid w:val="007C2731"/>
    <w:rsid w:val="007D40C1"/>
    <w:rsid w:val="007F1375"/>
    <w:rsid w:val="007F44F1"/>
    <w:rsid w:val="00814955"/>
    <w:rsid w:val="008709DB"/>
    <w:rsid w:val="00872FCF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44F4B"/>
    <w:rsid w:val="009549FA"/>
    <w:rsid w:val="00960293"/>
    <w:rsid w:val="0096585F"/>
    <w:rsid w:val="00970E4D"/>
    <w:rsid w:val="00983FE2"/>
    <w:rsid w:val="00993986"/>
    <w:rsid w:val="00996B1C"/>
    <w:rsid w:val="009C68EF"/>
    <w:rsid w:val="009D324D"/>
    <w:rsid w:val="009E5F8D"/>
    <w:rsid w:val="009F2D2B"/>
    <w:rsid w:val="00A13FD3"/>
    <w:rsid w:val="00A51B20"/>
    <w:rsid w:val="00A62C67"/>
    <w:rsid w:val="00A72D46"/>
    <w:rsid w:val="00A75DCA"/>
    <w:rsid w:val="00A93A27"/>
    <w:rsid w:val="00AA5136"/>
    <w:rsid w:val="00AC5EF3"/>
    <w:rsid w:val="00AC70DE"/>
    <w:rsid w:val="00AE34DE"/>
    <w:rsid w:val="00AF7668"/>
    <w:rsid w:val="00B078E3"/>
    <w:rsid w:val="00B13783"/>
    <w:rsid w:val="00B20532"/>
    <w:rsid w:val="00B22FB0"/>
    <w:rsid w:val="00B25A9B"/>
    <w:rsid w:val="00B33686"/>
    <w:rsid w:val="00B522A5"/>
    <w:rsid w:val="00B640EB"/>
    <w:rsid w:val="00B64ED6"/>
    <w:rsid w:val="00B84C1D"/>
    <w:rsid w:val="00B92B97"/>
    <w:rsid w:val="00BA29A7"/>
    <w:rsid w:val="00BC13F0"/>
    <w:rsid w:val="00BD2684"/>
    <w:rsid w:val="00BD3478"/>
    <w:rsid w:val="00BD681A"/>
    <w:rsid w:val="00BE4D82"/>
    <w:rsid w:val="00BE5637"/>
    <w:rsid w:val="00BF25B3"/>
    <w:rsid w:val="00C21E3D"/>
    <w:rsid w:val="00C223A9"/>
    <w:rsid w:val="00C40FB8"/>
    <w:rsid w:val="00C45AA5"/>
    <w:rsid w:val="00C53DC7"/>
    <w:rsid w:val="00C57969"/>
    <w:rsid w:val="00C60DA5"/>
    <w:rsid w:val="00C83826"/>
    <w:rsid w:val="00C86748"/>
    <w:rsid w:val="00CD2478"/>
    <w:rsid w:val="00D120EB"/>
    <w:rsid w:val="00D23344"/>
    <w:rsid w:val="00D3462C"/>
    <w:rsid w:val="00D433E3"/>
    <w:rsid w:val="00D6519D"/>
    <w:rsid w:val="00D74CD7"/>
    <w:rsid w:val="00D86720"/>
    <w:rsid w:val="00D93751"/>
    <w:rsid w:val="00DB3444"/>
    <w:rsid w:val="00DB7A3A"/>
    <w:rsid w:val="00DB7AA2"/>
    <w:rsid w:val="00DE6A86"/>
    <w:rsid w:val="00E05546"/>
    <w:rsid w:val="00E1193A"/>
    <w:rsid w:val="00E4313D"/>
    <w:rsid w:val="00E43247"/>
    <w:rsid w:val="00E90C1B"/>
    <w:rsid w:val="00EB2DD0"/>
    <w:rsid w:val="00EB46CA"/>
    <w:rsid w:val="00EC2993"/>
    <w:rsid w:val="00EC598C"/>
    <w:rsid w:val="00ED33DE"/>
    <w:rsid w:val="00EF45F3"/>
    <w:rsid w:val="00F0115C"/>
    <w:rsid w:val="00F03268"/>
    <w:rsid w:val="00F15CB3"/>
    <w:rsid w:val="00F3080A"/>
    <w:rsid w:val="00F30EE2"/>
    <w:rsid w:val="00F34FD3"/>
    <w:rsid w:val="00F3587D"/>
    <w:rsid w:val="00F40609"/>
    <w:rsid w:val="00F45EC6"/>
    <w:rsid w:val="00F47250"/>
    <w:rsid w:val="00F665A4"/>
    <w:rsid w:val="00F96E43"/>
    <w:rsid w:val="00F971CB"/>
    <w:rsid w:val="00FA6977"/>
    <w:rsid w:val="00FB0E07"/>
    <w:rsid w:val="00FD580A"/>
    <w:rsid w:val="00FF0898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1193B"/>
    <w:pPr>
      <w:widowControl w:val="0"/>
      <w:autoSpaceDE w:val="0"/>
      <w:autoSpaceDN w:val="0"/>
      <w:ind w:left="1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9C68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C68EF"/>
    <w:rPr>
      <w:rFonts w:ascii="Arial" w:hAnsi="Arial" w:cs="Arial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F3080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119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1193B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11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Larry Nettles</cp:lastModifiedBy>
  <cp:revision>15</cp:revision>
  <cp:lastPrinted>2022-05-11T14:41:00Z</cp:lastPrinted>
  <dcterms:created xsi:type="dcterms:W3CDTF">2022-05-03T18:56:00Z</dcterms:created>
  <dcterms:modified xsi:type="dcterms:W3CDTF">2022-05-13T14:51:00Z</dcterms:modified>
</cp:coreProperties>
</file>