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99" w:rsidRPr="00100D3E" w:rsidRDefault="00307299" w:rsidP="00307299">
      <w:pPr>
        <w:jc w:val="center"/>
        <w:rPr>
          <w:b/>
          <w:sz w:val="32"/>
          <w:u w:val="single"/>
        </w:rPr>
      </w:pPr>
      <w:r>
        <w:rPr>
          <w:b/>
          <w:sz w:val="32"/>
          <w:u w:val="single"/>
        </w:rPr>
        <w:t>STILWELL IMPROVEMENT AUTHORITY</w:t>
      </w:r>
    </w:p>
    <w:p w:rsidR="00F57B5F" w:rsidRDefault="00F57B5F" w:rsidP="00F57B5F">
      <w:pPr>
        <w:jc w:val="center"/>
        <w:rPr>
          <w:sz w:val="28"/>
          <w:szCs w:val="28"/>
        </w:rPr>
      </w:pPr>
    </w:p>
    <w:p w:rsidR="00F57B5F" w:rsidRPr="00F57B5F" w:rsidRDefault="00F57B5F" w:rsidP="00F57B5F">
      <w:pPr>
        <w:jc w:val="center"/>
        <w:rPr>
          <w:sz w:val="28"/>
          <w:szCs w:val="28"/>
        </w:rPr>
      </w:pPr>
      <w:r w:rsidRPr="00F57B5F">
        <w:rPr>
          <w:sz w:val="28"/>
          <w:szCs w:val="28"/>
        </w:rPr>
        <w:t xml:space="preserve">Regular meeting – </w:t>
      </w:r>
      <w:r w:rsidR="006F4F40" w:rsidRPr="00F57B5F">
        <w:rPr>
          <w:sz w:val="28"/>
          <w:szCs w:val="28"/>
        </w:rPr>
        <w:t xml:space="preserve">5:00 </w:t>
      </w:r>
      <w:r w:rsidR="006F4F40" w:rsidRPr="00F57B5F">
        <w:rPr>
          <w:sz w:val="28"/>
          <w:szCs w:val="28"/>
        </w:rPr>
        <w:t>p.m.</w:t>
      </w:r>
      <w:r w:rsidR="006F4F40">
        <w:rPr>
          <w:sz w:val="28"/>
          <w:szCs w:val="28"/>
        </w:rPr>
        <w:t xml:space="preserve"> </w:t>
      </w:r>
      <w:r w:rsidR="006F4F40" w:rsidRPr="00F57B5F">
        <w:rPr>
          <w:sz w:val="28"/>
          <w:szCs w:val="28"/>
        </w:rPr>
        <w:t>Monday</w:t>
      </w:r>
      <w:r w:rsidRPr="00F57B5F">
        <w:rPr>
          <w:sz w:val="28"/>
          <w:szCs w:val="28"/>
        </w:rPr>
        <w:t xml:space="preserve">, </w:t>
      </w:r>
      <w:r w:rsidR="00DF29FC">
        <w:rPr>
          <w:sz w:val="28"/>
          <w:szCs w:val="28"/>
        </w:rPr>
        <w:t>January 4, 2021</w:t>
      </w:r>
    </w:p>
    <w:p w:rsidR="00F57B5F" w:rsidRDefault="00F57B5F" w:rsidP="00F57B5F">
      <w:pPr>
        <w:jc w:val="center"/>
        <w:rPr>
          <w:sz w:val="28"/>
          <w:szCs w:val="28"/>
        </w:rPr>
      </w:pPr>
      <w:r w:rsidRPr="00F57B5F">
        <w:rPr>
          <w:sz w:val="28"/>
          <w:szCs w:val="28"/>
        </w:rPr>
        <w:t>Stilwell Community Building – 6</w:t>
      </w:r>
      <w:r w:rsidRPr="00F57B5F">
        <w:rPr>
          <w:sz w:val="28"/>
          <w:szCs w:val="28"/>
          <w:vertAlign w:val="superscript"/>
        </w:rPr>
        <w:t>th</w:t>
      </w:r>
      <w:r w:rsidRPr="00F57B5F">
        <w:rPr>
          <w:sz w:val="28"/>
          <w:szCs w:val="28"/>
        </w:rPr>
        <w:t xml:space="preserve"> &amp; Poplar</w:t>
      </w:r>
    </w:p>
    <w:p w:rsidR="006F4F40" w:rsidRPr="00F57B5F" w:rsidRDefault="006F4F40" w:rsidP="00F57B5F">
      <w:pPr>
        <w:jc w:val="center"/>
        <w:rPr>
          <w:sz w:val="28"/>
          <w:szCs w:val="28"/>
        </w:rPr>
      </w:pPr>
      <w:bookmarkStart w:id="0" w:name="_GoBack"/>
      <w:bookmarkEnd w:id="0"/>
    </w:p>
    <w:p w:rsidR="00A95546" w:rsidRPr="00A95546" w:rsidRDefault="00A95546" w:rsidP="00A95546">
      <w:pPr>
        <w:spacing w:after="160" w:line="259" w:lineRule="auto"/>
        <w:jc w:val="center"/>
        <w:rPr>
          <w:rFonts w:eastAsiaTheme="minorHAnsi"/>
          <w:b/>
          <w:sz w:val="28"/>
          <w:szCs w:val="28"/>
        </w:rPr>
      </w:pPr>
      <w:r w:rsidRPr="00A95546">
        <w:rPr>
          <w:rFonts w:eastAsiaTheme="minorHAnsi"/>
          <w:b/>
          <w:sz w:val="28"/>
          <w:szCs w:val="28"/>
        </w:rPr>
        <w:t>REGULAR MEETING</w:t>
      </w:r>
    </w:p>
    <w:p w:rsidR="00A95546" w:rsidRPr="00F57B5F" w:rsidRDefault="00A95546" w:rsidP="00F57B5F">
      <w:pPr>
        <w:spacing w:line="259" w:lineRule="auto"/>
        <w:rPr>
          <w:rFonts w:eastAsiaTheme="minorHAnsi"/>
          <w:b/>
          <w:u w:val="single"/>
        </w:rPr>
      </w:pPr>
      <w:r w:rsidRPr="00F57B5F">
        <w:rPr>
          <w:rFonts w:eastAsiaTheme="minorHAnsi"/>
          <w:b/>
          <w:u w:val="single"/>
        </w:rPr>
        <w:t>Call to Order</w:t>
      </w:r>
    </w:p>
    <w:p w:rsidR="00A95546" w:rsidRPr="00F57B5F" w:rsidRDefault="00A95546" w:rsidP="00F57B5F">
      <w:pPr>
        <w:spacing w:line="259" w:lineRule="auto"/>
        <w:rPr>
          <w:rFonts w:eastAsiaTheme="minorHAnsi"/>
          <w:b/>
          <w:u w:val="single"/>
        </w:rPr>
      </w:pPr>
    </w:p>
    <w:p w:rsidR="00A95546" w:rsidRDefault="00362B55" w:rsidP="00F57B5F">
      <w:pPr>
        <w:spacing w:line="259" w:lineRule="auto"/>
        <w:rPr>
          <w:rFonts w:eastAsiaTheme="minorHAnsi"/>
          <w:b/>
          <w:u w:val="single"/>
        </w:rPr>
      </w:pPr>
      <w:r w:rsidRPr="00362B55">
        <w:rPr>
          <w:rFonts w:eastAsiaTheme="minorHAnsi"/>
          <w:b/>
          <w:u w:val="single"/>
        </w:rPr>
        <w:t xml:space="preserve">Roll </w:t>
      </w:r>
      <w:r w:rsidR="00F57B5F">
        <w:rPr>
          <w:rFonts w:eastAsiaTheme="minorHAnsi"/>
          <w:b/>
          <w:u w:val="single"/>
        </w:rPr>
        <w:t>Call</w:t>
      </w:r>
    </w:p>
    <w:p w:rsidR="00F57B5F" w:rsidRPr="00A95546" w:rsidRDefault="00F57B5F" w:rsidP="00F57B5F">
      <w:pPr>
        <w:spacing w:line="259" w:lineRule="auto"/>
        <w:rPr>
          <w:rFonts w:eastAsiaTheme="minorHAnsi"/>
          <w:b/>
          <w:u w:val="single"/>
        </w:rPr>
      </w:pPr>
    </w:p>
    <w:p w:rsidR="00A95546" w:rsidRPr="00A95546" w:rsidRDefault="00A95546" w:rsidP="00A95546">
      <w:pPr>
        <w:spacing w:line="259" w:lineRule="auto"/>
        <w:rPr>
          <w:b/>
          <w:u w:val="single"/>
        </w:rPr>
      </w:pPr>
      <w:r w:rsidRPr="00A95546">
        <w:rPr>
          <w:rFonts w:eastAsiaTheme="minorHAnsi"/>
          <w:b/>
          <w:u w:val="single"/>
        </w:rPr>
        <w:t>Consent Agenda</w:t>
      </w:r>
      <w:r w:rsidRPr="00A95546">
        <w:rPr>
          <w:b/>
          <w:u w:val="single"/>
        </w:rPr>
        <w:t xml:space="preserve"> </w:t>
      </w:r>
    </w:p>
    <w:p w:rsidR="00307299" w:rsidRPr="00E21589" w:rsidRDefault="00307299">
      <w:pPr>
        <w:rPr>
          <w:b/>
          <w:sz w:val="18"/>
          <w:szCs w:val="18"/>
        </w:rPr>
      </w:pPr>
    </w:p>
    <w:p w:rsidR="00307299" w:rsidRPr="00EC0FA5" w:rsidRDefault="00307299" w:rsidP="00307299">
      <w:pPr>
        <w:numPr>
          <w:ilvl w:val="0"/>
          <w:numId w:val="1"/>
        </w:numPr>
      </w:pPr>
      <w:r w:rsidRPr="00EC0FA5">
        <w:t xml:space="preserve">Approval of minutes of </w:t>
      </w:r>
      <w:r w:rsidR="00A95546" w:rsidRPr="00EC0FA5">
        <w:t xml:space="preserve">Regular Meeting </w:t>
      </w:r>
      <w:r w:rsidR="00DF29FC" w:rsidRPr="00EC0FA5">
        <w:t>October 5</w:t>
      </w:r>
      <w:r w:rsidR="00755206" w:rsidRPr="00EC0FA5">
        <w:t>, 2020</w:t>
      </w:r>
      <w:r w:rsidR="00C93890" w:rsidRPr="00EC0FA5">
        <w:t>.</w:t>
      </w:r>
    </w:p>
    <w:p w:rsidR="00755206" w:rsidRPr="00EC0FA5" w:rsidRDefault="00755206" w:rsidP="00755206">
      <w:pPr>
        <w:ind w:left="720"/>
      </w:pPr>
    </w:p>
    <w:p w:rsidR="00291342" w:rsidRPr="00EC0FA5" w:rsidRDefault="00291342" w:rsidP="00307299">
      <w:pPr>
        <w:numPr>
          <w:ilvl w:val="0"/>
          <w:numId w:val="1"/>
        </w:numPr>
      </w:pPr>
      <w:r w:rsidRPr="00EC0FA5">
        <w:t xml:space="preserve">Approval of payment of claims in the amount of </w:t>
      </w:r>
      <w:r w:rsidR="003C215F" w:rsidRPr="00EC0FA5">
        <w:t>$</w:t>
      </w:r>
      <w:r w:rsidR="00755206" w:rsidRPr="00EC0FA5">
        <w:t>1</w:t>
      </w:r>
      <w:r w:rsidR="003C215F" w:rsidRPr="00EC0FA5">
        <w:t>4</w:t>
      </w:r>
      <w:r w:rsidR="00755206" w:rsidRPr="00EC0FA5">
        <w:t>,15</w:t>
      </w:r>
      <w:r w:rsidR="003C215F" w:rsidRPr="00EC0FA5">
        <w:t>2.</w:t>
      </w:r>
      <w:r w:rsidR="00755206" w:rsidRPr="00EC0FA5">
        <w:t>32</w:t>
      </w:r>
      <w:r w:rsidRPr="00EC0FA5">
        <w:t xml:space="preserve"> – Operating Fund</w:t>
      </w:r>
    </w:p>
    <w:p w:rsidR="00533089" w:rsidRPr="00EC0FA5" w:rsidRDefault="00533089" w:rsidP="00533089"/>
    <w:p w:rsidR="00CF7791" w:rsidRPr="00731AE2" w:rsidRDefault="00CF7791" w:rsidP="00CF7791">
      <w:pPr>
        <w:spacing w:after="160" w:line="259" w:lineRule="auto"/>
      </w:pPr>
      <w:r w:rsidRPr="00731AE2">
        <w:rPr>
          <w:b/>
          <w:u w:val="single"/>
        </w:rPr>
        <w:t>Public Comments</w:t>
      </w:r>
      <w:r w:rsidRPr="00731AE2">
        <w:t>: (5-minute limit – Please sign in prior to start of meeting)</w:t>
      </w:r>
    </w:p>
    <w:p w:rsidR="00CF7791" w:rsidRPr="009D234C" w:rsidRDefault="00CF7791" w:rsidP="00CF7791">
      <w:pPr>
        <w:spacing w:after="160" w:line="259" w:lineRule="auto"/>
        <w:contextualSpacing/>
        <w:jc w:val="both"/>
        <w:rPr>
          <w:b/>
          <w:u w:val="single"/>
        </w:rPr>
      </w:pPr>
      <w:r w:rsidRPr="009D234C">
        <w:rPr>
          <w:b/>
          <w:u w:val="single"/>
        </w:rPr>
        <w:t>Regular Agenda</w:t>
      </w:r>
    </w:p>
    <w:p w:rsidR="00CF7791" w:rsidRPr="009D234C" w:rsidRDefault="00CF7791" w:rsidP="00CF7791">
      <w:pPr>
        <w:spacing w:after="160" w:line="259" w:lineRule="auto"/>
        <w:ind w:left="720"/>
        <w:contextualSpacing/>
        <w:jc w:val="both"/>
        <w:rPr>
          <w:b/>
          <w:u w:val="single"/>
        </w:rPr>
      </w:pPr>
    </w:p>
    <w:p w:rsidR="00CF7791" w:rsidRPr="00445B31" w:rsidRDefault="00CF7791" w:rsidP="00CF7791">
      <w:pPr>
        <w:numPr>
          <w:ilvl w:val="0"/>
          <w:numId w:val="7"/>
        </w:numPr>
        <w:contextualSpacing/>
        <w:jc w:val="both"/>
      </w:pPr>
      <w:r w:rsidRPr="00445B31">
        <w:t>Discussion with possible decision to accept transfer of property from the City of Stilwell as described below.</w:t>
      </w:r>
    </w:p>
    <w:p w:rsidR="00CF7791" w:rsidRPr="00445B31" w:rsidRDefault="00CF7791" w:rsidP="00CF7791">
      <w:pPr>
        <w:ind w:left="720"/>
        <w:contextualSpacing/>
        <w:jc w:val="both"/>
      </w:pPr>
    </w:p>
    <w:p w:rsidR="00CF7791" w:rsidRDefault="00CF7791" w:rsidP="00CF7791">
      <w:pPr>
        <w:ind w:left="720"/>
        <w:contextualSpacing/>
        <w:jc w:val="both"/>
      </w:pPr>
      <w:r>
        <w:t>Legal Description:</w:t>
      </w:r>
      <w:r>
        <w:tab/>
      </w:r>
    </w:p>
    <w:p w:rsidR="00CF7791" w:rsidRDefault="00CF7791" w:rsidP="00CF7791">
      <w:pPr>
        <w:ind w:left="1440"/>
        <w:contextualSpacing/>
        <w:jc w:val="both"/>
      </w:pPr>
      <w:r>
        <w:t>The North 50 feet of Lots 9 and 10 and the North 50 feet of the East 14 feet of Lot 8, all in Block 38 of the original town of Stilwell, Oklahoma, according to the official plat thereof</w:t>
      </w:r>
    </w:p>
    <w:p w:rsidR="00CF7791" w:rsidRDefault="00CF7791" w:rsidP="00CF7791">
      <w:pPr>
        <w:ind w:left="720"/>
        <w:contextualSpacing/>
        <w:jc w:val="both"/>
      </w:pPr>
      <w:r>
        <w:t>And</w:t>
      </w:r>
    </w:p>
    <w:p w:rsidR="00CF7791" w:rsidRPr="009D234C" w:rsidRDefault="00CF7791" w:rsidP="00CF7791">
      <w:pPr>
        <w:ind w:left="1440"/>
        <w:contextualSpacing/>
        <w:jc w:val="both"/>
      </w:pPr>
      <w:r>
        <w:t>The South 45 feet of the North 95 feet of the East 42 feet of Lot 9 and the South 45 feet of the North 95 feet of Lot 10 Block 38 in the original city of Stilwell, Oklahoma</w:t>
      </w:r>
    </w:p>
    <w:p w:rsidR="00291342" w:rsidRPr="00CF7791" w:rsidRDefault="00291342" w:rsidP="00291342">
      <w:pPr>
        <w:rPr>
          <w:b/>
        </w:rPr>
      </w:pPr>
    </w:p>
    <w:p w:rsidR="00A95546" w:rsidRPr="00A95546" w:rsidRDefault="00A95546" w:rsidP="00A95546">
      <w:pPr>
        <w:widowControl w:val="0"/>
        <w:autoSpaceDE w:val="0"/>
        <w:autoSpaceDN w:val="0"/>
        <w:outlineLvl w:val="0"/>
        <w:rPr>
          <w:lang w:bidi="en-US"/>
        </w:rPr>
      </w:pPr>
      <w:r w:rsidRPr="00A95546">
        <w:rPr>
          <w:b/>
          <w:u w:val="single"/>
          <w:lang w:bidi="en-US"/>
        </w:rPr>
        <w:t>New Business</w:t>
      </w:r>
      <w:r w:rsidRPr="00A95546">
        <w:rPr>
          <w:lang w:bidi="en-US"/>
        </w:rPr>
        <w:t xml:space="preserve">:  </w:t>
      </w:r>
      <w:r w:rsidRPr="00A95546">
        <w:t xml:space="preserve">Consideration, discussion and possible approval regarding any matter not known about or which could have not reasonably been foreseen prior to the time of posting (Title 25, O.S. Sec. 311.)  </w:t>
      </w:r>
    </w:p>
    <w:p w:rsidR="006015F6" w:rsidRPr="00BF47D1" w:rsidRDefault="00E21589" w:rsidP="00211927">
      <w:pPr>
        <w:rPr>
          <w:b/>
          <w:sz w:val="18"/>
          <w:szCs w:val="18"/>
        </w:rPr>
      </w:pPr>
      <w:r>
        <w:t xml:space="preserve">  </w:t>
      </w:r>
    </w:p>
    <w:p w:rsidR="00BF47D1" w:rsidRDefault="00BF47D1" w:rsidP="00BF47D1">
      <w:pPr>
        <w:rPr>
          <w:b/>
          <w:sz w:val="18"/>
          <w:szCs w:val="18"/>
        </w:rPr>
      </w:pPr>
    </w:p>
    <w:p w:rsidR="00362B55" w:rsidRPr="00441CA0" w:rsidRDefault="00362B55" w:rsidP="00F57B5F">
      <w:pPr>
        <w:rPr>
          <w:bCs/>
        </w:rPr>
      </w:pPr>
      <w:r w:rsidRPr="00362B55">
        <w:rPr>
          <w:b/>
          <w:u w:val="single"/>
        </w:rPr>
        <w:t>Adjournment</w:t>
      </w:r>
      <w:r w:rsidRPr="00362B55">
        <w:rPr>
          <w:b/>
        </w:rPr>
        <w:t xml:space="preserve"> </w:t>
      </w:r>
      <w:r w:rsidRPr="00362B55">
        <w:rPr>
          <w:b/>
        </w:rPr>
        <w:tab/>
      </w:r>
      <w:r w:rsidRPr="00362B55">
        <w:rPr>
          <w:b/>
        </w:rPr>
        <w:tab/>
      </w:r>
    </w:p>
    <w:p w:rsidR="00710E69" w:rsidRDefault="00710E69" w:rsidP="00F57B5F">
      <w:r>
        <w:tab/>
      </w:r>
      <w:r>
        <w:tab/>
      </w:r>
      <w:r>
        <w:tab/>
      </w:r>
      <w:r>
        <w:tab/>
      </w:r>
      <w:r w:rsidR="00F57B5F">
        <w:tab/>
      </w:r>
      <w:r>
        <w:t>ATTEST:</w:t>
      </w:r>
    </w:p>
    <w:p w:rsidR="00710E69" w:rsidRDefault="00710E69" w:rsidP="00710E69"/>
    <w:p w:rsidR="00710E69" w:rsidRDefault="00710E69" w:rsidP="00710E69">
      <w:r>
        <w:tab/>
      </w:r>
      <w:r>
        <w:tab/>
      </w:r>
      <w:r>
        <w:tab/>
      </w:r>
      <w:r>
        <w:tab/>
      </w:r>
      <w:r>
        <w:tab/>
      </w:r>
    </w:p>
    <w:p w:rsidR="00710E69" w:rsidRDefault="00710E69" w:rsidP="00710E69">
      <w:r>
        <w:t>___________________________________</w:t>
      </w:r>
      <w:r>
        <w:tab/>
        <w:t>_______________________________</w:t>
      </w:r>
    </w:p>
    <w:p w:rsidR="00307299" w:rsidRDefault="00A95546" w:rsidP="00710E69">
      <w:r>
        <w:rPr>
          <w:bCs/>
        </w:rPr>
        <w:t>Jean Ann Wright, Mayor</w:t>
      </w:r>
      <w:r w:rsidR="00710E69">
        <w:tab/>
      </w:r>
      <w:r w:rsidR="00710E69">
        <w:tab/>
      </w:r>
      <w:r w:rsidR="00710E69">
        <w:tab/>
        <w:t>Larry A, Nettles, City Clerk-Treasurer</w:t>
      </w:r>
    </w:p>
    <w:p w:rsidR="00307299" w:rsidRPr="00307299" w:rsidRDefault="00307299" w:rsidP="00307299">
      <w:pPr>
        <w:rPr>
          <w:b/>
        </w:rPr>
      </w:pPr>
    </w:p>
    <w:p w:rsidR="003C215F" w:rsidRPr="003C215F" w:rsidRDefault="00BC292E" w:rsidP="003C215F">
      <w:pPr>
        <w:rPr>
          <w:b/>
        </w:rPr>
      </w:pPr>
      <w:r>
        <w:rPr>
          <w:b/>
        </w:rPr>
        <w:t>Posted:</w:t>
      </w:r>
      <w:r>
        <w:rPr>
          <w:b/>
        </w:rPr>
        <w:tab/>
      </w:r>
      <w:r w:rsidR="003C215F">
        <w:rPr>
          <w:b/>
        </w:rPr>
        <w:tab/>
      </w:r>
      <w:r w:rsidR="00C93890">
        <w:rPr>
          <w:b/>
        </w:rPr>
        <w:t>Friday</w:t>
      </w:r>
      <w:r w:rsidR="00DF29FC">
        <w:rPr>
          <w:b/>
        </w:rPr>
        <w:t>,</w:t>
      </w:r>
      <w:r w:rsidR="00C93890">
        <w:rPr>
          <w:b/>
        </w:rPr>
        <w:t xml:space="preserve"> </w:t>
      </w:r>
      <w:r w:rsidR="00DF29FC">
        <w:rPr>
          <w:b/>
        </w:rPr>
        <w:t>December 31</w:t>
      </w:r>
      <w:r w:rsidR="003C215F" w:rsidRPr="003C215F">
        <w:rPr>
          <w:b/>
        </w:rPr>
        <w:t>,</w:t>
      </w:r>
      <w:r w:rsidR="00903CF3">
        <w:rPr>
          <w:b/>
        </w:rPr>
        <w:t xml:space="preserve"> 2020</w:t>
      </w:r>
      <w:r w:rsidR="00DF29FC">
        <w:rPr>
          <w:b/>
        </w:rPr>
        <w:t>,</w:t>
      </w:r>
      <w:r w:rsidR="003C215F" w:rsidRPr="003C215F">
        <w:rPr>
          <w:b/>
        </w:rPr>
        <w:t xml:space="preserve"> at 2:30 p.m.</w:t>
      </w:r>
    </w:p>
    <w:p w:rsidR="003C215F" w:rsidRPr="003C215F" w:rsidRDefault="003C215F" w:rsidP="003C215F">
      <w:pPr>
        <w:rPr>
          <w:b/>
        </w:rPr>
      </w:pPr>
      <w:r w:rsidRPr="003C215F">
        <w:rPr>
          <w:b/>
        </w:rPr>
        <w:tab/>
      </w:r>
      <w:r w:rsidRPr="003C215F">
        <w:rPr>
          <w:b/>
        </w:rPr>
        <w:tab/>
      </w:r>
      <w:r w:rsidRPr="003C215F">
        <w:rPr>
          <w:b/>
        </w:rPr>
        <w:tab/>
        <w:t>Stilwell Community Building, 6</w:t>
      </w:r>
      <w:r w:rsidRPr="003C215F">
        <w:rPr>
          <w:b/>
          <w:vertAlign w:val="superscript"/>
        </w:rPr>
        <w:t>th</w:t>
      </w:r>
      <w:r w:rsidRPr="003C215F">
        <w:rPr>
          <w:b/>
        </w:rPr>
        <w:t xml:space="preserve"> &amp; Poplar</w:t>
      </w:r>
    </w:p>
    <w:p w:rsidR="003C215F" w:rsidRPr="003C215F" w:rsidRDefault="003C215F" w:rsidP="003C215F">
      <w:pPr>
        <w:rPr>
          <w:b/>
        </w:rPr>
      </w:pPr>
      <w:r w:rsidRPr="003C215F">
        <w:rPr>
          <w:b/>
        </w:rPr>
        <w:tab/>
      </w:r>
      <w:r w:rsidRPr="003C215F">
        <w:rPr>
          <w:b/>
        </w:rPr>
        <w:tab/>
      </w:r>
      <w:r w:rsidRPr="003C215F">
        <w:rPr>
          <w:b/>
        </w:rPr>
        <w:tab/>
        <w:t xml:space="preserve">Stilwell City Hall, 503 W. Division  </w:t>
      </w:r>
    </w:p>
    <w:p w:rsidR="001C1E4C" w:rsidRPr="00307299" w:rsidRDefault="003C215F" w:rsidP="003C215F">
      <w:pPr>
        <w:rPr>
          <w:b/>
        </w:rPr>
      </w:pPr>
      <w:r w:rsidRPr="003C215F">
        <w:rPr>
          <w:b/>
        </w:rPr>
        <w:tab/>
      </w:r>
      <w:r w:rsidRPr="003C215F">
        <w:rPr>
          <w:b/>
        </w:rPr>
        <w:tab/>
      </w:r>
      <w:r w:rsidRPr="003C215F">
        <w:rPr>
          <w:b/>
        </w:rPr>
        <w:tab/>
        <w:t xml:space="preserve">www.cityofstilwell.com </w:t>
      </w:r>
    </w:p>
    <w:sectPr w:rsidR="001C1E4C" w:rsidRPr="00307299" w:rsidSect="00E21589">
      <w:footerReference w:type="even" r:id="rId7"/>
      <w:footerReference w:type="default" r:id="rId8"/>
      <w:pgSz w:w="12240" w:h="15840"/>
      <w:pgMar w:top="90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128" w:rsidRDefault="00701128">
      <w:r>
        <w:separator/>
      </w:r>
    </w:p>
  </w:endnote>
  <w:endnote w:type="continuationSeparator" w:id="0">
    <w:p w:rsidR="00701128" w:rsidRDefault="0070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8D" w:rsidRDefault="00E15A8D" w:rsidP="00921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A8D" w:rsidRDefault="00E15A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8D" w:rsidRDefault="00E15A8D" w:rsidP="0092139E">
    <w:pPr>
      <w:pStyle w:val="Footer"/>
      <w:framePr w:wrap="around" w:vAnchor="text" w:hAnchor="margin" w:xAlign="center" w:y="1"/>
      <w:rPr>
        <w:rStyle w:val="PageNumber"/>
      </w:rPr>
    </w:pPr>
  </w:p>
  <w:p w:rsidR="00E15A8D" w:rsidRDefault="00E15A8D" w:rsidP="003D75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128" w:rsidRDefault="00701128">
      <w:r>
        <w:separator/>
      </w:r>
    </w:p>
  </w:footnote>
  <w:footnote w:type="continuationSeparator" w:id="0">
    <w:p w:rsidR="00701128" w:rsidRDefault="007011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829"/>
    <w:multiLevelType w:val="hybridMultilevel"/>
    <w:tmpl w:val="169231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35BC1"/>
    <w:multiLevelType w:val="hybridMultilevel"/>
    <w:tmpl w:val="5C545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742809"/>
    <w:multiLevelType w:val="hybridMultilevel"/>
    <w:tmpl w:val="5CE4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A43B5"/>
    <w:multiLevelType w:val="hybridMultilevel"/>
    <w:tmpl w:val="DBDAE2F0"/>
    <w:lvl w:ilvl="0" w:tplc="C48CD17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66B21"/>
    <w:multiLevelType w:val="hybridMultilevel"/>
    <w:tmpl w:val="BB483FAA"/>
    <w:lvl w:ilvl="0" w:tplc="82BCD6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1D75FF"/>
    <w:multiLevelType w:val="hybridMultilevel"/>
    <w:tmpl w:val="55E0D0C8"/>
    <w:lvl w:ilvl="0" w:tplc="B308A9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99"/>
    <w:rsid w:val="00046BC4"/>
    <w:rsid w:val="00077B3B"/>
    <w:rsid w:val="000F75C4"/>
    <w:rsid w:val="00114C5F"/>
    <w:rsid w:val="00174AF6"/>
    <w:rsid w:val="0017723C"/>
    <w:rsid w:val="00191AF8"/>
    <w:rsid w:val="0019674D"/>
    <w:rsid w:val="001A345C"/>
    <w:rsid w:val="001C1E4C"/>
    <w:rsid w:val="001C4483"/>
    <w:rsid w:val="001E4A3E"/>
    <w:rsid w:val="00211927"/>
    <w:rsid w:val="002304A2"/>
    <w:rsid w:val="00275C1D"/>
    <w:rsid w:val="0028415E"/>
    <w:rsid w:val="00291342"/>
    <w:rsid w:val="00293D0F"/>
    <w:rsid w:val="002C2E3C"/>
    <w:rsid w:val="002D3408"/>
    <w:rsid w:val="00307299"/>
    <w:rsid w:val="00362B55"/>
    <w:rsid w:val="003636BA"/>
    <w:rsid w:val="003659B6"/>
    <w:rsid w:val="003918C6"/>
    <w:rsid w:val="0039234A"/>
    <w:rsid w:val="003C2037"/>
    <w:rsid w:val="003C215F"/>
    <w:rsid w:val="003D7561"/>
    <w:rsid w:val="003F7318"/>
    <w:rsid w:val="00425E96"/>
    <w:rsid w:val="00445B31"/>
    <w:rsid w:val="004E0723"/>
    <w:rsid w:val="00533089"/>
    <w:rsid w:val="00541ED6"/>
    <w:rsid w:val="0054448E"/>
    <w:rsid w:val="00562217"/>
    <w:rsid w:val="00576E14"/>
    <w:rsid w:val="00583BAE"/>
    <w:rsid w:val="005B0FED"/>
    <w:rsid w:val="005E1DFA"/>
    <w:rsid w:val="005E71C2"/>
    <w:rsid w:val="006015F6"/>
    <w:rsid w:val="0062360F"/>
    <w:rsid w:val="00642560"/>
    <w:rsid w:val="006D0CCE"/>
    <w:rsid w:val="006D34AC"/>
    <w:rsid w:val="006F4F40"/>
    <w:rsid w:val="006F64A5"/>
    <w:rsid w:val="00701128"/>
    <w:rsid w:val="00710E69"/>
    <w:rsid w:val="00755206"/>
    <w:rsid w:val="00790177"/>
    <w:rsid w:val="007B00BB"/>
    <w:rsid w:val="007C7265"/>
    <w:rsid w:val="007E0554"/>
    <w:rsid w:val="007F61F4"/>
    <w:rsid w:val="00823CF2"/>
    <w:rsid w:val="008259D2"/>
    <w:rsid w:val="00835FEE"/>
    <w:rsid w:val="0086622C"/>
    <w:rsid w:val="00874CBE"/>
    <w:rsid w:val="00875652"/>
    <w:rsid w:val="00880299"/>
    <w:rsid w:val="00896030"/>
    <w:rsid w:val="008A2A22"/>
    <w:rsid w:val="008A37BC"/>
    <w:rsid w:val="008C37F0"/>
    <w:rsid w:val="008F0027"/>
    <w:rsid w:val="00903CF3"/>
    <w:rsid w:val="009051ED"/>
    <w:rsid w:val="0092139E"/>
    <w:rsid w:val="009316E6"/>
    <w:rsid w:val="009547B7"/>
    <w:rsid w:val="00956FB9"/>
    <w:rsid w:val="009743CC"/>
    <w:rsid w:val="00976915"/>
    <w:rsid w:val="009B3463"/>
    <w:rsid w:val="009E0C58"/>
    <w:rsid w:val="00A00550"/>
    <w:rsid w:val="00A12FE9"/>
    <w:rsid w:val="00A34C20"/>
    <w:rsid w:val="00A45BF2"/>
    <w:rsid w:val="00A5305D"/>
    <w:rsid w:val="00A804CC"/>
    <w:rsid w:val="00A95546"/>
    <w:rsid w:val="00AB66AC"/>
    <w:rsid w:val="00B52FAC"/>
    <w:rsid w:val="00B93834"/>
    <w:rsid w:val="00BC0713"/>
    <w:rsid w:val="00BC292E"/>
    <w:rsid w:val="00BF47D1"/>
    <w:rsid w:val="00C036E4"/>
    <w:rsid w:val="00C27FDB"/>
    <w:rsid w:val="00C41BCA"/>
    <w:rsid w:val="00C5565E"/>
    <w:rsid w:val="00C604F9"/>
    <w:rsid w:val="00C90DB2"/>
    <w:rsid w:val="00C93890"/>
    <w:rsid w:val="00CA526C"/>
    <w:rsid w:val="00CE1D3C"/>
    <w:rsid w:val="00CF7791"/>
    <w:rsid w:val="00D268CE"/>
    <w:rsid w:val="00D41AEE"/>
    <w:rsid w:val="00D46DEC"/>
    <w:rsid w:val="00D732EC"/>
    <w:rsid w:val="00DF29FC"/>
    <w:rsid w:val="00DF47BC"/>
    <w:rsid w:val="00DF4B39"/>
    <w:rsid w:val="00DF66B0"/>
    <w:rsid w:val="00E03C91"/>
    <w:rsid w:val="00E0543A"/>
    <w:rsid w:val="00E15A8D"/>
    <w:rsid w:val="00E21589"/>
    <w:rsid w:val="00E42C3C"/>
    <w:rsid w:val="00E70974"/>
    <w:rsid w:val="00E80EBF"/>
    <w:rsid w:val="00E83182"/>
    <w:rsid w:val="00EA5541"/>
    <w:rsid w:val="00EC0FA5"/>
    <w:rsid w:val="00F57B5F"/>
    <w:rsid w:val="00FB2AEF"/>
    <w:rsid w:val="00FC59B5"/>
    <w:rsid w:val="00FF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5C5C6"/>
  <w15:chartTrackingRefBased/>
  <w15:docId w15:val="{5F808EF5-B35D-42AE-A2E3-AEEE2A12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2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299"/>
    <w:rPr>
      <w:rFonts w:ascii="Tahoma" w:hAnsi="Tahoma" w:cs="Tahoma"/>
      <w:sz w:val="16"/>
      <w:szCs w:val="16"/>
    </w:rPr>
  </w:style>
  <w:style w:type="paragraph" w:styleId="Footer">
    <w:name w:val="footer"/>
    <w:basedOn w:val="Normal"/>
    <w:rsid w:val="00BC292E"/>
    <w:pPr>
      <w:tabs>
        <w:tab w:val="center" w:pos="4320"/>
        <w:tab w:val="right" w:pos="8640"/>
      </w:tabs>
    </w:pPr>
  </w:style>
  <w:style w:type="character" w:styleId="PageNumber">
    <w:name w:val="page number"/>
    <w:basedOn w:val="DefaultParagraphFont"/>
    <w:rsid w:val="00BC292E"/>
  </w:style>
  <w:style w:type="paragraph" w:styleId="Header">
    <w:name w:val="header"/>
    <w:basedOn w:val="Normal"/>
    <w:link w:val="HeaderChar"/>
    <w:rsid w:val="003D7561"/>
    <w:pPr>
      <w:tabs>
        <w:tab w:val="center" w:pos="4680"/>
        <w:tab w:val="right" w:pos="9360"/>
      </w:tabs>
    </w:pPr>
  </w:style>
  <w:style w:type="character" w:customStyle="1" w:styleId="HeaderChar">
    <w:name w:val="Header Char"/>
    <w:basedOn w:val="DefaultParagraphFont"/>
    <w:link w:val="Header"/>
    <w:rsid w:val="003D7561"/>
    <w:rPr>
      <w:sz w:val="24"/>
      <w:szCs w:val="24"/>
    </w:rPr>
  </w:style>
  <w:style w:type="paragraph" w:styleId="ListParagraph">
    <w:name w:val="List Paragraph"/>
    <w:basedOn w:val="Normal"/>
    <w:uiPriority w:val="34"/>
    <w:qFormat/>
    <w:rsid w:val="00A95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STILWELL IMPROVEMENT AUTHORITY</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STILWELL IMPROVEMENT AUTHORITY</dc:title>
  <dc:subject/>
  <dc:creator>ggreen</dc:creator>
  <cp:keywords/>
  <dc:description/>
  <cp:lastModifiedBy>City Clerk</cp:lastModifiedBy>
  <cp:revision>6</cp:revision>
  <cp:lastPrinted>2020-10-02T19:52:00Z</cp:lastPrinted>
  <dcterms:created xsi:type="dcterms:W3CDTF">2020-12-18T15:28:00Z</dcterms:created>
  <dcterms:modified xsi:type="dcterms:W3CDTF">2020-12-18T16:10:00Z</dcterms:modified>
</cp:coreProperties>
</file>