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Monday October 7</w:t>
      </w:r>
      <w:r w:rsidR="001D5E21">
        <w:rPr>
          <w:b w:val="0"/>
          <w:sz w:val="28"/>
          <w:szCs w:val="28"/>
        </w:rPr>
        <w:t>, 2019</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Pr="00011DB1" w:rsidRDefault="00011DB1" w:rsidP="00011DB1">
      <w:pPr>
        <w:spacing w:after="160" w:line="259" w:lineRule="auto"/>
        <w:jc w:val="center"/>
        <w:rPr>
          <w:rFonts w:eastAsiaTheme="minorHAnsi"/>
          <w:sz w:val="28"/>
          <w:szCs w:val="28"/>
        </w:rPr>
      </w:pP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EA2324" w:rsidRDefault="00011DB1" w:rsidP="00EA2324">
      <w:pPr>
        <w:spacing w:line="259" w:lineRule="auto"/>
        <w:rPr>
          <w:rFonts w:eastAsiaTheme="minorHAnsi"/>
          <w:u w:val="single"/>
        </w:rPr>
      </w:pPr>
      <w:r w:rsidRPr="00D501DF">
        <w:rPr>
          <w:rFonts w:eastAsiaTheme="minorHAnsi"/>
          <w:u w:val="single"/>
        </w:rPr>
        <w:t>Roll Call</w:t>
      </w:r>
    </w:p>
    <w:p w:rsidR="00EA2324" w:rsidRDefault="00EA2324" w:rsidP="00EA2324">
      <w:pPr>
        <w:spacing w:line="259" w:lineRule="auto"/>
        <w:rPr>
          <w:rFonts w:eastAsiaTheme="minorHAnsi"/>
          <w:u w:val="single"/>
        </w:rPr>
      </w:pPr>
    </w:p>
    <w:p w:rsidR="00011DB1" w:rsidRPr="00011DB1" w:rsidRDefault="00011DB1" w:rsidP="00EA2324">
      <w:pPr>
        <w:spacing w:line="259" w:lineRule="auto"/>
        <w:rPr>
          <w:u w:val="single"/>
        </w:rPr>
      </w:pPr>
      <w:r w:rsidRPr="00011DB1">
        <w:rPr>
          <w:u w:val="single"/>
        </w:rPr>
        <w:t>Mayor’s Comments</w:t>
      </w:r>
    </w:p>
    <w:p w:rsidR="00011DB1" w:rsidRDefault="00011DB1" w:rsidP="00EA2324">
      <w:pPr>
        <w:rPr>
          <w:b w:val="0"/>
          <w:sz w:val="28"/>
          <w:szCs w:val="28"/>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9F17A2" w:rsidRPr="00786C92" w:rsidRDefault="007F263E" w:rsidP="00821C7A">
      <w:pPr>
        <w:numPr>
          <w:ilvl w:val="0"/>
          <w:numId w:val="21"/>
        </w:numPr>
        <w:spacing w:after="160" w:line="259" w:lineRule="auto"/>
        <w:rPr>
          <w:b w:val="0"/>
        </w:rPr>
      </w:pPr>
      <w:r w:rsidRPr="00786C92">
        <w:rPr>
          <w:b w:val="0"/>
        </w:rPr>
        <w:t xml:space="preserve">Approval of minutes of Regular Meeting </w:t>
      </w:r>
      <w:r w:rsidR="006A0348" w:rsidRPr="00786C92">
        <w:rPr>
          <w:b w:val="0"/>
        </w:rPr>
        <w:t>September 3</w:t>
      </w:r>
      <w:r w:rsidR="003E3BAC" w:rsidRPr="00786C92">
        <w:rPr>
          <w:b w:val="0"/>
        </w:rPr>
        <w:t>, 2019</w:t>
      </w:r>
      <w:r w:rsidR="006A0348" w:rsidRPr="00786C92">
        <w:rPr>
          <w:b w:val="0"/>
        </w:rPr>
        <w:t xml:space="preserve">, and </w:t>
      </w:r>
      <w:r w:rsidR="00786C92" w:rsidRPr="00786C92">
        <w:rPr>
          <w:b w:val="0"/>
        </w:rPr>
        <w:t xml:space="preserve">Special Meeting September 13, 2019. </w:t>
      </w:r>
    </w:p>
    <w:p w:rsidR="007F263E" w:rsidRPr="006E6035" w:rsidRDefault="007F263E" w:rsidP="00024EA3">
      <w:pPr>
        <w:numPr>
          <w:ilvl w:val="0"/>
          <w:numId w:val="21"/>
        </w:numPr>
        <w:spacing w:after="160" w:line="259" w:lineRule="auto"/>
        <w:rPr>
          <w:b w:val="0"/>
        </w:rPr>
      </w:pPr>
      <w:r w:rsidRPr="006E6035">
        <w:rPr>
          <w:b w:val="0"/>
        </w:rPr>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7E2EDA" w:rsidP="00024EA3">
      <w:pPr>
        <w:numPr>
          <w:ilvl w:val="1"/>
          <w:numId w:val="21"/>
        </w:numPr>
        <w:spacing w:after="160" w:line="259" w:lineRule="auto"/>
        <w:rPr>
          <w:b w:val="0"/>
        </w:rPr>
      </w:pPr>
      <w:r>
        <w:rPr>
          <w:b w:val="0"/>
        </w:rPr>
        <w:t>$</w:t>
      </w:r>
      <w:r w:rsidR="00F55A56">
        <w:rPr>
          <w:b w:val="0"/>
        </w:rPr>
        <w:t xml:space="preserve">170,973.35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7F263E" w:rsidRDefault="0096780C" w:rsidP="00024EA3">
      <w:pPr>
        <w:numPr>
          <w:ilvl w:val="1"/>
          <w:numId w:val="21"/>
        </w:numPr>
        <w:spacing w:after="160" w:line="259" w:lineRule="auto"/>
        <w:rPr>
          <w:b w:val="0"/>
        </w:rPr>
      </w:pPr>
      <w:r>
        <w:rPr>
          <w:b w:val="0"/>
        </w:rPr>
        <w:t>$</w:t>
      </w:r>
      <w:r w:rsidR="00CA5CCA">
        <w:rPr>
          <w:b w:val="0"/>
        </w:rPr>
        <w:t>1,394.08</w:t>
      </w:r>
      <w:r w:rsidR="00A978A7">
        <w:rPr>
          <w:b w:val="0"/>
        </w:rPr>
        <w:t xml:space="preserve">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F55A56" w:rsidP="00024EA3">
      <w:pPr>
        <w:numPr>
          <w:ilvl w:val="1"/>
          <w:numId w:val="21"/>
        </w:numPr>
        <w:spacing w:after="160" w:line="259" w:lineRule="auto"/>
        <w:rPr>
          <w:b w:val="0"/>
        </w:rPr>
      </w:pPr>
      <w:r>
        <w:rPr>
          <w:b w:val="0"/>
        </w:rPr>
        <w:t xml:space="preserve">$28,816.66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024EA3">
      <w:pPr>
        <w:numPr>
          <w:ilvl w:val="1"/>
          <w:numId w:val="21"/>
        </w:numPr>
        <w:spacing w:after="160" w:line="259" w:lineRule="auto"/>
        <w:rPr>
          <w:b w:val="0"/>
        </w:rPr>
      </w:pPr>
      <w:r>
        <w:rPr>
          <w:b w:val="0"/>
        </w:rPr>
        <w:t>$24,165.44 from Fund 30 – Street and Alley</w:t>
      </w:r>
    </w:p>
    <w:p w:rsidR="004F4A4E" w:rsidRPr="00011DB1" w:rsidRDefault="007F263E" w:rsidP="00024EA3">
      <w:pPr>
        <w:numPr>
          <w:ilvl w:val="0"/>
          <w:numId w:val="21"/>
        </w:numPr>
        <w:spacing w:after="160" w:line="259" w:lineRule="auto"/>
        <w:rPr>
          <w:u w:val="single"/>
        </w:rPr>
      </w:pPr>
      <w:r w:rsidRPr="00CF56CD">
        <w:rPr>
          <w:b w:val="0"/>
        </w:rPr>
        <w:lastRenderedPageBreak/>
        <w:t xml:space="preserve">Approval of </w:t>
      </w:r>
      <w:r w:rsidR="00D7743A">
        <w:rPr>
          <w:b w:val="0"/>
        </w:rPr>
        <w:t>September</w:t>
      </w:r>
      <w:r w:rsidR="00A978A7">
        <w:rPr>
          <w:b w:val="0"/>
        </w:rPr>
        <w:t>, 2019</w:t>
      </w:r>
      <w:r w:rsidR="00E72DAF">
        <w:rPr>
          <w:b w:val="0"/>
        </w:rPr>
        <w:t>,</w:t>
      </w:r>
      <w:r w:rsidRPr="00CF56CD">
        <w:rPr>
          <w:b w:val="0"/>
        </w:rPr>
        <w:t xml:space="preserve"> payroll in the sum of </w:t>
      </w:r>
      <w:r w:rsidR="00835D1F" w:rsidRPr="00CF56CD">
        <w:rPr>
          <w:b w:val="0"/>
        </w:rPr>
        <w:t>$</w:t>
      </w:r>
      <w:r w:rsidR="007E2EDA">
        <w:rPr>
          <w:b w:val="0"/>
        </w:rPr>
        <w:t>197,069.14.</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p>
    <w:p w:rsidR="00EA2324" w:rsidRDefault="00EA2324" w:rsidP="00B22C75">
      <w:pPr>
        <w:spacing w:after="160" w:line="259" w:lineRule="auto"/>
        <w:rPr>
          <w:b w:val="0"/>
        </w:rPr>
      </w:pPr>
      <w:r>
        <w:rPr>
          <w:b w:val="0"/>
        </w:rPr>
        <w:t>Fire</w:t>
      </w:r>
    </w:p>
    <w:p w:rsidR="00011DB1" w:rsidRDefault="00011DB1" w:rsidP="00B22C75">
      <w:pPr>
        <w:spacing w:after="160" w:line="259" w:lineRule="auto"/>
        <w:rPr>
          <w:b w:val="0"/>
        </w:rPr>
      </w:pPr>
      <w:r>
        <w:rPr>
          <w:b w:val="0"/>
        </w:rPr>
        <w:t>Streets/Sanitation</w:t>
      </w:r>
    </w:p>
    <w:p w:rsidR="00011DB1" w:rsidRDefault="00011DB1" w:rsidP="00B22C75">
      <w:pPr>
        <w:spacing w:after="160" w:line="259" w:lineRule="auto"/>
        <w:rPr>
          <w:b w:val="0"/>
        </w:rPr>
      </w:pPr>
      <w:r>
        <w:rPr>
          <w:b w:val="0"/>
        </w:rPr>
        <w:t>Parks</w:t>
      </w:r>
    </w:p>
    <w:p w:rsidR="00E8412D" w:rsidRDefault="00011DB1" w:rsidP="00E8412D">
      <w:pPr>
        <w:spacing w:after="160" w:line="259" w:lineRule="auto"/>
        <w:rPr>
          <w:u w:val="single"/>
        </w:rPr>
      </w:pPr>
      <w:r>
        <w:rPr>
          <w:b w:val="0"/>
        </w:rPr>
        <w:t>Code Enforcement</w:t>
      </w:r>
      <w:r w:rsidR="00E8412D" w:rsidRPr="00E8412D">
        <w:rPr>
          <w:u w:val="single"/>
        </w:rPr>
        <w:t xml:space="preserve"> </w:t>
      </w:r>
    </w:p>
    <w:p w:rsidR="00120478" w:rsidRPr="00120478" w:rsidRDefault="00120478" w:rsidP="00E8412D">
      <w:pPr>
        <w:spacing w:after="160" w:line="259" w:lineRule="auto"/>
        <w:rPr>
          <w:b w:val="0"/>
        </w:rPr>
      </w:pPr>
      <w:r w:rsidRPr="00120478">
        <w:rPr>
          <w:b w:val="0"/>
        </w:rPr>
        <w:t>Utility</w:t>
      </w:r>
    </w:p>
    <w:p w:rsidR="00120478" w:rsidRDefault="00E8412D" w:rsidP="00120478">
      <w:pPr>
        <w:spacing w:after="160" w:line="259" w:lineRule="auto"/>
      </w:pPr>
      <w:r>
        <w:rPr>
          <w:u w:val="single"/>
        </w:rPr>
        <w:t>Old Business</w:t>
      </w:r>
      <w:r>
        <w:t>*</w:t>
      </w:r>
    </w:p>
    <w:p w:rsidR="005B15D2" w:rsidRPr="005B15D2" w:rsidRDefault="005B15D2" w:rsidP="005B15D2">
      <w:pPr>
        <w:pStyle w:val="ListParagraph"/>
        <w:spacing w:after="160" w:line="259" w:lineRule="auto"/>
        <w:rPr>
          <w:u w:val="single"/>
        </w:rPr>
      </w:pPr>
    </w:p>
    <w:p w:rsidR="00B22C75" w:rsidRPr="00786C92" w:rsidRDefault="00D501DF" w:rsidP="00786C92">
      <w:pPr>
        <w:spacing w:after="160" w:line="259" w:lineRule="auto"/>
        <w:rPr>
          <w:u w:val="single"/>
        </w:rPr>
      </w:pPr>
      <w:r w:rsidRPr="00786C92">
        <w:rPr>
          <w:u w:val="single"/>
        </w:rPr>
        <w:t>Regular Agenda</w:t>
      </w:r>
    </w:p>
    <w:p w:rsidR="00705499" w:rsidRPr="00D7743A" w:rsidRDefault="00705499" w:rsidP="00705499">
      <w:pPr>
        <w:ind w:left="1260"/>
        <w:jc w:val="both"/>
        <w:rPr>
          <w:b w:val="0"/>
        </w:rPr>
      </w:pPr>
    </w:p>
    <w:p w:rsidR="009C08AF" w:rsidRPr="005765F7" w:rsidRDefault="002E18AD" w:rsidP="005765F7">
      <w:pPr>
        <w:pStyle w:val="ListParagraph"/>
        <w:numPr>
          <w:ilvl w:val="0"/>
          <w:numId w:val="50"/>
        </w:numPr>
        <w:rPr>
          <w:b w:val="0"/>
        </w:rPr>
      </w:pPr>
      <w:r w:rsidRPr="005765F7">
        <w:rPr>
          <w:b w:val="0"/>
        </w:rPr>
        <w:t>Discussion with possible</w:t>
      </w:r>
      <w:r w:rsidR="000B5F9D" w:rsidRPr="005765F7">
        <w:rPr>
          <w:b w:val="0"/>
        </w:rPr>
        <w:t xml:space="preserve"> decision</w:t>
      </w:r>
      <w:r w:rsidR="00B23983" w:rsidRPr="005765F7">
        <w:rPr>
          <w:b w:val="0"/>
        </w:rPr>
        <w:t xml:space="preserve"> </w:t>
      </w:r>
      <w:r w:rsidR="007E5191" w:rsidRPr="005765F7">
        <w:rPr>
          <w:b w:val="0"/>
        </w:rPr>
        <w:t xml:space="preserve">to approve Ordinance 397: An Ordinance Amending the Employee Retirement System Defined Benefit Plan for the City of Stilwell, Oklahoma; Providing Retirement Benefits for Eligible Employees of the City of Stilwell, Oklahoma; Pertaining to Plan Design; Pertaining to Contributions </w:t>
      </w:r>
      <w:r w:rsidR="005464ED" w:rsidRPr="005765F7">
        <w:rPr>
          <w:b w:val="0"/>
        </w:rPr>
        <w:t>by</w:t>
      </w:r>
      <w:r w:rsidR="007E5191" w:rsidRPr="005765F7">
        <w:rPr>
          <w:b w:val="0"/>
        </w:rPr>
        <w:t xml:space="preserve"> Employees; Providing for Employer Pickup of Mandatory Contributions; and Providing for Repealer and Severability.</w:t>
      </w:r>
    </w:p>
    <w:p w:rsidR="003739DF" w:rsidRPr="005765F7" w:rsidRDefault="003739DF" w:rsidP="005765F7">
      <w:pPr>
        <w:rPr>
          <w:b w:val="0"/>
        </w:rPr>
      </w:pPr>
    </w:p>
    <w:p w:rsidR="003739DF" w:rsidRDefault="003739DF" w:rsidP="005765F7">
      <w:pPr>
        <w:pStyle w:val="ListParagraph"/>
        <w:numPr>
          <w:ilvl w:val="0"/>
          <w:numId w:val="50"/>
        </w:numPr>
        <w:rPr>
          <w:b w:val="0"/>
        </w:rPr>
      </w:pPr>
      <w:r w:rsidRPr="005765F7">
        <w:rPr>
          <w:b w:val="0"/>
        </w:rPr>
        <w:t>Discussion with possible decision to adopt, for the immediate preservation of the public peace, health and safety, an emergency clause by reason whereof the provisions of “Ordinance 397” adopted above shall become effective immediately upon passage and approval, all as required by Law.</w:t>
      </w:r>
    </w:p>
    <w:p w:rsidR="005765F7" w:rsidRDefault="005765F7" w:rsidP="005765F7">
      <w:pPr>
        <w:pStyle w:val="ListParagraph"/>
        <w:rPr>
          <w:b w:val="0"/>
        </w:rPr>
      </w:pPr>
    </w:p>
    <w:p w:rsidR="005765F7" w:rsidRDefault="005765F7" w:rsidP="00527C84">
      <w:pPr>
        <w:pStyle w:val="ListParagraph"/>
        <w:numPr>
          <w:ilvl w:val="0"/>
          <w:numId w:val="50"/>
        </w:numPr>
        <w:rPr>
          <w:b w:val="0"/>
        </w:rPr>
      </w:pPr>
      <w:r w:rsidRPr="009E4DC4">
        <w:rPr>
          <w:b w:val="0"/>
        </w:rPr>
        <w:t xml:space="preserve">Discussion with possible decision to purchase </w:t>
      </w:r>
      <w:r w:rsidR="009E4DC4" w:rsidRPr="009E4DC4">
        <w:rPr>
          <w:b w:val="0"/>
        </w:rPr>
        <w:t>for $62,500 a 2007 GMC CSS00 4x4 Rescue (R2050) from</w:t>
      </w:r>
      <w:r w:rsidR="009E4DC4">
        <w:rPr>
          <w:b w:val="0"/>
        </w:rPr>
        <w:t xml:space="preserve"> Keane Fire D</w:t>
      </w:r>
      <w:r w:rsidR="00E7449B">
        <w:rPr>
          <w:b w:val="0"/>
        </w:rPr>
        <w:t>istrict</w:t>
      </w:r>
      <w:r w:rsidR="009E4DC4">
        <w:rPr>
          <w:b w:val="0"/>
        </w:rPr>
        <w:t xml:space="preserve"> in Keane</w:t>
      </w:r>
      <w:r w:rsidR="009E4DC4" w:rsidRPr="009E4DC4">
        <w:rPr>
          <w:b w:val="0"/>
        </w:rPr>
        <w:t>, New York.</w:t>
      </w:r>
    </w:p>
    <w:p w:rsidR="00E7449B" w:rsidRDefault="00E7449B" w:rsidP="00E7449B">
      <w:pPr>
        <w:pStyle w:val="ListParagraph"/>
        <w:rPr>
          <w:b w:val="0"/>
        </w:rPr>
      </w:pPr>
    </w:p>
    <w:p w:rsidR="00E7449B" w:rsidRDefault="00E7449B" w:rsidP="00E7449B">
      <w:pPr>
        <w:pStyle w:val="ListParagraph"/>
        <w:numPr>
          <w:ilvl w:val="0"/>
          <w:numId w:val="50"/>
        </w:numPr>
        <w:rPr>
          <w:b w:val="0"/>
        </w:rPr>
      </w:pPr>
      <w:r w:rsidRPr="009E4DC4">
        <w:rPr>
          <w:b w:val="0"/>
        </w:rPr>
        <w:t>Discussion with possible decision to</w:t>
      </w:r>
      <w:r>
        <w:rPr>
          <w:b w:val="0"/>
        </w:rPr>
        <w:t xml:space="preserve"> approve travel expenses for pick-up of Rescue Unit.</w:t>
      </w:r>
    </w:p>
    <w:p w:rsidR="009E4DC4" w:rsidRPr="009E4DC4" w:rsidRDefault="009E4DC4" w:rsidP="009E4DC4">
      <w:pPr>
        <w:pStyle w:val="ListParagraph"/>
        <w:rPr>
          <w:b w:val="0"/>
        </w:rPr>
      </w:pPr>
    </w:p>
    <w:p w:rsidR="00605DF0" w:rsidRPr="005765F7" w:rsidRDefault="003E22CA" w:rsidP="005765F7">
      <w:pPr>
        <w:pStyle w:val="ListParagraph"/>
        <w:numPr>
          <w:ilvl w:val="0"/>
          <w:numId w:val="50"/>
        </w:numPr>
        <w:rPr>
          <w:b w:val="0"/>
        </w:rPr>
      </w:pPr>
      <w:r w:rsidRPr="005765F7">
        <w:rPr>
          <w:b w:val="0"/>
        </w:rPr>
        <w:t>Discussion with possible decision to close Division from 2nd to 3rd street for Trunk-o-ween on 10/31 from 4:00 p.m. until 6:30 p.m.</w:t>
      </w:r>
    </w:p>
    <w:p w:rsidR="00605DF0" w:rsidRPr="005765F7" w:rsidRDefault="00605DF0" w:rsidP="005765F7">
      <w:pPr>
        <w:rPr>
          <w:b w:val="0"/>
        </w:rPr>
      </w:pPr>
    </w:p>
    <w:p w:rsidR="00605DF0" w:rsidRPr="005765F7" w:rsidRDefault="00341B91" w:rsidP="005765F7">
      <w:pPr>
        <w:pStyle w:val="ListParagraph"/>
        <w:numPr>
          <w:ilvl w:val="0"/>
          <w:numId w:val="50"/>
        </w:numPr>
        <w:rPr>
          <w:b w:val="0"/>
        </w:rPr>
      </w:pPr>
      <w:r w:rsidRPr="005765F7">
        <w:rPr>
          <w:b w:val="0"/>
        </w:rPr>
        <w:t xml:space="preserve">Discussion with possible decision </w:t>
      </w:r>
      <w:r w:rsidR="00D22104" w:rsidRPr="005765F7">
        <w:rPr>
          <w:b w:val="0"/>
        </w:rPr>
        <w:t xml:space="preserve">close </w:t>
      </w:r>
      <w:r w:rsidR="003E22CA" w:rsidRPr="005765F7">
        <w:rPr>
          <w:b w:val="0"/>
        </w:rPr>
        <w:t>t</w:t>
      </w:r>
      <w:r w:rsidR="00D22104" w:rsidRPr="005765F7">
        <w:rPr>
          <w:b w:val="0"/>
        </w:rPr>
        <w:t xml:space="preserve">he parade route for the </w:t>
      </w:r>
      <w:r w:rsidR="00786C92" w:rsidRPr="005765F7">
        <w:rPr>
          <w:b w:val="0"/>
        </w:rPr>
        <w:t xml:space="preserve">Christmas Parade </w:t>
      </w:r>
      <w:r w:rsidR="003E22CA" w:rsidRPr="005765F7">
        <w:rPr>
          <w:b w:val="0"/>
        </w:rPr>
        <w:t xml:space="preserve">on December 12, 2019, from 5:00 p.m. until after the parade. Proposed route: from CV's down 2nd street to Olive, turn east and go to 1st Street, turn south then turn west on </w:t>
      </w:r>
      <w:r w:rsidR="005464ED" w:rsidRPr="005765F7">
        <w:rPr>
          <w:b w:val="0"/>
        </w:rPr>
        <w:t>Division, and end past the Kiwanis Stage near 3rd Street</w:t>
      </w:r>
      <w:r w:rsidR="003E22CA" w:rsidRPr="005765F7">
        <w:rPr>
          <w:b w:val="0"/>
        </w:rPr>
        <w:t xml:space="preserve">.  </w:t>
      </w:r>
    </w:p>
    <w:p w:rsidR="00605DF0" w:rsidRPr="005765F7" w:rsidRDefault="00605DF0" w:rsidP="005765F7">
      <w:pPr>
        <w:rPr>
          <w:b w:val="0"/>
        </w:rPr>
      </w:pPr>
    </w:p>
    <w:p w:rsidR="00786C92" w:rsidRPr="005765F7" w:rsidRDefault="00605DF0" w:rsidP="005765F7">
      <w:pPr>
        <w:pStyle w:val="ListParagraph"/>
        <w:numPr>
          <w:ilvl w:val="0"/>
          <w:numId w:val="50"/>
        </w:numPr>
        <w:rPr>
          <w:b w:val="0"/>
        </w:rPr>
      </w:pPr>
      <w:r w:rsidRPr="005765F7">
        <w:rPr>
          <w:b w:val="0"/>
        </w:rPr>
        <w:t xml:space="preserve">Discussion with possible decision to close Division from 2nd to 3rd Streets from 5:30 p.m. until 10:00 p.m. on December 12, 2019 for Santa on the bandstand and </w:t>
      </w:r>
      <w:r w:rsidRPr="005765F7">
        <w:rPr>
          <w:b w:val="0"/>
        </w:rPr>
        <w:lastRenderedPageBreak/>
        <w:t xml:space="preserve">performances by the High School and Middle School Choirs as well as several vendors, </w:t>
      </w:r>
      <w:r w:rsidR="007A5BE8" w:rsidRPr="005765F7">
        <w:rPr>
          <w:b w:val="0"/>
        </w:rPr>
        <w:t>etc.</w:t>
      </w:r>
    </w:p>
    <w:p w:rsidR="003E22CA" w:rsidRPr="005765F7" w:rsidRDefault="003E22CA" w:rsidP="005765F7">
      <w:pPr>
        <w:rPr>
          <w:b w:val="0"/>
        </w:rPr>
      </w:pPr>
    </w:p>
    <w:p w:rsidR="00EF3244" w:rsidRPr="005765F7" w:rsidRDefault="00D22104" w:rsidP="005765F7">
      <w:pPr>
        <w:pStyle w:val="ListParagraph"/>
        <w:numPr>
          <w:ilvl w:val="0"/>
          <w:numId w:val="50"/>
        </w:numPr>
        <w:rPr>
          <w:b w:val="0"/>
        </w:rPr>
      </w:pPr>
      <w:r w:rsidRPr="005765F7">
        <w:rPr>
          <w:b w:val="0"/>
        </w:rPr>
        <w:t xml:space="preserve">Discussion with possible decision to provide </w:t>
      </w:r>
      <w:r w:rsidR="00EF3244" w:rsidRPr="005765F7">
        <w:rPr>
          <w:b w:val="0"/>
        </w:rPr>
        <w:t xml:space="preserve">$7500 to </w:t>
      </w:r>
      <w:r w:rsidRPr="005765F7">
        <w:rPr>
          <w:b w:val="0"/>
        </w:rPr>
        <w:t xml:space="preserve">the </w:t>
      </w:r>
      <w:r w:rsidR="00EF3244" w:rsidRPr="005765F7">
        <w:rPr>
          <w:b w:val="0"/>
        </w:rPr>
        <w:t>Chamber</w:t>
      </w:r>
      <w:r w:rsidRPr="005765F7">
        <w:rPr>
          <w:b w:val="0"/>
        </w:rPr>
        <w:t xml:space="preserve"> of Commerce for </w:t>
      </w:r>
      <w:r w:rsidR="00C60B7B">
        <w:rPr>
          <w:b w:val="0"/>
        </w:rPr>
        <w:t>several city-related activities f</w:t>
      </w:r>
      <w:r w:rsidR="00E7449B">
        <w:rPr>
          <w:b w:val="0"/>
        </w:rPr>
        <w:t>r</w:t>
      </w:r>
      <w:r w:rsidR="00C60B7B">
        <w:rPr>
          <w:b w:val="0"/>
        </w:rPr>
        <w:t>om account 10-</w:t>
      </w:r>
      <w:r w:rsidR="00E7449B">
        <w:rPr>
          <w:b w:val="0"/>
        </w:rPr>
        <w:t>01-620900.</w:t>
      </w:r>
    </w:p>
    <w:p w:rsidR="006725DB" w:rsidRPr="005765F7" w:rsidRDefault="006725DB" w:rsidP="005765F7">
      <w:pPr>
        <w:rPr>
          <w:b w:val="0"/>
        </w:rPr>
      </w:pPr>
    </w:p>
    <w:p w:rsidR="006725DB" w:rsidRPr="005765F7" w:rsidRDefault="006725DB" w:rsidP="005765F7">
      <w:pPr>
        <w:pStyle w:val="ListParagraph"/>
        <w:numPr>
          <w:ilvl w:val="0"/>
          <w:numId w:val="50"/>
        </w:numPr>
        <w:rPr>
          <w:b w:val="0"/>
        </w:rPr>
      </w:pPr>
      <w:r w:rsidRPr="005765F7">
        <w:rPr>
          <w:b w:val="0"/>
        </w:rPr>
        <w:t xml:space="preserve">Discussion with possible decision to approve purchase of ten new police vests with accessories for $10,450 from </w:t>
      </w:r>
      <w:r w:rsidR="007E5191" w:rsidRPr="005765F7">
        <w:rPr>
          <w:b w:val="0"/>
        </w:rPr>
        <w:t>account #10-09-640200</w:t>
      </w:r>
      <w:r w:rsidRPr="005765F7">
        <w:rPr>
          <w:b w:val="0"/>
        </w:rPr>
        <w:t>.</w:t>
      </w:r>
    </w:p>
    <w:p w:rsidR="00916428" w:rsidRPr="005765F7" w:rsidRDefault="00916428" w:rsidP="005765F7">
      <w:pPr>
        <w:rPr>
          <w:b w:val="0"/>
        </w:rPr>
      </w:pPr>
    </w:p>
    <w:p w:rsidR="00DF67ED" w:rsidRPr="005765F7" w:rsidRDefault="00765219" w:rsidP="005765F7">
      <w:pPr>
        <w:pStyle w:val="ListParagraph"/>
        <w:numPr>
          <w:ilvl w:val="0"/>
          <w:numId w:val="50"/>
        </w:numPr>
        <w:rPr>
          <w:b w:val="0"/>
        </w:rPr>
      </w:pPr>
      <w:r w:rsidRPr="005765F7">
        <w:rPr>
          <w:b w:val="0"/>
        </w:rPr>
        <w:t xml:space="preserve">Discussion with possible decision </w:t>
      </w:r>
      <w:r w:rsidR="006725DB" w:rsidRPr="005765F7">
        <w:rPr>
          <w:b w:val="0"/>
        </w:rPr>
        <w:t xml:space="preserve">on Resolution 10-07-2019: </w:t>
      </w:r>
      <w:r w:rsidR="00DF67ED" w:rsidRPr="005765F7">
        <w:rPr>
          <w:b w:val="0"/>
        </w:rPr>
        <w:t>A Resolution of the City of Stilwell, Oklahoma, Notifying the Residents of Said City of Adoption of a Standard Procedure for Annexation into the City of Stilwell.</w:t>
      </w:r>
    </w:p>
    <w:p w:rsidR="00765219" w:rsidRPr="005765F7" w:rsidRDefault="00765219" w:rsidP="005765F7">
      <w:pPr>
        <w:rPr>
          <w:b w:val="0"/>
        </w:rPr>
      </w:pPr>
    </w:p>
    <w:p w:rsidR="00916428" w:rsidRPr="005765F7" w:rsidRDefault="00341B91" w:rsidP="005765F7">
      <w:pPr>
        <w:pStyle w:val="ListParagraph"/>
        <w:numPr>
          <w:ilvl w:val="0"/>
          <w:numId w:val="50"/>
        </w:numPr>
        <w:rPr>
          <w:b w:val="0"/>
        </w:rPr>
      </w:pPr>
      <w:r w:rsidRPr="005765F7">
        <w:rPr>
          <w:b w:val="0"/>
        </w:rPr>
        <w:t xml:space="preserve">Discussion with possible decision </w:t>
      </w:r>
      <w:r w:rsidR="00CE0027" w:rsidRPr="005765F7">
        <w:rPr>
          <w:b w:val="0"/>
        </w:rPr>
        <w:t xml:space="preserve">to allow </w:t>
      </w:r>
      <w:r w:rsidRPr="005765F7">
        <w:rPr>
          <w:b w:val="0"/>
        </w:rPr>
        <w:t xml:space="preserve">the Strawberry Festival Carnival </w:t>
      </w:r>
      <w:r w:rsidR="00CE0027" w:rsidRPr="005765F7">
        <w:rPr>
          <w:b w:val="0"/>
        </w:rPr>
        <w:t xml:space="preserve">to move </w:t>
      </w:r>
      <w:r w:rsidRPr="005765F7">
        <w:rPr>
          <w:b w:val="0"/>
        </w:rPr>
        <w:t xml:space="preserve">to the asphalt parking lot at </w:t>
      </w:r>
      <w:r w:rsidR="00CE0027" w:rsidRPr="005765F7">
        <w:rPr>
          <w:b w:val="0"/>
        </w:rPr>
        <w:t>Carson Park</w:t>
      </w:r>
      <w:r w:rsidRPr="005765F7">
        <w:rPr>
          <w:b w:val="0"/>
        </w:rPr>
        <w:t>.</w:t>
      </w:r>
    </w:p>
    <w:p w:rsidR="00D22104" w:rsidRPr="005765F7" w:rsidRDefault="00D22104" w:rsidP="005765F7">
      <w:pPr>
        <w:rPr>
          <w:b w:val="0"/>
        </w:rPr>
      </w:pPr>
    </w:p>
    <w:p w:rsidR="00D22104" w:rsidRPr="005765F7" w:rsidRDefault="00D22104" w:rsidP="005765F7">
      <w:pPr>
        <w:pStyle w:val="ListParagraph"/>
        <w:numPr>
          <w:ilvl w:val="0"/>
          <w:numId w:val="50"/>
        </w:numPr>
        <w:rPr>
          <w:b w:val="0"/>
        </w:rPr>
      </w:pPr>
      <w:r w:rsidRPr="005765F7">
        <w:rPr>
          <w:b w:val="0"/>
        </w:rPr>
        <w:t>Discussion with possible decision to contract with nCourt LLC to handle electronic payment processing for the City.</w:t>
      </w:r>
    </w:p>
    <w:p w:rsidR="003C2CF7" w:rsidRPr="005765F7" w:rsidRDefault="003C2CF7" w:rsidP="005765F7">
      <w:pPr>
        <w:rPr>
          <w:b w:val="0"/>
        </w:rPr>
      </w:pPr>
    </w:p>
    <w:p w:rsidR="005765F7" w:rsidRDefault="00D22104" w:rsidP="005765F7">
      <w:pPr>
        <w:pStyle w:val="ListParagraph"/>
        <w:numPr>
          <w:ilvl w:val="0"/>
          <w:numId w:val="50"/>
        </w:numPr>
        <w:rPr>
          <w:b w:val="0"/>
        </w:rPr>
      </w:pPr>
      <w:r w:rsidRPr="005765F7">
        <w:rPr>
          <w:b w:val="0"/>
        </w:rPr>
        <w:t xml:space="preserve">Discussion with possible decision to appoint Brenda Madden as </w:t>
      </w:r>
      <w:r w:rsidR="003C2CF7" w:rsidRPr="005765F7">
        <w:rPr>
          <w:b w:val="0"/>
        </w:rPr>
        <w:t>our City of Stilwell representative to the system Library Board</w:t>
      </w:r>
      <w:r w:rsidRPr="005765F7">
        <w:rPr>
          <w:b w:val="0"/>
        </w:rPr>
        <w:t xml:space="preserve">. </w:t>
      </w:r>
    </w:p>
    <w:p w:rsidR="005765F7" w:rsidRPr="005765F7" w:rsidRDefault="005765F7" w:rsidP="005765F7">
      <w:pPr>
        <w:pStyle w:val="ListParagraph"/>
        <w:rPr>
          <w:b w:val="0"/>
        </w:rPr>
      </w:pPr>
    </w:p>
    <w:p w:rsidR="00D7743A" w:rsidRPr="005765F7" w:rsidRDefault="005765F7" w:rsidP="005765F7">
      <w:pPr>
        <w:pStyle w:val="ListParagraph"/>
        <w:numPr>
          <w:ilvl w:val="0"/>
          <w:numId w:val="50"/>
        </w:numPr>
        <w:rPr>
          <w:b w:val="0"/>
        </w:rPr>
      </w:pPr>
      <w:r w:rsidRPr="005765F7">
        <w:rPr>
          <w:b w:val="0"/>
        </w:rPr>
        <w:t>Discussion with possible decision to approve payment to the State of Oklahoma Risk Management Department Fire District Program for liability coverage on Fire Stations and equipment for a total of $3,094.78.</w:t>
      </w:r>
    </w:p>
    <w:p w:rsidR="00D7743A" w:rsidRDefault="00D7743A" w:rsidP="00D7743A">
      <w:pPr>
        <w:pStyle w:val="ListParagraph"/>
      </w:pPr>
    </w:p>
    <w:p w:rsidR="005765F7" w:rsidRPr="00D7743A" w:rsidRDefault="005765F7" w:rsidP="00D7743A">
      <w:pPr>
        <w:pStyle w:val="ListParagraph"/>
      </w:pPr>
    </w:p>
    <w:p w:rsidR="00975552" w:rsidRPr="006D0DC2" w:rsidRDefault="00975552" w:rsidP="00D7743A">
      <w:pPr>
        <w:pStyle w:val="ListParagraph"/>
      </w:pPr>
      <w:r w:rsidRPr="006D0DC2">
        <w:t xml:space="preserve">Possible Executive </w:t>
      </w:r>
      <w:r w:rsidR="008A2FAD">
        <w:t>Session for discussion of Items</w:t>
      </w:r>
      <w:r w:rsidR="0069497B">
        <w:t xml:space="preserve"> </w:t>
      </w:r>
      <w:r w:rsidR="00F209F6">
        <w:t>15 &amp; 16</w:t>
      </w:r>
      <w:r w:rsidR="00F93269">
        <w:t xml:space="preserve"> </w:t>
      </w:r>
      <w:r w:rsidRPr="006D0DC2">
        <w:t>as per Title 25 O.S. 307(B)(1)(2)(3)(4).</w:t>
      </w:r>
    </w:p>
    <w:p w:rsidR="00975552" w:rsidRPr="006D0DC2" w:rsidRDefault="00975552" w:rsidP="006D0DC2">
      <w:bookmarkStart w:id="0" w:name="_GoBack"/>
      <w:bookmarkEnd w:id="0"/>
    </w:p>
    <w:p w:rsidR="00975552" w:rsidRPr="006D0DC2" w:rsidRDefault="00975552" w:rsidP="006D0DC2">
      <w:pPr>
        <w:pStyle w:val="ListParagraph"/>
      </w:pPr>
      <w:r w:rsidRPr="006D0DC2">
        <w:t>Possible Return from Executive Session as per Title 25 O.S. 307(B)(1).</w:t>
      </w:r>
    </w:p>
    <w:p w:rsidR="00975552" w:rsidRPr="006D0DC2" w:rsidRDefault="00975552" w:rsidP="006D0DC2"/>
    <w:p w:rsidR="00975552" w:rsidRPr="006D0DC2" w:rsidRDefault="00975552" w:rsidP="006D0DC2">
      <w:pPr>
        <w:pStyle w:val="ListParagraph"/>
      </w:pPr>
      <w:r w:rsidRPr="006D0DC2">
        <w:t>Possible Public Statement of Executive Session Minutes by City Clerk.</w:t>
      </w:r>
    </w:p>
    <w:p w:rsidR="00975552" w:rsidRDefault="00975552" w:rsidP="006D0DC2">
      <w:pPr>
        <w:rPr>
          <w:b w:val="0"/>
        </w:rPr>
      </w:pPr>
    </w:p>
    <w:p w:rsidR="00226CBC" w:rsidRPr="006D0DC2" w:rsidRDefault="00226CBC" w:rsidP="006D0DC2">
      <w:pPr>
        <w:rPr>
          <w:b w:val="0"/>
        </w:rPr>
      </w:pPr>
    </w:p>
    <w:p w:rsidR="00916428" w:rsidRDefault="00916428" w:rsidP="005765F7">
      <w:pPr>
        <w:pStyle w:val="ListParagraph"/>
        <w:numPr>
          <w:ilvl w:val="0"/>
          <w:numId w:val="50"/>
        </w:numPr>
        <w:jc w:val="both"/>
        <w:rPr>
          <w:b w:val="0"/>
        </w:rPr>
      </w:pPr>
      <w:r w:rsidRPr="00AE6FE5">
        <w:rPr>
          <w:b w:val="0"/>
        </w:rPr>
        <w:t>Discussion and possible decision concerning possible disciplinary action</w:t>
      </w:r>
      <w:r>
        <w:rPr>
          <w:b w:val="0"/>
        </w:rPr>
        <w:t xml:space="preserve"> (up to and including possible termination) of Stilwell police officer</w:t>
      </w:r>
      <w:r w:rsidRPr="00AE6FE5">
        <w:rPr>
          <w:b w:val="0"/>
        </w:rPr>
        <w:t xml:space="preserve"> </w:t>
      </w:r>
      <w:r>
        <w:rPr>
          <w:b w:val="0"/>
        </w:rPr>
        <w:t>Rodney Soap</w:t>
      </w:r>
      <w:r w:rsidRPr="00AE6FE5">
        <w:rPr>
          <w:b w:val="0"/>
        </w:rPr>
        <w:t xml:space="preserve">.  </w:t>
      </w:r>
    </w:p>
    <w:p w:rsidR="00916428" w:rsidRDefault="00916428" w:rsidP="00916428">
      <w:pPr>
        <w:pStyle w:val="ListParagraph"/>
        <w:jc w:val="both"/>
        <w:rPr>
          <w:b w:val="0"/>
        </w:rPr>
      </w:pPr>
    </w:p>
    <w:p w:rsidR="00AD77B1" w:rsidRPr="006D0DC2" w:rsidRDefault="003A2B1D" w:rsidP="005765F7">
      <w:pPr>
        <w:pStyle w:val="ListParagraph"/>
        <w:numPr>
          <w:ilvl w:val="0"/>
          <w:numId w:val="50"/>
        </w:numPr>
        <w:rPr>
          <w:b w:val="0"/>
        </w:rPr>
      </w:pPr>
      <w:r w:rsidRPr="006D0DC2">
        <w:rPr>
          <w:b w:val="0"/>
        </w:rPr>
        <w:t>Discussion with City Attorney con</w:t>
      </w:r>
      <w:r w:rsidR="00AD77B1" w:rsidRPr="006D0DC2">
        <w:rPr>
          <w:b w:val="0"/>
        </w:rPr>
        <w:t>cerning possible pending claims and/or arbitration.</w:t>
      </w:r>
    </w:p>
    <w:p w:rsidR="00DF2090" w:rsidRPr="006D0DC2" w:rsidRDefault="00DF2090" w:rsidP="006D0DC2">
      <w:pPr>
        <w:rPr>
          <w:b w:val="0"/>
        </w:rPr>
      </w:pPr>
    </w:p>
    <w:p w:rsidR="00975552" w:rsidRDefault="00975552" w:rsidP="00975552">
      <w:pPr>
        <w:jc w:val="both"/>
        <w:rPr>
          <w:b w:val="0"/>
        </w:rPr>
      </w:pPr>
    </w:p>
    <w:p w:rsidR="00975552" w:rsidRDefault="00975552"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975552" w:rsidRPr="00A70445" w:rsidRDefault="00975552"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w:t>
      </w:r>
      <w:r w:rsidR="00A644BD" w:rsidRPr="00A644BD">
        <w:rPr>
          <w:b w:val="0"/>
        </w:rPr>
        <w:lastRenderedPageBreak/>
        <w:t xml:space="preserve">about or which could have not reasonably been foreseen prior to the time of posting (Title 25, O.S. Sec. 311.)  </w:t>
      </w:r>
    </w:p>
    <w:p w:rsidR="00A70445" w:rsidRPr="00A644BD" w:rsidRDefault="00A70445" w:rsidP="00A70445">
      <w:pPr>
        <w:widowControl w:val="0"/>
        <w:autoSpaceDE w:val="0"/>
        <w:autoSpaceDN w:val="0"/>
        <w:outlineLvl w:val="0"/>
        <w:rPr>
          <w:u w:val="single"/>
          <w:lang w:bidi="en-US"/>
        </w:rPr>
      </w:pPr>
    </w:p>
    <w:p w:rsidR="00A70445" w:rsidRPr="00A70445" w:rsidRDefault="00A70445" w:rsidP="00A70445">
      <w:pPr>
        <w:widowControl w:val="0"/>
        <w:autoSpaceDE w:val="0"/>
        <w:autoSpaceDN w:val="0"/>
        <w:outlineLvl w:val="0"/>
        <w:rPr>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6A0348">
        <w:t>October 4</w:t>
      </w:r>
      <w:r w:rsidR="00CC5C56">
        <w:t>,</w:t>
      </w:r>
      <w:r w:rsidR="00790DCC">
        <w:t xml:space="preserve"> </w:t>
      </w:r>
      <w:r w:rsidR="003909F8" w:rsidRPr="006456F2">
        <w:t>201</w:t>
      </w:r>
      <w:r w:rsidR="00CC5C56">
        <w:t>9</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E78" w:rsidRDefault="00F96E78" w:rsidP="00116630">
      <w:r>
        <w:separator/>
      </w:r>
    </w:p>
  </w:endnote>
  <w:endnote w:type="continuationSeparator" w:id="0">
    <w:p w:rsidR="00F96E78" w:rsidRDefault="00F96E78"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E78" w:rsidRDefault="00F96E78" w:rsidP="00116630">
      <w:r>
        <w:separator/>
      </w:r>
    </w:p>
  </w:footnote>
  <w:footnote w:type="continuationSeparator" w:id="0">
    <w:p w:rsidR="00F96E78" w:rsidRDefault="00F96E78"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1F"/>
    <w:multiLevelType w:val="hybridMultilevel"/>
    <w:tmpl w:val="9E000FCA"/>
    <w:lvl w:ilvl="0" w:tplc="2FFA14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B179B"/>
    <w:multiLevelType w:val="hybridMultilevel"/>
    <w:tmpl w:val="CA1C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65CA7"/>
    <w:multiLevelType w:val="hybridMultilevel"/>
    <w:tmpl w:val="4064AAFC"/>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D7A0C"/>
    <w:multiLevelType w:val="hybridMultilevel"/>
    <w:tmpl w:val="48C40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7387C"/>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C35D00"/>
    <w:multiLevelType w:val="hybridMultilevel"/>
    <w:tmpl w:val="3934E4A2"/>
    <w:lvl w:ilvl="0" w:tplc="B5609A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73A8A"/>
    <w:multiLevelType w:val="hybridMultilevel"/>
    <w:tmpl w:val="E7845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073E8"/>
    <w:multiLevelType w:val="hybridMultilevel"/>
    <w:tmpl w:val="53C2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522DD"/>
    <w:multiLevelType w:val="hybridMultilevel"/>
    <w:tmpl w:val="06E266D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67A84"/>
    <w:multiLevelType w:val="hybridMultilevel"/>
    <w:tmpl w:val="239EE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887B24"/>
    <w:multiLevelType w:val="hybridMultilevel"/>
    <w:tmpl w:val="ABEAB852"/>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815759"/>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F05BC"/>
    <w:multiLevelType w:val="hybridMultilevel"/>
    <w:tmpl w:val="93A6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7"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B6905"/>
    <w:multiLevelType w:val="hybridMultilevel"/>
    <w:tmpl w:val="7DF2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874321"/>
    <w:multiLevelType w:val="hybridMultilevel"/>
    <w:tmpl w:val="A184EF40"/>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35" w15:restartNumberingAfterBreak="0">
    <w:nsid w:val="4C8F463E"/>
    <w:multiLevelType w:val="hybridMultilevel"/>
    <w:tmpl w:val="EF7616B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7" w15:restartNumberingAfterBreak="0">
    <w:nsid w:val="50186929"/>
    <w:multiLevelType w:val="hybridMultilevel"/>
    <w:tmpl w:val="36CEE786"/>
    <w:lvl w:ilvl="0" w:tplc="7E842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2"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5509D9"/>
    <w:multiLevelType w:val="hybridMultilevel"/>
    <w:tmpl w:val="B296D780"/>
    <w:lvl w:ilvl="0" w:tplc="F27287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F27F22"/>
    <w:multiLevelType w:val="hybridMultilevel"/>
    <w:tmpl w:val="0E56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48"/>
  </w:num>
  <w:num w:numId="3">
    <w:abstractNumId w:val="26"/>
  </w:num>
  <w:num w:numId="4">
    <w:abstractNumId w:val="36"/>
  </w:num>
  <w:num w:numId="5">
    <w:abstractNumId w:val="31"/>
  </w:num>
  <w:num w:numId="6">
    <w:abstractNumId w:val="39"/>
  </w:num>
  <w:num w:numId="7">
    <w:abstractNumId w:val="22"/>
  </w:num>
  <w:num w:numId="8">
    <w:abstractNumId w:val="44"/>
  </w:num>
  <w:num w:numId="9">
    <w:abstractNumId w:val="7"/>
  </w:num>
  <w:num w:numId="10">
    <w:abstractNumId w:val="42"/>
  </w:num>
  <w:num w:numId="11">
    <w:abstractNumId w:val="47"/>
  </w:num>
  <w:num w:numId="12">
    <w:abstractNumId w:val="29"/>
  </w:num>
  <w:num w:numId="13">
    <w:abstractNumId w:val="18"/>
  </w:num>
  <w:num w:numId="14">
    <w:abstractNumId w:val="34"/>
  </w:num>
  <w:num w:numId="15">
    <w:abstractNumId w:val="8"/>
  </w:num>
  <w:num w:numId="16">
    <w:abstractNumId w:val="1"/>
  </w:num>
  <w:num w:numId="17">
    <w:abstractNumId w:val="40"/>
  </w:num>
  <w:num w:numId="18">
    <w:abstractNumId w:val="43"/>
  </w:num>
  <w:num w:numId="19">
    <w:abstractNumId w:val="24"/>
  </w:num>
  <w:num w:numId="20">
    <w:abstractNumId w:val="33"/>
  </w:num>
  <w:num w:numId="21">
    <w:abstractNumId w:val="35"/>
  </w:num>
  <w:num w:numId="22">
    <w:abstractNumId w:val="20"/>
  </w:num>
  <w:num w:numId="23">
    <w:abstractNumId w:val="45"/>
  </w:num>
  <w:num w:numId="24">
    <w:abstractNumId w:val="30"/>
  </w:num>
  <w:num w:numId="25">
    <w:abstractNumId w:val="4"/>
  </w:num>
  <w:num w:numId="26">
    <w:abstractNumId w:val="11"/>
  </w:num>
  <w:num w:numId="27">
    <w:abstractNumId w:val="3"/>
  </w:num>
  <w:num w:numId="28">
    <w:abstractNumId w:val="5"/>
  </w:num>
  <w:num w:numId="29">
    <w:abstractNumId w:val="41"/>
  </w:num>
  <w:num w:numId="30">
    <w:abstractNumId w:val="38"/>
  </w:num>
  <w:num w:numId="31">
    <w:abstractNumId w:val="12"/>
  </w:num>
  <w:num w:numId="32">
    <w:abstractNumId w:val="49"/>
  </w:num>
  <w:num w:numId="33">
    <w:abstractNumId w:val="25"/>
  </w:num>
  <w:num w:numId="34">
    <w:abstractNumId w:val="6"/>
  </w:num>
  <w:num w:numId="35">
    <w:abstractNumId w:val="17"/>
  </w:num>
  <w:num w:numId="36">
    <w:abstractNumId w:val="10"/>
  </w:num>
  <w:num w:numId="37">
    <w:abstractNumId w:val="23"/>
  </w:num>
  <w:num w:numId="38">
    <w:abstractNumId w:val="2"/>
  </w:num>
  <w:num w:numId="39">
    <w:abstractNumId w:val="16"/>
  </w:num>
  <w:num w:numId="40">
    <w:abstractNumId w:val="13"/>
  </w:num>
  <w:num w:numId="41">
    <w:abstractNumId w:val="37"/>
  </w:num>
  <w:num w:numId="42">
    <w:abstractNumId w:val="0"/>
  </w:num>
  <w:num w:numId="43">
    <w:abstractNumId w:val="27"/>
  </w:num>
  <w:num w:numId="44">
    <w:abstractNumId w:val="19"/>
  </w:num>
  <w:num w:numId="45">
    <w:abstractNumId w:val="32"/>
  </w:num>
  <w:num w:numId="46">
    <w:abstractNumId w:val="46"/>
  </w:num>
  <w:num w:numId="47">
    <w:abstractNumId w:val="14"/>
  </w:num>
  <w:num w:numId="48">
    <w:abstractNumId w:val="9"/>
  </w:num>
  <w:num w:numId="49">
    <w:abstractNumId w:val="2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7D9C"/>
    <w:rsid w:val="000414B8"/>
    <w:rsid w:val="00042E89"/>
    <w:rsid w:val="00042E97"/>
    <w:rsid w:val="00050996"/>
    <w:rsid w:val="0005220B"/>
    <w:rsid w:val="00056128"/>
    <w:rsid w:val="000616CD"/>
    <w:rsid w:val="00061E33"/>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47EF"/>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67FCC"/>
    <w:rsid w:val="00171BF0"/>
    <w:rsid w:val="00184E0A"/>
    <w:rsid w:val="001906FB"/>
    <w:rsid w:val="001919FD"/>
    <w:rsid w:val="001925FB"/>
    <w:rsid w:val="0019408B"/>
    <w:rsid w:val="00195E7F"/>
    <w:rsid w:val="001A2918"/>
    <w:rsid w:val="001A3A82"/>
    <w:rsid w:val="001A5D57"/>
    <w:rsid w:val="001B4730"/>
    <w:rsid w:val="001B47A1"/>
    <w:rsid w:val="001B7249"/>
    <w:rsid w:val="001C7F21"/>
    <w:rsid w:val="001D0FC4"/>
    <w:rsid w:val="001D2FFA"/>
    <w:rsid w:val="001D5E21"/>
    <w:rsid w:val="001D624E"/>
    <w:rsid w:val="001D678A"/>
    <w:rsid w:val="001E7FBB"/>
    <w:rsid w:val="001F1C00"/>
    <w:rsid w:val="001F1ED0"/>
    <w:rsid w:val="001F56F4"/>
    <w:rsid w:val="00200278"/>
    <w:rsid w:val="00200814"/>
    <w:rsid w:val="0020542D"/>
    <w:rsid w:val="0021027D"/>
    <w:rsid w:val="00211DEE"/>
    <w:rsid w:val="00213463"/>
    <w:rsid w:val="0021425D"/>
    <w:rsid w:val="00216A24"/>
    <w:rsid w:val="00226CBC"/>
    <w:rsid w:val="00227924"/>
    <w:rsid w:val="002352B5"/>
    <w:rsid w:val="00236388"/>
    <w:rsid w:val="00236D3E"/>
    <w:rsid w:val="00245D2C"/>
    <w:rsid w:val="00250822"/>
    <w:rsid w:val="00253F5B"/>
    <w:rsid w:val="00260936"/>
    <w:rsid w:val="002708A1"/>
    <w:rsid w:val="002709B1"/>
    <w:rsid w:val="0029061D"/>
    <w:rsid w:val="00295E90"/>
    <w:rsid w:val="00296A2C"/>
    <w:rsid w:val="002A42BD"/>
    <w:rsid w:val="002B1610"/>
    <w:rsid w:val="002B1A72"/>
    <w:rsid w:val="002C5567"/>
    <w:rsid w:val="002D0315"/>
    <w:rsid w:val="002D22BF"/>
    <w:rsid w:val="002E1862"/>
    <w:rsid w:val="002E18AD"/>
    <w:rsid w:val="002E3BE1"/>
    <w:rsid w:val="002E5FD1"/>
    <w:rsid w:val="002F2DEB"/>
    <w:rsid w:val="002F49E1"/>
    <w:rsid w:val="00306C3D"/>
    <w:rsid w:val="0031425D"/>
    <w:rsid w:val="0031433C"/>
    <w:rsid w:val="0031639B"/>
    <w:rsid w:val="00316758"/>
    <w:rsid w:val="00317648"/>
    <w:rsid w:val="00317F7D"/>
    <w:rsid w:val="003213F5"/>
    <w:rsid w:val="00324C30"/>
    <w:rsid w:val="00327D6A"/>
    <w:rsid w:val="003300EF"/>
    <w:rsid w:val="003304D2"/>
    <w:rsid w:val="0033172F"/>
    <w:rsid w:val="00335831"/>
    <w:rsid w:val="00341B91"/>
    <w:rsid w:val="00343A73"/>
    <w:rsid w:val="00344368"/>
    <w:rsid w:val="003447BE"/>
    <w:rsid w:val="00355F57"/>
    <w:rsid w:val="003607A9"/>
    <w:rsid w:val="00361FD3"/>
    <w:rsid w:val="00363B2E"/>
    <w:rsid w:val="003705E1"/>
    <w:rsid w:val="003725C3"/>
    <w:rsid w:val="00372754"/>
    <w:rsid w:val="003739DF"/>
    <w:rsid w:val="00380102"/>
    <w:rsid w:val="00382E51"/>
    <w:rsid w:val="00383204"/>
    <w:rsid w:val="00384DBB"/>
    <w:rsid w:val="00385444"/>
    <w:rsid w:val="003909F8"/>
    <w:rsid w:val="003950CC"/>
    <w:rsid w:val="00397C2F"/>
    <w:rsid w:val="003A0614"/>
    <w:rsid w:val="003A102D"/>
    <w:rsid w:val="003A2B1D"/>
    <w:rsid w:val="003A56BA"/>
    <w:rsid w:val="003B39FD"/>
    <w:rsid w:val="003B63D2"/>
    <w:rsid w:val="003C04D7"/>
    <w:rsid w:val="003C2CF7"/>
    <w:rsid w:val="003C317B"/>
    <w:rsid w:val="003C56E1"/>
    <w:rsid w:val="003E01B5"/>
    <w:rsid w:val="003E07E0"/>
    <w:rsid w:val="003E22CA"/>
    <w:rsid w:val="003E3BAC"/>
    <w:rsid w:val="003E6146"/>
    <w:rsid w:val="003F01F0"/>
    <w:rsid w:val="003F637E"/>
    <w:rsid w:val="0040139A"/>
    <w:rsid w:val="00402304"/>
    <w:rsid w:val="00416F7E"/>
    <w:rsid w:val="0042052D"/>
    <w:rsid w:val="00420A62"/>
    <w:rsid w:val="00421E63"/>
    <w:rsid w:val="00423C72"/>
    <w:rsid w:val="00425525"/>
    <w:rsid w:val="004278FB"/>
    <w:rsid w:val="004336A6"/>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A04AB"/>
    <w:rsid w:val="004A33C9"/>
    <w:rsid w:val="004B159D"/>
    <w:rsid w:val="004B5153"/>
    <w:rsid w:val="004B5954"/>
    <w:rsid w:val="004B70E3"/>
    <w:rsid w:val="004C0EE6"/>
    <w:rsid w:val="004C130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7465"/>
    <w:rsid w:val="005375B9"/>
    <w:rsid w:val="00544571"/>
    <w:rsid w:val="005464ED"/>
    <w:rsid w:val="00550328"/>
    <w:rsid w:val="00551F5F"/>
    <w:rsid w:val="00564278"/>
    <w:rsid w:val="005647C2"/>
    <w:rsid w:val="0056769E"/>
    <w:rsid w:val="00572B46"/>
    <w:rsid w:val="00573150"/>
    <w:rsid w:val="005765F7"/>
    <w:rsid w:val="00577446"/>
    <w:rsid w:val="00584C4C"/>
    <w:rsid w:val="005931C0"/>
    <w:rsid w:val="00594B00"/>
    <w:rsid w:val="005A0E85"/>
    <w:rsid w:val="005A163C"/>
    <w:rsid w:val="005A2FC9"/>
    <w:rsid w:val="005A67CF"/>
    <w:rsid w:val="005B15D2"/>
    <w:rsid w:val="005B5E70"/>
    <w:rsid w:val="005C4D26"/>
    <w:rsid w:val="005D03A1"/>
    <w:rsid w:val="005E0B1E"/>
    <w:rsid w:val="005E1D00"/>
    <w:rsid w:val="005E4842"/>
    <w:rsid w:val="005E5192"/>
    <w:rsid w:val="005E5B48"/>
    <w:rsid w:val="005F3575"/>
    <w:rsid w:val="005F770C"/>
    <w:rsid w:val="00605083"/>
    <w:rsid w:val="006054C9"/>
    <w:rsid w:val="00605708"/>
    <w:rsid w:val="00605DF0"/>
    <w:rsid w:val="00621216"/>
    <w:rsid w:val="00636547"/>
    <w:rsid w:val="0064224A"/>
    <w:rsid w:val="0064445E"/>
    <w:rsid w:val="00645391"/>
    <w:rsid w:val="006456F2"/>
    <w:rsid w:val="00646898"/>
    <w:rsid w:val="006524F6"/>
    <w:rsid w:val="00657163"/>
    <w:rsid w:val="00657AE7"/>
    <w:rsid w:val="006725DB"/>
    <w:rsid w:val="00683EAA"/>
    <w:rsid w:val="0069497B"/>
    <w:rsid w:val="006A0072"/>
    <w:rsid w:val="006A0348"/>
    <w:rsid w:val="006A4F6D"/>
    <w:rsid w:val="006B09D7"/>
    <w:rsid w:val="006B3B18"/>
    <w:rsid w:val="006B3B5B"/>
    <w:rsid w:val="006B7992"/>
    <w:rsid w:val="006C0E8D"/>
    <w:rsid w:val="006C7339"/>
    <w:rsid w:val="006D0DC2"/>
    <w:rsid w:val="006D2D84"/>
    <w:rsid w:val="006D4354"/>
    <w:rsid w:val="006D4D65"/>
    <w:rsid w:val="006D5E06"/>
    <w:rsid w:val="006D75B5"/>
    <w:rsid w:val="006E37EB"/>
    <w:rsid w:val="006E4D9A"/>
    <w:rsid w:val="006E4F34"/>
    <w:rsid w:val="006E6035"/>
    <w:rsid w:val="006F6552"/>
    <w:rsid w:val="00702F0F"/>
    <w:rsid w:val="00705499"/>
    <w:rsid w:val="00706C81"/>
    <w:rsid w:val="00712C1E"/>
    <w:rsid w:val="00715510"/>
    <w:rsid w:val="00717AD0"/>
    <w:rsid w:val="00717D3E"/>
    <w:rsid w:val="0072002F"/>
    <w:rsid w:val="0073195D"/>
    <w:rsid w:val="00731B97"/>
    <w:rsid w:val="00735A72"/>
    <w:rsid w:val="00736083"/>
    <w:rsid w:val="0073621D"/>
    <w:rsid w:val="00737A9A"/>
    <w:rsid w:val="00740B71"/>
    <w:rsid w:val="00740FBA"/>
    <w:rsid w:val="007411EE"/>
    <w:rsid w:val="00741890"/>
    <w:rsid w:val="00747B6C"/>
    <w:rsid w:val="00760B6E"/>
    <w:rsid w:val="00761B28"/>
    <w:rsid w:val="0076430F"/>
    <w:rsid w:val="0076476F"/>
    <w:rsid w:val="00765219"/>
    <w:rsid w:val="00766C1B"/>
    <w:rsid w:val="0077228F"/>
    <w:rsid w:val="00774096"/>
    <w:rsid w:val="007772D1"/>
    <w:rsid w:val="00780FCE"/>
    <w:rsid w:val="00783695"/>
    <w:rsid w:val="007868FB"/>
    <w:rsid w:val="00786C92"/>
    <w:rsid w:val="00790DCC"/>
    <w:rsid w:val="00793D0B"/>
    <w:rsid w:val="0079548A"/>
    <w:rsid w:val="007A2E67"/>
    <w:rsid w:val="007A5BE8"/>
    <w:rsid w:val="007A5E3E"/>
    <w:rsid w:val="007B03C9"/>
    <w:rsid w:val="007B356F"/>
    <w:rsid w:val="007B7610"/>
    <w:rsid w:val="007C1033"/>
    <w:rsid w:val="007D0D84"/>
    <w:rsid w:val="007D166F"/>
    <w:rsid w:val="007D7FE6"/>
    <w:rsid w:val="007E2EDA"/>
    <w:rsid w:val="007E4959"/>
    <w:rsid w:val="007E5191"/>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29A8"/>
    <w:rsid w:val="008335B0"/>
    <w:rsid w:val="008343AC"/>
    <w:rsid w:val="008355E4"/>
    <w:rsid w:val="00835D1F"/>
    <w:rsid w:val="00836D7C"/>
    <w:rsid w:val="00840703"/>
    <w:rsid w:val="00840C41"/>
    <w:rsid w:val="00854927"/>
    <w:rsid w:val="0086008F"/>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79D"/>
    <w:rsid w:val="008C0F4A"/>
    <w:rsid w:val="008C4022"/>
    <w:rsid w:val="008E133B"/>
    <w:rsid w:val="008E1422"/>
    <w:rsid w:val="008E7489"/>
    <w:rsid w:val="008F0F4E"/>
    <w:rsid w:val="008F4367"/>
    <w:rsid w:val="00901D73"/>
    <w:rsid w:val="009023FB"/>
    <w:rsid w:val="0090278D"/>
    <w:rsid w:val="00906576"/>
    <w:rsid w:val="00914FE0"/>
    <w:rsid w:val="00916428"/>
    <w:rsid w:val="00920BB8"/>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C96"/>
    <w:rsid w:val="00A4716E"/>
    <w:rsid w:val="00A47441"/>
    <w:rsid w:val="00A5554B"/>
    <w:rsid w:val="00A57D02"/>
    <w:rsid w:val="00A611B7"/>
    <w:rsid w:val="00A644BD"/>
    <w:rsid w:val="00A654DF"/>
    <w:rsid w:val="00A65838"/>
    <w:rsid w:val="00A70445"/>
    <w:rsid w:val="00A86219"/>
    <w:rsid w:val="00A90B7C"/>
    <w:rsid w:val="00A964B6"/>
    <w:rsid w:val="00A978A7"/>
    <w:rsid w:val="00AA02ED"/>
    <w:rsid w:val="00AA04C3"/>
    <w:rsid w:val="00AA1CD3"/>
    <w:rsid w:val="00AA63A7"/>
    <w:rsid w:val="00AB2450"/>
    <w:rsid w:val="00AB31A6"/>
    <w:rsid w:val="00AB4117"/>
    <w:rsid w:val="00AB50BA"/>
    <w:rsid w:val="00AB7133"/>
    <w:rsid w:val="00AD0CC7"/>
    <w:rsid w:val="00AD13F5"/>
    <w:rsid w:val="00AD5128"/>
    <w:rsid w:val="00AD62F9"/>
    <w:rsid w:val="00AD77B1"/>
    <w:rsid w:val="00AE11BD"/>
    <w:rsid w:val="00B04562"/>
    <w:rsid w:val="00B078FB"/>
    <w:rsid w:val="00B149D4"/>
    <w:rsid w:val="00B22C75"/>
    <w:rsid w:val="00B2379B"/>
    <w:rsid w:val="00B23983"/>
    <w:rsid w:val="00B271F1"/>
    <w:rsid w:val="00B27FBE"/>
    <w:rsid w:val="00B316F8"/>
    <w:rsid w:val="00B3596E"/>
    <w:rsid w:val="00B4633C"/>
    <w:rsid w:val="00B52D97"/>
    <w:rsid w:val="00B53361"/>
    <w:rsid w:val="00B576E3"/>
    <w:rsid w:val="00B61444"/>
    <w:rsid w:val="00B64647"/>
    <w:rsid w:val="00B8474B"/>
    <w:rsid w:val="00B91212"/>
    <w:rsid w:val="00B91D42"/>
    <w:rsid w:val="00B92B9F"/>
    <w:rsid w:val="00B930C1"/>
    <w:rsid w:val="00B95EE8"/>
    <w:rsid w:val="00BA126A"/>
    <w:rsid w:val="00BA3D63"/>
    <w:rsid w:val="00BA4496"/>
    <w:rsid w:val="00BA46B0"/>
    <w:rsid w:val="00BA7AC2"/>
    <w:rsid w:val="00BB105B"/>
    <w:rsid w:val="00BB1618"/>
    <w:rsid w:val="00BB48D4"/>
    <w:rsid w:val="00BC2F25"/>
    <w:rsid w:val="00BC4DA1"/>
    <w:rsid w:val="00BC7D9D"/>
    <w:rsid w:val="00BC7F88"/>
    <w:rsid w:val="00BD61E3"/>
    <w:rsid w:val="00BF1BD6"/>
    <w:rsid w:val="00BF3E13"/>
    <w:rsid w:val="00C010F2"/>
    <w:rsid w:val="00C04D32"/>
    <w:rsid w:val="00C13178"/>
    <w:rsid w:val="00C142F6"/>
    <w:rsid w:val="00C174A8"/>
    <w:rsid w:val="00C23CAA"/>
    <w:rsid w:val="00C26C0C"/>
    <w:rsid w:val="00C303A6"/>
    <w:rsid w:val="00C33EC0"/>
    <w:rsid w:val="00C4369D"/>
    <w:rsid w:val="00C5002D"/>
    <w:rsid w:val="00C51483"/>
    <w:rsid w:val="00C516A3"/>
    <w:rsid w:val="00C537E2"/>
    <w:rsid w:val="00C60B7B"/>
    <w:rsid w:val="00C675FA"/>
    <w:rsid w:val="00C70D44"/>
    <w:rsid w:val="00C72AAC"/>
    <w:rsid w:val="00C7561D"/>
    <w:rsid w:val="00C80077"/>
    <w:rsid w:val="00C82F07"/>
    <w:rsid w:val="00C90CEF"/>
    <w:rsid w:val="00C913EC"/>
    <w:rsid w:val="00C96131"/>
    <w:rsid w:val="00C971D8"/>
    <w:rsid w:val="00CA498F"/>
    <w:rsid w:val="00CA5CCA"/>
    <w:rsid w:val="00CA66F6"/>
    <w:rsid w:val="00CB49A1"/>
    <w:rsid w:val="00CC0D6F"/>
    <w:rsid w:val="00CC5C56"/>
    <w:rsid w:val="00CC7198"/>
    <w:rsid w:val="00CD5035"/>
    <w:rsid w:val="00CD6B02"/>
    <w:rsid w:val="00CE0027"/>
    <w:rsid w:val="00CE14AA"/>
    <w:rsid w:val="00CF4CBD"/>
    <w:rsid w:val="00CF56CD"/>
    <w:rsid w:val="00D0180D"/>
    <w:rsid w:val="00D055C7"/>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65A0"/>
    <w:rsid w:val="00D66AF9"/>
    <w:rsid w:val="00D729A4"/>
    <w:rsid w:val="00D72CEC"/>
    <w:rsid w:val="00D7743A"/>
    <w:rsid w:val="00D82FE5"/>
    <w:rsid w:val="00D84540"/>
    <w:rsid w:val="00D859C7"/>
    <w:rsid w:val="00D8727B"/>
    <w:rsid w:val="00D9369A"/>
    <w:rsid w:val="00DA53FB"/>
    <w:rsid w:val="00DA5EC8"/>
    <w:rsid w:val="00DC0500"/>
    <w:rsid w:val="00DC34A5"/>
    <w:rsid w:val="00DD310E"/>
    <w:rsid w:val="00DD432C"/>
    <w:rsid w:val="00DD4A8B"/>
    <w:rsid w:val="00DD7C64"/>
    <w:rsid w:val="00DE1030"/>
    <w:rsid w:val="00DE439F"/>
    <w:rsid w:val="00DF2090"/>
    <w:rsid w:val="00DF67ED"/>
    <w:rsid w:val="00E0106D"/>
    <w:rsid w:val="00E02988"/>
    <w:rsid w:val="00E15098"/>
    <w:rsid w:val="00E162DC"/>
    <w:rsid w:val="00E165A0"/>
    <w:rsid w:val="00E21DAC"/>
    <w:rsid w:val="00E2662E"/>
    <w:rsid w:val="00E35990"/>
    <w:rsid w:val="00E37AF1"/>
    <w:rsid w:val="00E40EDD"/>
    <w:rsid w:val="00E511D7"/>
    <w:rsid w:val="00E55B9C"/>
    <w:rsid w:val="00E6425F"/>
    <w:rsid w:val="00E651B9"/>
    <w:rsid w:val="00E66042"/>
    <w:rsid w:val="00E66763"/>
    <w:rsid w:val="00E67AB9"/>
    <w:rsid w:val="00E72DAF"/>
    <w:rsid w:val="00E7449B"/>
    <w:rsid w:val="00E751B4"/>
    <w:rsid w:val="00E83560"/>
    <w:rsid w:val="00E8412D"/>
    <w:rsid w:val="00EA145E"/>
    <w:rsid w:val="00EA2324"/>
    <w:rsid w:val="00EA26CA"/>
    <w:rsid w:val="00EA31B6"/>
    <w:rsid w:val="00EB33C0"/>
    <w:rsid w:val="00EB6454"/>
    <w:rsid w:val="00EB7044"/>
    <w:rsid w:val="00EC115F"/>
    <w:rsid w:val="00EC7ABB"/>
    <w:rsid w:val="00ED4838"/>
    <w:rsid w:val="00ED5F66"/>
    <w:rsid w:val="00ED7C5B"/>
    <w:rsid w:val="00EE690F"/>
    <w:rsid w:val="00EE72A5"/>
    <w:rsid w:val="00EE753E"/>
    <w:rsid w:val="00EF18E4"/>
    <w:rsid w:val="00EF3244"/>
    <w:rsid w:val="00EF35C0"/>
    <w:rsid w:val="00EF6391"/>
    <w:rsid w:val="00F00CFB"/>
    <w:rsid w:val="00F01D5B"/>
    <w:rsid w:val="00F0685A"/>
    <w:rsid w:val="00F11A08"/>
    <w:rsid w:val="00F17496"/>
    <w:rsid w:val="00F209F6"/>
    <w:rsid w:val="00F23F89"/>
    <w:rsid w:val="00F311E4"/>
    <w:rsid w:val="00F32A28"/>
    <w:rsid w:val="00F351B7"/>
    <w:rsid w:val="00F3780C"/>
    <w:rsid w:val="00F37C46"/>
    <w:rsid w:val="00F41E58"/>
    <w:rsid w:val="00F52EEA"/>
    <w:rsid w:val="00F54BB6"/>
    <w:rsid w:val="00F55A56"/>
    <w:rsid w:val="00F708AA"/>
    <w:rsid w:val="00F767E5"/>
    <w:rsid w:val="00F804B4"/>
    <w:rsid w:val="00F817E0"/>
    <w:rsid w:val="00F820CB"/>
    <w:rsid w:val="00F822BB"/>
    <w:rsid w:val="00F8689D"/>
    <w:rsid w:val="00F93269"/>
    <w:rsid w:val="00F9667E"/>
    <w:rsid w:val="00F96E78"/>
    <w:rsid w:val="00FA449A"/>
    <w:rsid w:val="00FA4C7F"/>
    <w:rsid w:val="00FA67B5"/>
    <w:rsid w:val="00FB2BB4"/>
    <w:rsid w:val="00FB5095"/>
    <w:rsid w:val="00FC0EED"/>
    <w:rsid w:val="00FC17A0"/>
    <w:rsid w:val="00FC6618"/>
    <w:rsid w:val="00FD3755"/>
    <w:rsid w:val="00FD793E"/>
    <w:rsid w:val="00FE201B"/>
    <w:rsid w:val="00FE224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8A1B"/>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BB0F-E96C-4924-A9CB-4ECB6967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7055</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9</cp:revision>
  <cp:lastPrinted>2019-05-31T17:34:00Z</cp:lastPrinted>
  <dcterms:created xsi:type="dcterms:W3CDTF">2019-08-19T17:15:00Z</dcterms:created>
  <dcterms:modified xsi:type="dcterms:W3CDTF">2019-10-03T20:04:00Z</dcterms:modified>
</cp:coreProperties>
</file>