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A0348">
        <w:rPr>
          <w:b w:val="0"/>
          <w:sz w:val="28"/>
          <w:szCs w:val="28"/>
        </w:rPr>
        <w:t xml:space="preserve">Monday </w:t>
      </w:r>
      <w:r w:rsidR="0049173B">
        <w:rPr>
          <w:b w:val="0"/>
          <w:sz w:val="28"/>
          <w:szCs w:val="28"/>
        </w:rPr>
        <w:t>January 6, 2020</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Pr="00011DB1" w:rsidRDefault="00011DB1" w:rsidP="00011DB1">
      <w:pPr>
        <w:spacing w:after="160" w:line="259" w:lineRule="auto"/>
        <w:jc w:val="center"/>
        <w:rPr>
          <w:rFonts w:eastAsiaTheme="minorHAnsi"/>
          <w:sz w:val="28"/>
          <w:szCs w:val="28"/>
        </w:rPr>
      </w:pP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11DB1" w:rsidRDefault="00011DB1" w:rsidP="00EA2324">
      <w:pPr>
        <w:rPr>
          <w:u w:val="single"/>
        </w:rPr>
      </w:pPr>
      <w:r w:rsidRPr="00011DB1">
        <w:rPr>
          <w:u w:val="single"/>
        </w:rPr>
        <w:t>Flag Salute</w:t>
      </w:r>
    </w:p>
    <w:p w:rsidR="00EA2324" w:rsidRPr="00011DB1" w:rsidRDefault="00EA2324" w:rsidP="00EA2324">
      <w:pPr>
        <w:rPr>
          <w:u w:val="single"/>
        </w:rPr>
      </w:pPr>
    </w:p>
    <w:p w:rsidR="00011DB1" w:rsidRDefault="00011DB1" w:rsidP="00EA2324">
      <w:pPr>
        <w:rPr>
          <w:u w:val="single"/>
        </w:rPr>
      </w:pPr>
      <w:r w:rsidRPr="00011DB1">
        <w:rPr>
          <w:u w:val="single"/>
        </w:rPr>
        <w:t>Invocation</w:t>
      </w:r>
    </w:p>
    <w:p w:rsidR="00011DB1" w:rsidRPr="00011DB1" w:rsidRDefault="00011DB1" w:rsidP="00EA2324">
      <w:pPr>
        <w:rPr>
          <w:u w:val="single"/>
        </w:rPr>
      </w:pPr>
    </w:p>
    <w:p w:rsidR="00EA2324" w:rsidRDefault="00011DB1" w:rsidP="00EA2324">
      <w:pPr>
        <w:spacing w:line="259" w:lineRule="auto"/>
        <w:rPr>
          <w:rFonts w:eastAsiaTheme="minorHAnsi"/>
          <w:u w:val="single"/>
        </w:rPr>
      </w:pPr>
      <w:r w:rsidRPr="00D501DF">
        <w:rPr>
          <w:rFonts w:eastAsiaTheme="minorHAnsi"/>
          <w:u w:val="single"/>
        </w:rPr>
        <w:t>Roll Call</w:t>
      </w:r>
    </w:p>
    <w:p w:rsidR="00EA2324" w:rsidRDefault="00EA2324" w:rsidP="00EA2324">
      <w:pPr>
        <w:spacing w:line="259" w:lineRule="auto"/>
        <w:rPr>
          <w:rFonts w:eastAsiaTheme="minorHAnsi"/>
          <w:u w:val="single"/>
        </w:rPr>
      </w:pPr>
    </w:p>
    <w:p w:rsidR="00011DB1" w:rsidRPr="00011DB1" w:rsidRDefault="00011DB1" w:rsidP="00EA2324">
      <w:pPr>
        <w:spacing w:line="259" w:lineRule="auto"/>
        <w:rPr>
          <w:u w:val="single"/>
        </w:rPr>
      </w:pPr>
      <w:r w:rsidRPr="00011DB1">
        <w:rPr>
          <w:u w:val="single"/>
        </w:rPr>
        <w:t>Mayor’s Comments</w:t>
      </w:r>
    </w:p>
    <w:p w:rsidR="00011DB1" w:rsidRDefault="00011DB1" w:rsidP="00EA2324">
      <w:pPr>
        <w:rPr>
          <w:b w:val="0"/>
          <w:sz w:val="28"/>
          <w:szCs w:val="28"/>
        </w:rPr>
      </w:pPr>
    </w:p>
    <w:p w:rsidR="00057A72" w:rsidRDefault="00057A72" w:rsidP="00EA2324">
      <w:pPr>
        <w:rPr>
          <w:b w:val="0"/>
          <w:sz w:val="28"/>
          <w:szCs w:val="28"/>
        </w:rPr>
      </w:pPr>
      <w:r w:rsidRPr="00057A72">
        <w:rPr>
          <w:sz w:val="28"/>
          <w:szCs w:val="28"/>
          <w:u w:val="single"/>
        </w:rPr>
        <w:t>FYI</w:t>
      </w:r>
      <w:r>
        <w:rPr>
          <w:b w:val="0"/>
          <w:sz w:val="28"/>
          <w:szCs w:val="28"/>
        </w:rPr>
        <w:t xml:space="preserve"> </w:t>
      </w:r>
    </w:p>
    <w:p w:rsidR="00057A72" w:rsidRDefault="00057A72" w:rsidP="00EA2324">
      <w:pPr>
        <w:rPr>
          <w:b w:val="0"/>
          <w:sz w:val="28"/>
          <w:szCs w:val="28"/>
        </w:rPr>
      </w:pPr>
    </w:p>
    <w:p w:rsidR="00057A72" w:rsidRDefault="00057A72" w:rsidP="00057A72">
      <w:pPr>
        <w:pStyle w:val="ListParagraph"/>
        <w:numPr>
          <w:ilvl w:val="0"/>
          <w:numId w:val="14"/>
        </w:numPr>
        <w:rPr>
          <w:b w:val="0"/>
        </w:rPr>
      </w:pPr>
      <w:r w:rsidRPr="00057A72">
        <w:rPr>
          <w:b w:val="0"/>
        </w:rPr>
        <w:t>Letter to County Commissioners concerning Ambulance service.</w:t>
      </w:r>
    </w:p>
    <w:p w:rsidR="00057A72" w:rsidRPr="00057A72" w:rsidRDefault="00057A72" w:rsidP="00057A72">
      <w:pPr>
        <w:pStyle w:val="ListParagraph"/>
        <w:rPr>
          <w:b w:val="0"/>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9F17A2" w:rsidRPr="003B10C2" w:rsidRDefault="007F263E" w:rsidP="00EC2BDA">
      <w:pPr>
        <w:numPr>
          <w:ilvl w:val="0"/>
          <w:numId w:val="2"/>
        </w:numPr>
        <w:spacing w:after="160" w:line="259" w:lineRule="auto"/>
        <w:rPr>
          <w:b w:val="0"/>
        </w:rPr>
      </w:pPr>
      <w:r w:rsidRPr="003B10C2">
        <w:rPr>
          <w:b w:val="0"/>
        </w:rPr>
        <w:t xml:space="preserve">Approval of minutes of Regular Meeting </w:t>
      </w:r>
      <w:r w:rsidR="0049173B" w:rsidRPr="003B10C2">
        <w:rPr>
          <w:b w:val="0"/>
        </w:rPr>
        <w:t>December 2</w:t>
      </w:r>
      <w:r w:rsidR="003E3BAC" w:rsidRPr="003B10C2">
        <w:rPr>
          <w:b w:val="0"/>
        </w:rPr>
        <w:t>, 2019</w:t>
      </w:r>
      <w:r w:rsidR="001E6D4B">
        <w:rPr>
          <w:b w:val="0"/>
        </w:rPr>
        <w:t xml:space="preserve"> and Special Meeting December 16, 2019.</w:t>
      </w:r>
    </w:p>
    <w:p w:rsidR="007F263E" w:rsidRPr="006E6035" w:rsidRDefault="007F263E" w:rsidP="00EC2BDA">
      <w:pPr>
        <w:numPr>
          <w:ilvl w:val="0"/>
          <w:numId w:val="2"/>
        </w:numPr>
        <w:spacing w:after="160" w:line="259" w:lineRule="auto"/>
        <w:rPr>
          <w:b w:val="0"/>
        </w:rPr>
      </w:pPr>
      <w:r w:rsidRPr="006E6035">
        <w:rPr>
          <w:b w:val="0"/>
        </w:rPr>
        <w:t>Approval of blanket purchase orders in the sum of $</w:t>
      </w:r>
      <w:r w:rsidR="00211DEE" w:rsidRPr="006E6035">
        <w:rPr>
          <w:b w:val="0"/>
        </w:rPr>
        <w:t>60,</w:t>
      </w:r>
      <w:r w:rsidR="0096780C" w:rsidRPr="006E6035">
        <w:rPr>
          <w:b w:val="0"/>
        </w:rPr>
        <w:t>3</w:t>
      </w:r>
      <w:r w:rsidR="00211DEE" w:rsidRPr="006E6035">
        <w:rPr>
          <w:b w:val="0"/>
        </w:rPr>
        <w:t>50</w:t>
      </w:r>
      <w:r w:rsidR="004F4A4E" w:rsidRPr="006E6035">
        <w:rPr>
          <w:b w:val="0"/>
        </w:rPr>
        <w:t>.00</w:t>
      </w:r>
    </w:p>
    <w:p w:rsidR="00CC7198" w:rsidRDefault="007F263E" w:rsidP="00EC2BDA">
      <w:pPr>
        <w:numPr>
          <w:ilvl w:val="0"/>
          <w:numId w:val="2"/>
        </w:numPr>
        <w:spacing w:after="160" w:line="259" w:lineRule="auto"/>
        <w:rPr>
          <w:b w:val="0"/>
        </w:rPr>
      </w:pPr>
      <w:r w:rsidRPr="006456F2">
        <w:rPr>
          <w:b w:val="0"/>
        </w:rPr>
        <w:t xml:space="preserve">Approval of payment of claims </w:t>
      </w:r>
      <w:r w:rsidR="00CC7198">
        <w:rPr>
          <w:b w:val="0"/>
        </w:rPr>
        <w:t>for:</w:t>
      </w:r>
    </w:p>
    <w:p w:rsidR="00CC7198" w:rsidRDefault="007E2EDA" w:rsidP="00EC2BDA">
      <w:pPr>
        <w:numPr>
          <w:ilvl w:val="1"/>
          <w:numId w:val="2"/>
        </w:numPr>
        <w:spacing w:after="160" w:line="259" w:lineRule="auto"/>
        <w:rPr>
          <w:b w:val="0"/>
        </w:rPr>
      </w:pPr>
      <w:r>
        <w:rPr>
          <w:b w:val="0"/>
        </w:rPr>
        <w:t>$</w:t>
      </w:r>
      <w:r w:rsidR="00D3235F">
        <w:rPr>
          <w:b w:val="0"/>
        </w:rPr>
        <w:t xml:space="preserve">245,869.87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B8474B" w:rsidRDefault="00F55A56" w:rsidP="00EC2BDA">
      <w:pPr>
        <w:numPr>
          <w:ilvl w:val="1"/>
          <w:numId w:val="2"/>
        </w:numPr>
        <w:spacing w:after="160" w:line="259" w:lineRule="auto"/>
        <w:rPr>
          <w:b w:val="0"/>
        </w:rPr>
      </w:pPr>
      <w:r>
        <w:rPr>
          <w:b w:val="0"/>
        </w:rPr>
        <w:lastRenderedPageBreak/>
        <w:t>$</w:t>
      </w:r>
      <w:r w:rsidR="00D3235F">
        <w:rPr>
          <w:b w:val="0"/>
        </w:rPr>
        <w:t xml:space="preserve">2,811.06 </w:t>
      </w:r>
      <w:r w:rsidR="00B8474B">
        <w:rPr>
          <w:b w:val="0"/>
        </w:rPr>
        <w:t xml:space="preserve">from </w:t>
      </w:r>
      <w:r w:rsidR="00B8474B" w:rsidRPr="006456F2">
        <w:rPr>
          <w:b w:val="0"/>
        </w:rPr>
        <w:t>Fund</w:t>
      </w:r>
      <w:r w:rsidR="00B8474B">
        <w:rPr>
          <w:b w:val="0"/>
        </w:rPr>
        <w:t xml:space="preserve"> 20 – Capital Improvement Fund</w:t>
      </w:r>
    </w:p>
    <w:p w:rsidR="00F55A56" w:rsidRDefault="00F55A56" w:rsidP="00EC2BDA">
      <w:pPr>
        <w:numPr>
          <w:ilvl w:val="1"/>
          <w:numId w:val="2"/>
        </w:numPr>
        <w:spacing w:after="160" w:line="259" w:lineRule="auto"/>
        <w:rPr>
          <w:b w:val="0"/>
        </w:rPr>
      </w:pPr>
      <w:r>
        <w:rPr>
          <w:b w:val="0"/>
        </w:rPr>
        <w:t>$</w:t>
      </w:r>
      <w:r w:rsidR="00D3235F">
        <w:rPr>
          <w:b w:val="0"/>
        </w:rPr>
        <w:t xml:space="preserve">3,492.49 </w:t>
      </w:r>
      <w:r>
        <w:rPr>
          <w:b w:val="0"/>
        </w:rPr>
        <w:t>from Fund 30 – Street and Alley</w:t>
      </w:r>
    </w:p>
    <w:p w:rsidR="004F4A4E" w:rsidRPr="00011DB1" w:rsidRDefault="007F263E" w:rsidP="00EC2BDA">
      <w:pPr>
        <w:numPr>
          <w:ilvl w:val="0"/>
          <w:numId w:val="2"/>
        </w:numPr>
        <w:spacing w:after="160" w:line="259" w:lineRule="auto"/>
        <w:rPr>
          <w:u w:val="single"/>
        </w:rPr>
      </w:pPr>
      <w:r w:rsidRPr="00CF56CD">
        <w:rPr>
          <w:b w:val="0"/>
        </w:rPr>
        <w:t xml:space="preserve">Approval of </w:t>
      </w:r>
      <w:r w:rsidR="00D7743A">
        <w:rPr>
          <w:b w:val="0"/>
        </w:rPr>
        <w:t>September</w:t>
      </w:r>
      <w:r w:rsidR="00A978A7">
        <w:rPr>
          <w:b w:val="0"/>
        </w:rPr>
        <w:t>, 2019</w:t>
      </w:r>
      <w:r w:rsidR="00E72DAF">
        <w:rPr>
          <w:b w:val="0"/>
        </w:rPr>
        <w:t>,</w:t>
      </w:r>
      <w:r w:rsidRPr="00CF56CD">
        <w:rPr>
          <w:b w:val="0"/>
        </w:rPr>
        <w:t xml:space="preserve"> payroll in the sum of </w:t>
      </w:r>
      <w:r w:rsidR="00835D1F" w:rsidRPr="00CF56CD">
        <w:rPr>
          <w:b w:val="0"/>
        </w:rPr>
        <w:t>$</w:t>
      </w:r>
      <w:r w:rsidR="00A86916">
        <w:rPr>
          <w:b w:val="0"/>
        </w:rPr>
        <w:t>198,815.43</w:t>
      </w:r>
      <w:r w:rsidR="007E2EDA">
        <w:rPr>
          <w:b w:val="0"/>
        </w:rPr>
        <w:t>.</w:t>
      </w:r>
    </w:p>
    <w:p w:rsidR="00011DB1" w:rsidRDefault="00011DB1" w:rsidP="00B22C75">
      <w:pPr>
        <w:spacing w:after="160" w:line="259" w:lineRule="auto"/>
        <w:rPr>
          <w:u w:val="single"/>
        </w:rPr>
      </w:pPr>
      <w:r>
        <w:rPr>
          <w:u w:val="single"/>
        </w:rPr>
        <w:t>Departmental Reports</w:t>
      </w:r>
    </w:p>
    <w:p w:rsidR="00011DB1" w:rsidRDefault="00011DB1" w:rsidP="00B22C75">
      <w:pPr>
        <w:spacing w:after="160" w:line="259" w:lineRule="auto"/>
        <w:rPr>
          <w:b w:val="0"/>
        </w:rPr>
      </w:pPr>
      <w:r>
        <w:rPr>
          <w:b w:val="0"/>
        </w:rPr>
        <w:t>Police</w:t>
      </w:r>
    </w:p>
    <w:p w:rsidR="004D6EDB" w:rsidRDefault="004D6EDB" w:rsidP="00B22C75">
      <w:pPr>
        <w:spacing w:after="160" w:line="259" w:lineRule="auto"/>
        <w:rPr>
          <w:b w:val="0"/>
        </w:rPr>
      </w:pPr>
      <w:r>
        <w:rPr>
          <w:b w:val="0"/>
        </w:rPr>
        <w:t>Animal Control</w:t>
      </w:r>
    </w:p>
    <w:p w:rsidR="00EA2324" w:rsidRDefault="00EA2324" w:rsidP="00B22C75">
      <w:pPr>
        <w:spacing w:after="160" w:line="259" w:lineRule="auto"/>
        <w:rPr>
          <w:b w:val="0"/>
        </w:rPr>
      </w:pPr>
      <w:r>
        <w:rPr>
          <w:b w:val="0"/>
        </w:rPr>
        <w:t>Fire</w:t>
      </w:r>
    </w:p>
    <w:p w:rsidR="00011DB1" w:rsidRDefault="00011DB1" w:rsidP="00B22C75">
      <w:pPr>
        <w:spacing w:after="160" w:line="259" w:lineRule="auto"/>
        <w:rPr>
          <w:b w:val="0"/>
        </w:rPr>
      </w:pPr>
      <w:r>
        <w:rPr>
          <w:b w:val="0"/>
        </w:rPr>
        <w:t>Streets/Sanitation</w:t>
      </w:r>
    </w:p>
    <w:p w:rsidR="00011DB1" w:rsidRDefault="00011DB1" w:rsidP="00B22C75">
      <w:pPr>
        <w:spacing w:after="160" w:line="259" w:lineRule="auto"/>
        <w:rPr>
          <w:b w:val="0"/>
        </w:rPr>
      </w:pPr>
      <w:r>
        <w:rPr>
          <w:b w:val="0"/>
        </w:rPr>
        <w:t>Parks</w:t>
      </w:r>
    </w:p>
    <w:p w:rsidR="00E8412D" w:rsidRDefault="00011DB1" w:rsidP="00E8412D">
      <w:pPr>
        <w:spacing w:after="160" w:line="259" w:lineRule="auto"/>
        <w:rPr>
          <w:u w:val="single"/>
        </w:rPr>
      </w:pPr>
      <w:r>
        <w:rPr>
          <w:b w:val="0"/>
        </w:rPr>
        <w:t>Code Enforcement</w:t>
      </w:r>
      <w:r w:rsidR="00E8412D" w:rsidRPr="00E8412D">
        <w:rPr>
          <w:u w:val="single"/>
        </w:rPr>
        <w:t xml:space="preserve"> </w:t>
      </w:r>
    </w:p>
    <w:p w:rsidR="00120478" w:rsidRPr="00120478" w:rsidRDefault="00120478" w:rsidP="00E8412D">
      <w:pPr>
        <w:spacing w:after="160" w:line="259" w:lineRule="auto"/>
        <w:rPr>
          <w:b w:val="0"/>
        </w:rPr>
      </w:pPr>
      <w:r w:rsidRPr="00120478">
        <w:rPr>
          <w:b w:val="0"/>
        </w:rPr>
        <w:t>Utility</w:t>
      </w:r>
    </w:p>
    <w:p w:rsidR="00120478" w:rsidRDefault="00E8412D" w:rsidP="00120478">
      <w:pPr>
        <w:spacing w:after="160" w:line="259" w:lineRule="auto"/>
      </w:pPr>
      <w:r>
        <w:rPr>
          <w:u w:val="single"/>
        </w:rPr>
        <w:t>Old Business</w:t>
      </w:r>
      <w:r>
        <w:t>*</w:t>
      </w:r>
    </w:p>
    <w:p w:rsidR="00627765" w:rsidRDefault="00627765" w:rsidP="00C64BFC">
      <w:pPr>
        <w:pStyle w:val="ListParagraph"/>
        <w:numPr>
          <w:ilvl w:val="0"/>
          <w:numId w:val="8"/>
        </w:numPr>
        <w:rPr>
          <w:b w:val="0"/>
        </w:rPr>
      </w:pPr>
      <w:r w:rsidRPr="00627765">
        <w:rPr>
          <w:b w:val="0"/>
        </w:rPr>
        <w:t>Discussion with possible decision to adopt Ordinance 399: An Ordinance Providing for the Removal of Abandoned and Inoperative Vehicles Inside the City Limits of the City of Stilwell, and Repealing All Ordinances and Parts of Ordinances in Conflict Herewith.</w:t>
      </w:r>
    </w:p>
    <w:p w:rsidR="005E5A2A" w:rsidRDefault="005E5A2A" w:rsidP="005E5A2A">
      <w:pPr>
        <w:pStyle w:val="ListParagraph"/>
        <w:rPr>
          <w:b w:val="0"/>
        </w:rPr>
      </w:pPr>
    </w:p>
    <w:p w:rsidR="005E5A2A" w:rsidRDefault="005E5A2A" w:rsidP="00C64BFC">
      <w:pPr>
        <w:pStyle w:val="ListParagraph"/>
        <w:numPr>
          <w:ilvl w:val="0"/>
          <w:numId w:val="8"/>
        </w:numPr>
        <w:rPr>
          <w:b w:val="0"/>
        </w:rPr>
      </w:pPr>
      <w:r w:rsidRPr="005E5A2A">
        <w:rPr>
          <w:b w:val="0"/>
        </w:rPr>
        <w:t>Discussion with possible decision to adopt, for the immediate preservation of the public peace, health and safety, an emergency clause by reason whereof the provisions of “Ordinance 399” adopted above shall become effective immediately upon passage and approval, all as required by Law.</w:t>
      </w:r>
    </w:p>
    <w:p w:rsidR="00057A72" w:rsidRDefault="00057A72" w:rsidP="00057A72">
      <w:pPr>
        <w:pStyle w:val="ListParagraph"/>
        <w:rPr>
          <w:b w:val="0"/>
        </w:rPr>
      </w:pPr>
    </w:p>
    <w:p w:rsidR="00057A72" w:rsidRPr="00057A72" w:rsidRDefault="00057A72" w:rsidP="00776197">
      <w:pPr>
        <w:pStyle w:val="ListParagraph"/>
        <w:numPr>
          <w:ilvl w:val="0"/>
          <w:numId w:val="8"/>
        </w:numPr>
        <w:rPr>
          <w:b w:val="0"/>
        </w:rPr>
      </w:pPr>
      <w:r w:rsidRPr="00057A72">
        <w:rPr>
          <w:b w:val="0"/>
        </w:rPr>
        <w:t>Discussion concerning possible rule changes for City-Owned Property in the Area Designated as C. J. Carson Lake.</w:t>
      </w:r>
    </w:p>
    <w:p w:rsidR="00627765" w:rsidRPr="00627765" w:rsidRDefault="00627765" w:rsidP="00627765">
      <w:pPr>
        <w:pStyle w:val="ListParagraph"/>
        <w:rPr>
          <w:b w:val="0"/>
        </w:rPr>
      </w:pPr>
    </w:p>
    <w:p w:rsidR="00627765" w:rsidRDefault="00627765" w:rsidP="00C64BFC">
      <w:pPr>
        <w:pStyle w:val="ListParagraph"/>
        <w:numPr>
          <w:ilvl w:val="0"/>
          <w:numId w:val="8"/>
        </w:numPr>
        <w:rPr>
          <w:b w:val="0"/>
        </w:rPr>
      </w:pPr>
      <w:r w:rsidRPr="00627765">
        <w:rPr>
          <w:b w:val="0"/>
        </w:rPr>
        <w:t xml:space="preserve">Discussion with possible decision to approve covers </w:t>
      </w:r>
      <w:r w:rsidR="00674311">
        <w:rPr>
          <w:b w:val="0"/>
        </w:rPr>
        <w:t xml:space="preserve">and doors </w:t>
      </w:r>
      <w:r w:rsidRPr="00627765">
        <w:rPr>
          <w:b w:val="0"/>
        </w:rPr>
        <w:t xml:space="preserve">for the new concrete block storage bins </w:t>
      </w:r>
      <w:r w:rsidR="00674311">
        <w:rPr>
          <w:b w:val="0"/>
        </w:rPr>
        <w:t xml:space="preserve">at a cost of less than $7500 </w:t>
      </w:r>
      <w:r w:rsidRPr="00627765">
        <w:rPr>
          <w:b w:val="0"/>
        </w:rPr>
        <w:t xml:space="preserve">requiring a </w:t>
      </w:r>
      <w:r w:rsidRPr="003B10C2">
        <w:rPr>
          <w:b w:val="0"/>
        </w:rPr>
        <w:t xml:space="preserve">$5500 </w:t>
      </w:r>
      <w:r w:rsidRPr="00627765">
        <w:rPr>
          <w:b w:val="0"/>
        </w:rPr>
        <w:t xml:space="preserve">increase to the Park Department Capital Improvement Account </w:t>
      </w:r>
      <w:r w:rsidR="00465F77">
        <w:rPr>
          <w:b w:val="0"/>
        </w:rPr>
        <w:t>2</w:t>
      </w:r>
      <w:r w:rsidRPr="00627765">
        <w:rPr>
          <w:b w:val="0"/>
        </w:rPr>
        <w:t>0-16-645301.</w:t>
      </w:r>
    </w:p>
    <w:p w:rsidR="00627765" w:rsidRPr="00627765" w:rsidRDefault="00627765" w:rsidP="00627765">
      <w:pPr>
        <w:pStyle w:val="ListParagraph"/>
        <w:rPr>
          <w:b w:val="0"/>
        </w:rPr>
      </w:pPr>
    </w:p>
    <w:p w:rsidR="005E5A2A" w:rsidRPr="005E5A2A" w:rsidRDefault="005E5A2A" w:rsidP="005E5A2A">
      <w:pPr>
        <w:rPr>
          <w:b w:val="0"/>
        </w:rPr>
      </w:pPr>
    </w:p>
    <w:p w:rsidR="00B22C75" w:rsidRPr="00786C92" w:rsidRDefault="00D501DF" w:rsidP="00786C92">
      <w:pPr>
        <w:spacing w:after="160" w:line="259" w:lineRule="auto"/>
        <w:rPr>
          <w:u w:val="single"/>
        </w:rPr>
      </w:pPr>
      <w:r w:rsidRPr="00786C92">
        <w:rPr>
          <w:u w:val="single"/>
        </w:rPr>
        <w:t>Regular Agenda</w:t>
      </w:r>
    </w:p>
    <w:p w:rsidR="00705499" w:rsidRPr="00D7743A" w:rsidRDefault="00705499" w:rsidP="00705499">
      <w:pPr>
        <w:ind w:left="1260"/>
        <w:jc w:val="both"/>
        <w:rPr>
          <w:b w:val="0"/>
        </w:rPr>
      </w:pPr>
    </w:p>
    <w:p w:rsidR="004612FE" w:rsidRDefault="004612FE" w:rsidP="004612FE">
      <w:pPr>
        <w:pStyle w:val="ListParagraph"/>
        <w:numPr>
          <w:ilvl w:val="0"/>
          <w:numId w:val="12"/>
        </w:numPr>
        <w:rPr>
          <w:b w:val="0"/>
          <w:lang w:bidi="en-US"/>
        </w:rPr>
      </w:pPr>
      <w:r>
        <w:rPr>
          <w:b w:val="0"/>
          <w:lang w:bidi="en-US"/>
        </w:rPr>
        <w:t>Discussion and possible decision concerning appeal by Dow Buckner on rulings from Code Enforcement Administrative Hearing</w:t>
      </w:r>
      <w:r w:rsidR="002F3EFE">
        <w:rPr>
          <w:b w:val="0"/>
          <w:lang w:bidi="en-US"/>
        </w:rPr>
        <w:t>s</w:t>
      </w:r>
      <w:r>
        <w:rPr>
          <w:b w:val="0"/>
          <w:lang w:bidi="en-US"/>
        </w:rPr>
        <w:t xml:space="preserve"> on </w:t>
      </w:r>
      <w:r w:rsidR="002F3EFE">
        <w:rPr>
          <w:b w:val="0"/>
          <w:lang w:bidi="en-US"/>
        </w:rPr>
        <w:t xml:space="preserve">12/5/2019 and </w:t>
      </w:r>
      <w:r>
        <w:rPr>
          <w:b w:val="0"/>
          <w:lang w:bidi="en-US"/>
        </w:rPr>
        <w:t>12/</w:t>
      </w:r>
      <w:r w:rsidR="002F3EFE">
        <w:rPr>
          <w:b w:val="0"/>
          <w:lang w:bidi="en-US"/>
        </w:rPr>
        <w:t>9</w:t>
      </w:r>
      <w:r>
        <w:rPr>
          <w:b w:val="0"/>
          <w:lang w:bidi="en-US"/>
        </w:rPr>
        <w:t>/2019 concerning properties at 101 North First Street, 421 South Flint Street, North Second Street and West Division Street, and 109-113 West Division Street.</w:t>
      </w:r>
    </w:p>
    <w:p w:rsidR="004612FE" w:rsidRDefault="004612FE" w:rsidP="004612FE">
      <w:pPr>
        <w:pStyle w:val="ListParagraph"/>
        <w:rPr>
          <w:b w:val="0"/>
          <w:lang w:bidi="en-US"/>
        </w:rPr>
      </w:pPr>
    </w:p>
    <w:p w:rsidR="00870B6E" w:rsidRDefault="00870B6E" w:rsidP="00300CAA">
      <w:pPr>
        <w:pStyle w:val="ListParagraph"/>
        <w:numPr>
          <w:ilvl w:val="0"/>
          <w:numId w:val="12"/>
        </w:numPr>
        <w:rPr>
          <w:b w:val="0"/>
          <w:lang w:bidi="en-US"/>
        </w:rPr>
      </w:pPr>
      <w:r w:rsidRPr="00870B6E">
        <w:rPr>
          <w:b w:val="0"/>
          <w:lang w:bidi="en-US"/>
        </w:rPr>
        <w:t xml:space="preserve">Discussion with possible decision to approve special event permit for the Kiwanis Club of Stilwell to host the </w:t>
      </w:r>
      <w:r w:rsidR="00C775B1">
        <w:rPr>
          <w:b w:val="0"/>
          <w:lang w:bidi="en-US"/>
        </w:rPr>
        <w:t>2020</w:t>
      </w:r>
      <w:r w:rsidRPr="00870B6E">
        <w:rPr>
          <w:b w:val="0"/>
          <w:lang w:bidi="en-US"/>
        </w:rPr>
        <w:t xml:space="preserve"> Stilwell Strawberry Festival – waiving vendor permit fee.</w:t>
      </w:r>
    </w:p>
    <w:p w:rsidR="00D04852" w:rsidRDefault="00D04852" w:rsidP="00D04852">
      <w:pPr>
        <w:pStyle w:val="ListParagraph"/>
        <w:rPr>
          <w:b w:val="0"/>
          <w:lang w:bidi="en-US"/>
        </w:rPr>
      </w:pPr>
    </w:p>
    <w:p w:rsidR="00870B6E" w:rsidRPr="00870B6E" w:rsidRDefault="00870B6E" w:rsidP="00870B6E">
      <w:pPr>
        <w:pStyle w:val="ListParagraph"/>
        <w:rPr>
          <w:b w:val="0"/>
          <w:lang w:bidi="en-US"/>
        </w:rPr>
      </w:pPr>
    </w:p>
    <w:p w:rsidR="00870B6E" w:rsidRPr="003905AA" w:rsidRDefault="00870B6E" w:rsidP="00300CAA">
      <w:pPr>
        <w:numPr>
          <w:ilvl w:val="0"/>
          <w:numId w:val="12"/>
        </w:numPr>
        <w:jc w:val="both"/>
        <w:rPr>
          <w:b w:val="0"/>
        </w:rPr>
      </w:pPr>
      <w:r w:rsidRPr="003905AA">
        <w:rPr>
          <w:b w:val="0"/>
        </w:rPr>
        <w:t>Discussion with possible decision to approve expenditure for portable toilets for the Stilwell Strawberry Festival at a cost not to exceed $1,800.00</w:t>
      </w:r>
    </w:p>
    <w:p w:rsidR="00870B6E" w:rsidRPr="00592184" w:rsidRDefault="00870B6E" w:rsidP="00870B6E">
      <w:pPr>
        <w:ind w:left="720"/>
        <w:jc w:val="both"/>
        <w:rPr>
          <w:b w:val="0"/>
          <w:color w:val="C00000"/>
          <w:u w:val="single"/>
        </w:rPr>
      </w:pPr>
    </w:p>
    <w:p w:rsidR="00622A5D" w:rsidRDefault="00870B6E" w:rsidP="00300CAA">
      <w:pPr>
        <w:pStyle w:val="ListParagraph"/>
        <w:widowControl w:val="0"/>
        <w:numPr>
          <w:ilvl w:val="0"/>
          <w:numId w:val="12"/>
        </w:numPr>
        <w:autoSpaceDE w:val="0"/>
        <w:autoSpaceDN w:val="0"/>
        <w:jc w:val="both"/>
        <w:outlineLvl w:val="0"/>
        <w:rPr>
          <w:rStyle w:val="FooterChar"/>
          <w:lang w:bidi="en-US"/>
        </w:rPr>
      </w:pPr>
      <w:r w:rsidRPr="000442AE">
        <w:rPr>
          <w:rStyle w:val="FooterChar"/>
        </w:rPr>
        <w:t>Discussion with possible decision to act as fiscal agent for the Kiwanis Club of Stilwell for the Oklahoma Arts Council – Small Program Grant.</w:t>
      </w:r>
    </w:p>
    <w:p w:rsidR="00C775B1" w:rsidRPr="00870B6E" w:rsidRDefault="00C775B1" w:rsidP="00C775B1">
      <w:pPr>
        <w:pStyle w:val="ListParagraph"/>
        <w:widowControl w:val="0"/>
        <w:autoSpaceDE w:val="0"/>
        <w:autoSpaceDN w:val="0"/>
        <w:jc w:val="both"/>
        <w:outlineLvl w:val="0"/>
        <w:rPr>
          <w:b w:val="0"/>
          <w:lang w:bidi="en-US"/>
        </w:rPr>
      </w:pPr>
    </w:p>
    <w:p w:rsidR="00CE0719" w:rsidRDefault="00622A5D" w:rsidP="00300CAA">
      <w:pPr>
        <w:pStyle w:val="ListParagraph"/>
        <w:numPr>
          <w:ilvl w:val="0"/>
          <w:numId w:val="12"/>
        </w:numPr>
        <w:rPr>
          <w:b w:val="0"/>
          <w:lang w:bidi="en-US"/>
        </w:rPr>
      </w:pPr>
      <w:r>
        <w:rPr>
          <w:b w:val="0"/>
          <w:lang w:bidi="en-US"/>
        </w:rPr>
        <w:t xml:space="preserve">Discussion </w:t>
      </w:r>
      <w:r w:rsidR="00300CAA">
        <w:rPr>
          <w:rStyle w:val="FooterChar"/>
        </w:rPr>
        <w:t xml:space="preserve">only </w:t>
      </w:r>
      <w:r w:rsidR="003E1507">
        <w:rPr>
          <w:rStyle w:val="FooterChar"/>
        </w:rPr>
        <w:t>concerning</w:t>
      </w:r>
      <w:r w:rsidR="00300CAA">
        <w:rPr>
          <w:b w:val="0"/>
          <w:lang w:bidi="en-US"/>
        </w:rPr>
        <w:t xml:space="preserve"> </w:t>
      </w:r>
      <w:r w:rsidR="007755B0" w:rsidRPr="00CE0719">
        <w:rPr>
          <w:b w:val="0"/>
          <w:lang w:bidi="en-US"/>
        </w:rPr>
        <w:t>wine tasting at Strawberry Festival with presentation by Deep Branch Winery.</w:t>
      </w:r>
    </w:p>
    <w:p w:rsidR="00D04852" w:rsidRDefault="00D04852" w:rsidP="00D04852">
      <w:pPr>
        <w:pStyle w:val="ListParagraph"/>
        <w:rPr>
          <w:b w:val="0"/>
          <w:lang w:bidi="en-US"/>
        </w:rPr>
      </w:pPr>
    </w:p>
    <w:p w:rsidR="00D04852" w:rsidRPr="00D04852" w:rsidRDefault="00D04852" w:rsidP="00D04852">
      <w:pPr>
        <w:pStyle w:val="ListParagraph"/>
        <w:numPr>
          <w:ilvl w:val="0"/>
          <w:numId w:val="12"/>
        </w:numPr>
        <w:rPr>
          <w:b w:val="0"/>
          <w:lang w:bidi="en-US"/>
        </w:rPr>
      </w:pPr>
      <w:r w:rsidRPr="00D04852">
        <w:rPr>
          <w:b w:val="0"/>
          <w:lang w:bidi="en-US"/>
        </w:rPr>
        <w:t>Discussion with possible decision to</w:t>
      </w:r>
      <w:r>
        <w:rPr>
          <w:b w:val="0"/>
          <w:lang w:bidi="en-US"/>
        </w:rPr>
        <w:t xml:space="preserve"> correct 2020 Memorial Day Holiday date from May 27 to May 25.</w:t>
      </w:r>
    </w:p>
    <w:p w:rsidR="001E7C89" w:rsidRPr="001E7C89" w:rsidRDefault="001E7C89" w:rsidP="001E7C89">
      <w:pPr>
        <w:pStyle w:val="ListParagraph"/>
        <w:rPr>
          <w:b w:val="0"/>
          <w:bCs/>
          <w:lang w:bidi="en-US"/>
        </w:rPr>
      </w:pPr>
    </w:p>
    <w:p w:rsidR="007604B1" w:rsidRPr="006F0072" w:rsidRDefault="001E7C89" w:rsidP="005C748B">
      <w:pPr>
        <w:pStyle w:val="ListParagraph"/>
        <w:numPr>
          <w:ilvl w:val="0"/>
          <w:numId w:val="12"/>
        </w:numPr>
        <w:rPr>
          <w:b w:val="0"/>
          <w:lang w:bidi="en-US"/>
        </w:rPr>
      </w:pPr>
      <w:r w:rsidRPr="006F0072">
        <w:rPr>
          <w:b w:val="0"/>
        </w:rPr>
        <w:t>Discussion with possible decision to approve</w:t>
      </w:r>
      <w:r w:rsidRPr="006F0072">
        <w:rPr>
          <w:b w:val="0"/>
          <w:bCs/>
          <w:lang w:bidi="en-US"/>
        </w:rPr>
        <w:t xml:space="preserve"> Resolution </w:t>
      </w:r>
      <w:r w:rsidR="006F0072">
        <w:rPr>
          <w:b w:val="0"/>
          <w:bCs/>
          <w:lang w:bidi="en-US"/>
        </w:rPr>
        <w:t>01-06-2020: A</w:t>
      </w:r>
      <w:r w:rsidRPr="006F0072">
        <w:rPr>
          <w:b w:val="0"/>
          <w:bCs/>
          <w:lang w:bidi="en-US"/>
        </w:rPr>
        <w:t xml:space="preserve"> </w:t>
      </w:r>
      <w:r w:rsidR="006F0072" w:rsidRPr="006F0072">
        <w:rPr>
          <w:b w:val="0"/>
          <w:bCs/>
          <w:lang w:bidi="en-US"/>
        </w:rPr>
        <w:t xml:space="preserve">Resolution </w:t>
      </w:r>
      <w:r w:rsidRPr="006F0072">
        <w:rPr>
          <w:b w:val="0"/>
          <w:bCs/>
          <w:lang w:bidi="en-US"/>
        </w:rPr>
        <w:t>Notifying the Residents of the City of Stilwell of the Adoption of a Newly Compiled "Code of Ordinances" for Said City of Stilwell, Oklahoma, in Compliance with the Laws of the State of Oklahoma.</w:t>
      </w:r>
    </w:p>
    <w:p w:rsidR="001E7C89" w:rsidRPr="001E7C89" w:rsidRDefault="001E7C89" w:rsidP="001E7C89">
      <w:pPr>
        <w:pStyle w:val="ListParagraph"/>
        <w:rPr>
          <w:b w:val="0"/>
          <w:lang w:bidi="en-US"/>
        </w:rPr>
      </w:pPr>
    </w:p>
    <w:p w:rsidR="001E7C89" w:rsidRDefault="001E7C89" w:rsidP="00300CAA">
      <w:pPr>
        <w:pStyle w:val="ListParagraph"/>
        <w:numPr>
          <w:ilvl w:val="0"/>
          <w:numId w:val="12"/>
        </w:numPr>
        <w:rPr>
          <w:b w:val="0"/>
          <w:lang w:bidi="en-US"/>
        </w:rPr>
      </w:pPr>
      <w:r w:rsidRPr="001E7C89">
        <w:rPr>
          <w:b w:val="0"/>
        </w:rPr>
        <w:t>Discussion with possible</w:t>
      </w:r>
      <w:r w:rsidR="00C775B1">
        <w:rPr>
          <w:b w:val="0"/>
        </w:rPr>
        <w:t xml:space="preserve"> decision to approve Ordinance 3</w:t>
      </w:r>
      <w:r w:rsidRPr="001E7C89">
        <w:rPr>
          <w:b w:val="0"/>
        </w:rPr>
        <w:t>97</w:t>
      </w:r>
      <w:r>
        <w:rPr>
          <w:b w:val="0"/>
        </w:rPr>
        <w:t>:</w:t>
      </w:r>
      <w:r w:rsidRPr="001E7C89">
        <w:t xml:space="preserve"> </w:t>
      </w:r>
      <w:r w:rsidRPr="001E7C89">
        <w:rPr>
          <w:b w:val="0"/>
        </w:rPr>
        <w:t>An Ordinance of the City of Stilwell, Oklahoma, Adopting and</w:t>
      </w:r>
      <w:r>
        <w:rPr>
          <w:b w:val="0"/>
        </w:rPr>
        <w:t xml:space="preserve"> Enacting t</w:t>
      </w:r>
      <w:r w:rsidRPr="001E7C89">
        <w:rPr>
          <w:b w:val="0"/>
        </w:rPr>
        <w:t xml:space="preserve">he (2020) "Stilwell Code of </w:t>
      </w:r>
      <w:r>
        <w:rPr>
          <w:b w:val="0"/>
        </w:rPr>
        <w:t>Ordinances"; Compiled, Revised and Published b</w:t>
      </w:r>
      <w:r w:rsidRPr="001E7C89">
        <w:rPr>
          <w:b w:val="0"/>
        </w:rPr>
        <w:t xml:space="preserve">y </w:t>
      </w:r>
      <w:r w:rsidR="000D17E3">
        <w:rPr>
          <w:b w:val="0"/>
        </w:rPr>
        <w:t>t</w:t>
      </w:r>
      <w:r w:rsidRPr="001E7C89">
        <w:rPr>
          <w:b w:val="0"/>
        </w:rPr>
        <w:t>he Authority of the Council for</w:t>
      </w:r>
      <w:r>
        <w:rPr>
          <w:b w:val="0"/>
        </w:rPr>
        <w:t xml:space="preserve"> t</w:t>
      </w:r>
      <w:r w:rsidRPr="001E7C89">
        <w:rPr>
          <w:b w:val="0"/>
        </w:rPr>
        <w:t xml:space="preserve">he City of </w:t>
      </w:r>
      <w:r w:rsidR="000D17E3">
        <w:rPr>
          <w:b w:val="0"/>
        </w:rPr>
        <w:t>Stilwell, Oklahoma, Containing t</w:t>
      </w:r>
      <w:r w:rsidRPr="001E7C89">
        <w:rPr>
          <w:b w:val="0"/>
        </w:rPr>
        <w:t xml:space="preserve">he Permanent </w:t>
      </w:r>
      <w:r w:rsidR="000D17E3" w:rsidRPr="001E7C89">
        <w:rPr>
          <w:b w:val="0"/>
        </w:rPr>
        <w:t>and</w:t>
      </w:r>
      <w:r w:rsidRPr="001E7C89">
        <w:rPr>
          <w:b w:val="0"/>
        </w:rPr>
        <w:t xml:space="preserve"> General Ordinances </w:t>
      </w:r>
      <w:r w:rsidR="000D17E3" w:rsidRPr="001E7C89">
        <w:rPr>
          <w:b w:val="0"/>
        </w:rPr>
        <w:t>of</w:t>
      </w:r>
      <w:r w:rsidRPr="001E7C89">
        <w:rPr>
          <w:b w:val="0"/>
        </w:rPr>
        <w:t xml:space="preserve"> </w:t>
      </w:r>
      <w:r w:rsidR="000D17E3" w:rsidRPr="001E7C89">
        <w:rPr>
          <w:b w:val="0"/>
        </w:rPr>
        <w:t>the</w:t>
      </w:r>
      <w:r w:rsidRPr="001E7C89">
        <w:rPr>
          <w:b w:val="0"/>
        </w:rPr>
        <w:t xml:space="preserve"> City </w:t>
      </w:r>
      <w:r w:rsidR="000D17E3" w:rsidRPr="001E7C89">
        <w:rPr>
          <w:b w:val="0"/>
        </w:rPr>
        <w:t>of</w:t>
      </w:r>
      <w:r w:rsidRPr="001E7C89">
        <w:rPr>
          <w:b w:val="0"/>
        </w:rPr>
        <w:t xml:space="preserve"> Stilwell; Also Repealing All Ordinances </w:t>
      </w:r>
      <w:r w:rsidR="000D17E3" w:rsidRPr="001E7C89">
        <w:rPr>
          <w:b w:val="0"/>
        </w:rPr>
        <w:t>of</w:t>
      </w:r>
      <w:r w:rsidRPr="001E7C89">
        <w:rPr>
          <w:b w:val="0"/>
        </w:rPr>
        <w:t xml:space="preserve"> </w:t>
      </w:r>
      <w:r w:rsidR="000D17E3" w:rsidRPr="001E7C89">
        <w:rPr>
          <w:b w:val="0"/>
        </w:rPr>
        <w:t>a</w:t>
      </w:r>
      <w:r w:rsidRPr="001E7C89">
        <w:rPr>
          <w:b w:val="0"/>
        </w:rPr>
        <w:t xml:space="preserve"> Permanent </w:t>
      </w:r>
      <w:r w:rsidR="000D17E3" w:rsidRPr="001E7C89">
        <w:rPr>
          <w:b w:val="0"/>
        </w:rPr>
        <w:t>and</w:t>
      </w:r>
      <w:r w:rsidRPr="001E7C89">
        <w:rPr>
          <w:b w:val="0"/>
        </w:rPr>
        <w:t xml:space="preserve"> General Nature Not Included </w:t>
      </w:r>
      <w:r w:rsidR="000D17E3" w:rsidRPr="001E7C89">
        <w:rPr>
          <w:b w:val="0"/>
        </w:rPr>
        <w:t>in</w:t>
      </w:r>
      <w:r w:rsidR="000D17E3">
        <w:rPr>
          <w:b w:val="0"/>
        </w:rPr>
        <w:t xml:space="preserve"> t</w:t>
      </w:r>
      <w:r w:rsidRPr="001E7C89">
        <w:rPr>
          <w:b w:val="0"/>
        </w:rPr>
        <w:t xml:space="preserve">he Code; Providing </w:t>
      </w:r>
      <w:r w:rsidR="000D17E3" w:rsidRPr="001E7C89">
        <w:rPr>
          <w:b w:val="0"/>
        </w:rPr>
        <w:t>for</w:t>
      </w:r>
      <w:r w:rsidRPr="001E7C89">
        <w:rPr>
          <w:b w:val="0"/>
        </w:rPr>
        <w:t xml:space="preserve"> Additions </w:t>
      </w:r>
      <w:r w:rsidR="000D17E3" w:rsidRPr="001E7C89">
        <w:rPr>
          <w:b w:val="0"/>
        </w:rPr>
        <w:t>and</w:t>
      </w:r>
      <w:r w:rsidRPr="001E7C89">
        <w:rPr>
          <w:b w:val="0"/>
        </w:rPr>
        <w:t xml:space="preserve"> Amendments </w:t>
      </w:r>
      <w:r w:rsidR="000D17E3" w:rsidRPr="001E7C89">
        <w:rPr>
          <w:b w:val="0"/>
        </w:rPr>
        <w:t>to</w:t>
      </w:r>
      <w:r w:rsidR="000D17E3">
        <w:rPr>
          <w:b w:val="0"/>
        </w:rPr>
        <w:t xml:space="preserve"> t</w:t>
      </w:r>
      <w:r w:rsidRPr="001E7C89">
        <w:rPr>
          <w:b w:val="0"/>
        </w:rPr>
        <w:t xml:space="preserve">he Code. </w:t>
      </w:r>
      <w:r>
        <w:rPr>
          <w:b w:val="0"/>
        </w:rPr>
        <w:t xml:space="preserve">  </w:t>
      </w:r>
    </w:p>
    <w:p w:rsidR="001E7C89" w:rsidRDefault="001E7C89" w:rsidP="001E7C89">
      <w:pPr>
        <w:pStyle w:val="ListParagraph"/>
        <w:rPr>
          <w:b w:val="0"/>
          <w:lang w:bidi="en-US"/>
        </w:rPr>
      </w:pPr>
    </w:p>
    <w:p w:rsidR="006F0072" w:rsidRPr="006F0072" w:rsidRDefault="001E7C89" w:rsidP="00321E24">
      <w:pPr>
        <w:pStyle w:val="ListParagraph"/>
        <w:numPr>
          <w:ilvl w:val="0"/>
          <w:numId w:val="12"/>
        </w:numPr>
        <w:jc w:val="both"/>
        <w:rPr>
          <w:b w:val="0"/>
          <w:bCs/>
          <w:lang w:bidi="en-US"/>
        </w:rPr>
      </w:pPr>
      <w:r w:rsidRPr="006F0072">
        <w:rPr>
          <w:b w:val="0"/>
          <w:lang w:bidi="en-US"/>
        </w:rPr>
        <w:t>Discussion with possible decision to adopt, for the immediate preservation of the public peace, health and safety, an emergency clause by reason whereo</w:t>
      </w:r>
      <w:r w:rsidR="00C775B1" w:rsidRPr="006F0072">
        <w:rPr>
          <w:b w:val="0"/>
          <w:lang w:bidi="en-US"/>
        </w:rPr>
        <w:t>f the provisions of “Ordinance 3</w:t>
      </w:r>
      <w:r w:rsidRPr="006F0072">
        <w:rPr>
          <w:b w:val="0"/>
          <w:lang w:bidi="en-US"/>
        </w:rPr>
        <w:t>97” adopted above shall become effective immediately upon passage and approval, all as required by Law.</w:t>
      </w:r>
    </w:p>
    <w:p w:rsidR="006F0072" w:rsidRPr="006F0072" w:rsidRDefault="006F0072" w:rsidP="006F0072">
      <w:pPr>
        <w:pStyle w:val="ListParagraph"/>
        <w:jc w:val="both"/>
        <w:rPr>
          <w:b w:val="0"/>
          <w:bCs/>
          <w:lang w:bidi="en-US"/>
        </w:rPr>
      </w:pPr>
    </w:p>
    <w:p w:rsidR="006F0072" w:rsidRPr="006F0072" w:rsidRDefault="006F0072" w:rsidP="00321E24">
      <w:pPr>
        <w:pStyle w:val="ListParagraph"/>
        <w:numPr>
          <w:ilvl w:val="0"/>
          <w:numId w:val="12"/>
        </w:numPr>
        <w:jc w:val="both"/>
        <w:rPr>
          <w:b w:val="0"/>
          <w:bCs/>
          <w:lang w:bidi="en-US"/>
        </w:rPr>
      </w:pPr>
      <w:r w:rsidRPr="006F0072">
        <w:rPr>
          <w:b w:val="0"/>
          <w:lang w:bidi="en-US"/>
        </w:rPr>
        <w:t>Discussion with possible decision to approve</w:t>
      </w:r>
      <w:r w:rsidRPr="006F0072">
        <w:rPr>
          <w:b w:val="0"/>
          <w:bCs/>
          <w:lang w:bidi="en-US"/>
        </w:rPr>
        <w:t xml:space="preserve"> Resolution 01-07-2020: </w:t>
      </w:r>
      <w:r w:rsidR="006420DA">
        <w:rPr>
          <w:b w:val="0"/>
          <w:bCs/>
          <w:lang w:bidi="en-US"/>
        </w:rPr>
        <w:t>A Resolution Notifying the Residents of the City of Stilwell of the Support, Cooperation and Involvement of the City in a Park Revitalization Project for D. B. Gaines Park.</w:t>
      </w:r>
      <w:r w:rsidRPr="006F0072">
        <w:rPr>
          <w:b w:val="0"/>
          <w:bCs/>
          <w:lang w:bidi="en-US"/>
        </w:rPr>
        <w:t xml:space="preserve"> </w:t>
      </w:r>
    </w:p>
    <w:p w:rsidR="006F0072" w:rsidRDefault="006F0072" w:rsidP="006F0072">
      <w:pPr>
        <w:pStyle w:val="ListParagraph"/>
        <w:jc w:val="both"/>
        <w:rPr>
          <w:b w:val="0"/>
          <w:lang w:bidi="en-US"/>
        </w:rPr>
      </w:pPr>
    </w:p>
    <w:p w:rsidR="00325092" w:rsidRPr="00465F77" w:rsidRDefault="00D64948" w:rsidP="005236B8">
      <w:pPr>
        <w:pStyle w:val="ListParagraph"/>
        <w:numPr>
          <w:ilvl w:val="0"/>
          <w:numId w:val="12"/>
        </w:numPr>
        <w:jc w:val="both"/>
        <w:rPr>
          <w:b w:val="0"/>
          <w:lang w:bidi="en-US"/>
        </w:rPr>
      </w:pPr>
      <w:r w:rsidRPr="00465F77">
        <w:rPr>
          <w:b w:val="0"/>
          <w:bCs/>
          <w:lang w:bidi="en-US"/>
        </w:rPr>
        <w:t xml:space="preserve">Discussion with possible decision </w:t>
      </w:r>
      <w:r w:rsidRPr="00465F77">
        <w:rPr>
          <w:b w:val="0"/>
          <w:lang w:bidi="en-US"/>
        </w:rPr>
        <w:t xml:space="preserve">to accept by Quit-Claim Deed the following property as a donation to the City of Stilwell from Robin </w:t>
      </w:r>
      <w:r w:rsidR="00CE0719" w:rsidRPr="00465F77">
        <w:rPr>
          <w:b w:val="0"/>
          <w:lang w:bidi="en-US"/>
        </w:rPr>
        <w:t xml:space="preserve">Thomas </w:t>
      </w:r>
      <w:r w:rsidRPr="00465F77">
        <w:rPr>
          <w:b w:val="0"/>
          <w:lang w:bidi="en-US"/>
        </w:rPr>
        <w:t xml:space="preserve">and Amy Marie Thomas with the City of Stilwell consenting to pay all taxes due of $595.87 plus </w:t>
      </w:r>
      <w:r w:rsidR="00C10C2C" w:rsidRPr="00465F77">
        <w:rPr>
          <w:b w:val="0"/>
          <w:lang w:bidi="en-US"/>
        </w:rPr>
        <w:t>other fees for a total of less than $6</w:t>
      </w:r>
      <w:r w:rsidR="002C4DDC">
        <w:rPr>
          <w:b w:val="0"/>
          <w:lang w:bidi="en-US"/>
        </w:rPr>
        <w:t>50</w:t>
      </w:r>
      <w:r w:rsidR="00C10C2C" w:rsidRPr="00465F77">
        <w:rPr>
          <w:b w:val="0"/>
          <w:lang w:bidi="en-US"/>
        </w:rPr>
        <w:t>.00</w:t>
      </w:r>
      <w:r w:rsidR="00465F77" w:rsidRPr="00465F77">
        <w:rPr>
          <w:b w:val="0"/>
          <w:lang w:bidi="en-US"/>
        </w:rPr>
        <w:t xml:space="preserve"> from 20-01-645300 </w:t>
      </w:r>
      <w:r w:rsidR="00465F77" w:rsidRPr="00465F77">
        <w:rPr>
          <w:b w:val="0"/>
        </w:rPr>
        <w:t>requiring a budget adjustment equal to the above named amount.</w:t>
      </w:r>
    </w:p>
    <w:p w:rsidR="00CB2EDC" w:rsidRDefault="00325092" w:rsidP="00465F77">
      <w:pPr>
        <w:pStyle w:val="ListParagraph"/>
        <w:ind w:left="1440"/>
        <w:rPr>
          <w:b w:val="0"/>
          <w:lang w:bidi="en-US"/>
        </w:rPr>
      </w:pPr>
      <w:r>
        <w:rPr>
          <w:b w:val="0"/>
          <w:lang w:bidi="en-US"/>
        </w:rPr>
        <w:t xml:space="preserve">Legal Description:   </w:t>
      </w:r>
      <w:r w:rsidR="00CB2EDC">
        <w:rPr>
          <w:b w:val="0"/>
          <w:lang w:bidi="en-US"/>
        </w:rPr>
        <w:tab/>
      </w:r>
      <w:r w:rsidR="00D64948" w:rsidRPr="00D64948">
        <w:rPr>
          <w:b w:val="0"/>
          <w:lang w:bidi="en-US"/>
        </w:rPr>
        <w:t xml:space="preserve">Lot 7- Block 21 </w:t>
      </w:r>
      <w:r w:rsidR="00F627D6" w:rsidRPr="00D64948">
        <w:rPr>
          <w:b w:val="0"/>
          <w:lang w:bidi="en-US"/>
        </w:rPr>
        <w:t>Fairview</w:t>
      </w:r>
      <w:r w:rsidR="00F627D6">
        <w:rPr>
          <w:b w:val="0"/>
          <w:lang w:bidi="en-US"/>
        </w:rPr>
        <w:t xml:space="preserve"> </w:t>
      </w:r>
      <w:r w:rsidR="00CB2EDC">
        <w:rPr>
          <w:b w:val="0"/>
          <w:lang w:bidi="en-US"/>
        </w:rPr>
        <w:t>(City of Stilwell)</w:t>
      </w:r>
    </w:p>
    <w:p w:rsidR="00325092" w:rsidRDefault="00F627D6" w:rsidP="00CB2EDC">
      <w:pPr>
        <w:pStyle w:val="ListParagraph"/>
        <w:ind w:left="2880" w:firstLine="720"/>
        <w:rPr>
          <w:b w:val="0"/>
          <w:lang w:bidi="en-US"/>
        </w:rPr>
      </w:pPr>
      <w:r>
        <w:rPr>
          <w:b w:val="0"/>
          <w:lang w:bidi="en-US"/>
        </w:rPr>
        <w:t>(</w:t>
      </w:r>
      <w:r w:rsidR="00D64948" w:rsidRPr="00D64948">
        <w:rPr>
          <w:b w:val="0"/>
          <w:lang w:bidi="en-US"/>
        </w:rPr>
        <w:t>0120-00-021-007-0-000-0</w:t>
      </w:r>
      <w:r w:rsidR="00D64948">
        <w:rPr>
          <w:b w:val="0"/>
          <w:lang w:bidi="en-US"/>
        </w:rPr>
        <w:t xml:space="preserve"> </w:t>
      </w:r>
      <w:r w:rsidR="00D64948" w:rsidRPr="00D64948">
        <w:rPr>
          <w:b w:val="0"/>
          <w:lang w:bidi="en-US"/>
        </w:rPr>
        <w:t>Parcel)</w:t>
      </w:r>
    </w:p>
    <w:p w:rsidR="00D64948" w:rsidRPr="006235E1" w:rsidRDefault="00D64948" w:rsidP="006235E1">
      <w:pPr>
        <w:pStyle w:val="ListParagraph"/>
        <w:rPr>
          <w:b w:val="0"/>
          <w:lang w:bidi="en-US"/>
        </w:rPr>
      </w:pPr>
    </w:p>
    <w:p w:rsidR="00F627D6" w:rsidRPr="00AC63C5" w:rsidRDefault="00325092" w:rsidP="00300CAA">
      <w:pPr>
        <w:numPr>
          <w:ilvl w:val="0"/>
          <w:numId w:val="12"/>
        </w:numPr>
        <w:contextualSpacing/>
        <w:jc w:val="both"/>
        <w:rPr>
          <w:rFonts w:eastAsiaTheme="minorHAnsi"/>
          <w:b w:val="0"/>
        </w:rPr>
      </w:pPr>
      <w:r w:rsidRPr="00AC63C5">
        <w:rPr>
          <w:rFonts w:eastAsiaTheme="minorHAnsi"/>
          <w:b w:val="0"/>
          <w:bCs/>
        </w:rPr>
        <w:t xml:space="preserve">Discussion with possible decision </w:t>
      </w:r>
      <w:r w:rsidRPr="00AC63C5">
        <w:rPr>
          <w:rFonts w:eastAsiaTheme="minorHAnsi"/>
          <w:b w:val="0"/>
        </w:rPr>
        <w:t xml:space="preserve">to approve purchase of 15 Glock 17 Gen 4 </w:t>
      </w:r>
      <w:r w:rsidR="00F627D6" w:rsidRPr="00AC63C5">
        <w:rPr>
          <w:rFonts w:eastAsiaTheme="minorHAnsi"/>
          <w:b w:val="0"/>
        </w:rPr>
        <w:t xml:space="preserve">pistols (with serrated slides) equipped with regular night sights and 3 magazines at a bid price of $475.00 each ($7125.00 for the 15 total) from McConnell Farms Range, LLC., </w:t>
      </w:r>
      <w:r w:rsidR="00AC63C5" w:rsidRPr="00AC63C5">
        <w:rPr>
          <w:rFonts w:eastAsiaTheme="minorHAnsi"/>
          <w:b w:val="0"/>
        </w:rPr>
        <w:t xml:space="preserve">to be funded from </w:t>
      </w:r>
      <w:r w:rsidR="00AC63C5" w:rsidRPr="00AC63C5">
        <w:rPr>
          <w:rFonts w:eastAsiaTheme="minorHAnsi"/>
          <w:b w:val="0"/>
        </w:rPr>
        <w:lastRenderedPageBreak/>
        <w:t>Cherokee Nation Donation monies of equal amount through</w:t>
      </w:r>
      <w:r w:rsidR="00F627D6" w:rsidRPr="00AC63C5">
        <w:rPr>
          <w:rFonts w:eastAsiaTheme="minorHAnsi"/>
          <w:b w:val="0"/>
        </w:rPr>
        <w:t xml:space="preserve"> </w:t>
      </w:r>
      <w:r w:rsidR="00AC63C5" w:rsidRPr="00AC63C5">
        <w:rPr>
          <w:rFonts w:eastAsiaTheme="minorHAnsi"/>
          <w:b w:val="0"/>
        </w:rPr>
        <w:t>General Fund A</w:t>
      </w:r>
      <w:r w:rsidR="003D43C9">
        <w:rPr>
          <w:rFonts w:eastAsiaTheme="minorHAnsi"/>
          <w:b w:val="0"/>
        </w:rPr>
        <w:t>ccount 10-09-615</w:t>
      </w:r>
      <w:r w:rsidR="00F627D6" w:rsidRPr="00AC63C5">
        <w:rPr>
          <w:rFonts w:eastAsiaTheme="minorHAnsi"/>
          <w:b w:val="0"/>
        </w:rPr>
        <w:t>200</w:t>
      </w:r>
      <w:r w:rsidR="00AC63C5" w:rsidRPr="00AC63C5">
        <w:rPr>
          <w:rFonts w:eastAsiaTheme="minorHAnsi"/>
          <w:b w:val="0"/>
        </w:rPr>
        <w:t xml:space="preserve"> Police Equipment.</w:t>
      </w:r>
    </w:p>
    <w:p w:rsidR="00325092" w:rsidRPr="00325092" w:rsidRDefault="00325092" w:rsidP="00325092">
      <w:pPr>
        <w:ind w:left="720"/>
        <w:contextualSpacing/>
        <w:jc w:val="both"/>
        <w:rPr>
          <w:rFonts w:eastAsiaTheme="minorHAnsi"/>
          <w:b w:val="0"/>
        </w:rPr>
      </w:pPr>
    </w:p>
    <w:p w:rsidR="00AC72A9" w:rsidRPr="00AC72A9" w:rsidRDefault="00CF38E7" w:rsidP="00300CAA">
      <w:pPr>
        <w:numPr>
          <w:ilvl w:val="0"/>
          <w:numId w:val="12"/>
        </w:numPr>
        <w:contextualSpacing/>
        <w:jc w:val="both"/>
        <w:rPr>
          <w:rFonts w:eastAsiaTheme="minorHAnsi"/>
          <w:b w:val="0"/>
        </w:rPr>
      </w:pPr>
      <w:r>
        <w:rPr>
          <w:rFonts w:eastAsiaTheme="minorHAnsi"/>
          <w:b w:val="0"/>
          <w:bCs/>
        </w:rPr>
        <w:t>Opening of Sealed Bids followed by d</w:t>
      </w:r>
      <w:r w:rsidR="00AC72A9" w:rsidRPr="00AC72A9">
        <w:rPr>
          <w:rFonts w:eastAsiaTheme="minorHAnsi"/>
          <w:b w:val="0"/>
          <w:bCs/>
        </w:rPr>
        <w:t xml:space="preserve">iscussion with possible decision </w:t>
      </w:r>
      <w:r w:rsidR="00AC72A9" w:rsidRPr="00AC72A9">
        <w:rPr>
          <w:rFonts w:eastAsiaTheme="minorHAnsi"/>
          <w:b w:val="0"/>
        </w:rPr>
        <w:t>to award bid for “Bypass Mowing Contract”</w:t>
      </w:r>
      <w:r w:rsidR="00AC72A9">
        <w:rPr>
          <w:rFonts w:eastAsiaTheme="minorHAnsi"/>
          <w:b w:val="0"/>
        </w:rPr>
        <w:t xml:space="preserve"> from submitted sealed bids.</w:t>
      </w:r>
      <w:r w:rsidR="001F438C">
        <w:rPr>
          <w:rFonts w:eastAsiaTheme="minorHAnsi"/>
          <w:b w:val="0"/>
        </w:rPr>
        <w:t xml:space="preserve">  Council reserves the right to reject all bids</w:t>
      </w:r>
      <w:r w:rsidR="0035242B">
        <w:rPr>
          <w:rFonts w:eastAsiaTheme="minorHAnsi"/>
          <w:b w:val="0"/>
        </w:rPr>
        <w:t xml:space="preserve"> </w:t>
      </w:r>
      <w:r w:rsidR="004D6EDB">
        <w:rPr>
          <w:rFonts w:eastAsiaTheme="minorHAnsi"/>
          <w:b w:val="0"/>
        </w:rPr>
        <w:t>and/</w:t>
      </w:r>
      <w:r w:rsidR="0035242B">
        <w:rPr>
          <w:rFonts w:eastAsiaTheme="minorHAnsi"/>
          <w:b w:val="0"/>
        </w:rPr>
        <w:t xml:space="preserve">or to adjust budget as needed </w:t>
      </w:r>
      <w:r w:rsidR="004D6EDB">
        <w:rPr>
          <w:rFonts w:eastAsiaTheme="minorHAnsi"/>
          <w:b w:val="0"/>
        </w:rPr>
        <w:t xml:space="preserve">to allow for </w:t>
      </w:r>
      <w:r w:rsidR="003B208C">
        <w:rPr>
          <w:rFonts w:eastAsiaTheme="minorHAnsi"/>
          <w:b w:val="0"/>
        </w:rPr>
        <w:t>City</w:t>
      </w:r>
      <w:r w:rsidR="004D6EDB">
        <w:rPr>
          <w:rFonts w:eastAsiaTheme="minorHAnsi"/>
          <w:b w:val="0"/>
        </w:rPr>
        <w:t xml:space="preserve"> to fulfill contract requirements</w:t>
      </w:r>
      <w:r w:rsidR="001F438C">
        <w:rPr>
          <w:rFonts w:eastAsiaTheme="minorHAnsi"/>
          <w:b w:val="0"/>
        </w:rPr>
        <w:t>.</w:t>
      </w:r>
    </w:p>
    <w:p w:rsidR="006235E1" w:rsidRPr="006235E1" w:rsidRDefault="006235E1" w:rsidP="006235E1">
      <w:pPr>
        <w:pStyle w:val="ListParagraph"/>
        <w:rPr>
          <w:b w:val="0"/>
          <w:color w:val="FF0000"/>
          <w:lang w:bidi="en-US"/>
        </w:rPr>
      </w:pPr>
    </w:p>
    <w:p w:rsidR="004D6EDB" w:rsidRPr="00AC72A9" w:rsidRDefault="00CF38E7" w:rsidP="004D6EDB">
      <w:pPr>
        <w:numPr>
          <w:ilvl w:val="0"/>
          <w:numId w:val="12"/>
        </w:numPr>
        <w:contextualSpacing/>
        <w:jc w:val="both"/>
        <w:rPr>
          <w:rFonts w:eastAsiaTheme="minorHAnsi"/>
          <w:b w:val="0"/>
        </w:rPr>
      </w:pPr>
      <w:r w:rsidRPr="004D6EDB">
        <w:rPr>
          <w:rFonts w:eastAsiaTheme="minorHAnsi"/>
          <w:b w:val="0"/>
          <w:bCs/>
        </w:rPr>
        <w:t>Opening of Sealed Bids followed by discussion</w:t>
      </w:r>
      <w:r w:rsidR="00AC72A9" w:rsidRPr="004D6EDB">
        <w:rPr>
          <w:rFonts w:eastAsiaTheme="minorHAnsi"/>
          <w:b w:val="0"/>
          <w:bCs/>
        </w:rPr>
        <w:t xml:space="preserve"> with possible decision </w:t>
      </w:r>
      <w:r w:rsidR="00AC72A9" w:rsidRPr="004D6EDB">
        <w:rPr>
          <w:rFonts w:eastAsiaTheme="minorHAnsi"/>
          <w:b w:val="0"/>
        </w:rPr>
        <w:t>to award bid for “Cemetery Mowing Contract”</w:t>
      </w:r>
      <w:r w:rsidR="00AC72A9" w:rsidRPr="00AC72A9">
        <w:t xml:space="preserve"> </w:t>
      </w:r>
      <w:r w:rsidR="00AC72A9" w:rsidRPr="004D6EDB">
        <w:rPr>
          <w:rFonts w:eastAsiaTheme="minorHAnsi"/>
          <w:b w:val="0"/>
        </w:rPr>
        <w:t>from submitted sealed bids.</w:t>
      </w:r>
      <w:r w:rsidR="001F438C" w:rsidRPr="004D6EDB">
        <w:rPr>
          <w:rFonts w:eastAsiaTheme="minorHAnsi"/>
          <w:b w:val="0"/>
        </w:rPr>
        <w:t xml:space="preserve"> </w:t>
      </w:r>
      <w:r w:rsidR="004D6EDB">
        <w:rPr>
          <w:rFonts w:eastAsiaTheme="minorHAnsi"/>
          <w:b w:val="0"/>
        </w:rPr>
        <w:t xml:space="preserve">Council reserves the right to reject all bids and/or to adjust budget as needed to allow for </w:t>
      </w:r>
      <w:r w:rsidR="003B208C">
        <w:rPr>
          <w:rFonts w:eastAsiaTheme="minorHAnsi"/>
          <w:b w:val="0"/>
        </w:rPr>
        <w:t>City</w:t>
      </w:r>
      <w:r w:rsidR="004D6EDB">
        <w:rPr>
          <w:rFonts w:eastAsiaTheme="minorHAnsi"/>
          <w:b w:val="0"/>
        </w:rPr>
        <w:t xml:space="preserve"> to fulfill contract requirements.</w:t>
      </w:r>
    </w:p>
    <w:p w:rsidR="006235E1" w:rsidRPr="004D6EDB" w:rsidRDefault="006235E1" w:rsidP="004D6EDB">
      <w:pPr>
        <w:ind w:left="720"/>
        <w:contextualSpacing/>
        <w:jc w:val="both"/>
        <w:rPr>
          <w:b w:val="0"/>
          <w:lang w:bidi="en-US"/>
        </w:rPr>
      </w:pPr>
    </w:p>
    <w:p w:rsidR="004D6EDB" w:rsidRPr="00AC72A9" w:rsidRDefault="00CF38E7" w:rsidP="004D6EDB">
      <w:pPr>
        <w:numPr>
          <w:ilvl w:val="0"/>
          <w:numId w:val="12"/>
        </w:numPr>
        <w:contextualSpacing/>
        <w:jc w:val="both"/>
        <w:rPr>
          <w:rFonts w:eastAsiaTheme="minorHAnsi"/>
          <w:b w:val="0"/>
        </w:rPr>
      </w:pPr>
      <w:r w:rsidRPr="004D6EDB">
        <w:rPr>
          <w:b w:val="0"/>
          <w:bCs/>
          <w:lang w:bidi="en-US"/>
        </w:rPr>
        <w:t>Opening of Sealed Bids followed by discussion</w:t>
      </w:r>
      <w:r w:rsidR="006235E1" w:rsidRPr="004D6EDB">
        <w:rPr>
          <w:b w:val="0"/>
          <w:lang w:bidi="en-US"/>
        </w:rPr>
        <w:t xml:space="preserve"> with possible decision </w:t>
      </w:r>
      <w:r w:rsidR="00AC72A9" w:rsidRPr="004D6EDB">
        <w:rPr>
          <w:rFonts w:eastAsiaTheme="minorHAnsi"/>
          <w:b w:val="0"/>
        </w:rPr>
        <w:t xml:space="preserve">to award bid for </w:t>
      </w:r>
      <w:r w:rsidR="00AC72A9" w:rsidRPr="004D6EDB">
        <w:rPr>
          <w:b w:val="0"/>
          <w:lang w:bidi="en-US"/>
        </w:rPr>
        <w:t>“Stilwell City Buildings Contract”</w:t>
      </w:r>
      <w:r w:rsidR="00AC72A9" w:rsidRPr="004D6EDB">
        <w:rPr>
          <w:rFonts w:eastAsiaTheme="minorHAnsi"/>
          <w:b w:val="0"/>
        </w:rPr>
        <w:t xml:space="preserve"> from submitted sealed bids.</w:t>
      </w:r>
      <w:r w:rsidR="001F438C" w:rsidRPr="004D6EDB">
        <w:rPr>
          <w:rFonts w:eastAsiaTheme="minorHAnsi"/>
          <w:b w:val="0"/>
        </w:rPr>
        <w:t xml:space="preserve"> </w:t>
      </w:r>
      <w:r w:rsidR="004D6EDB">
        <w:rPr>
          <w:rFonts w:eastAsiaTheme="minorHAnsi"/>
          <w:b w:val="0"/>
        </w:rPr>
        <w:t xml:space="preserve">Council reserves the right to reject all bids and/or to adjust budget as needed to allow for </w:t>
      </w:r>
      <w:r w:rsidR="003B208C">
        <w:rPr>
          <w:rFonts w:eastAsiaTheme="minorHAnsi"/>
          <w:b w:val="0"/>
        </w:rPr>
        <w:t>City</w:t>
      </w:r>
      <w:r w:rsidR="004D6EDB">
        <w:rPr>
          <w:rFonts w:eastAsiaTheme="minorHAnsi"/>
          <w:b w:val="0"/>
        </w:rPr>
        <w:t xml:space="preserve"> to fulfill contract requirements.</w:t>
      </w:r>
    </w:p>
    <w:p w:rsidR="00C10C2C" w:rsidRPr="004D6EDB" w:rsidRDefault="00C10C2C" w:rsidP="004D6EDB">
      <w:pPr>
        <w:widowControl w:val="0"/>
        <w:autoSpaceDE w:val="0"/>
        <w:autoSpaceDN w:val="0"/>
        <w:ind w:left="720"/>
        <w:contextualSpacing/>
        <w:jc w:val="both"/>
        <w:outlineLvl w:val="0"/>
        <w:rPr>
          <w:b w:val="0"/>
          <w:lang w:bidi="en-US"/>
        </w:rPr>
      </w:pPr>
    </w:p>
    <w:p w:rsidR="001E6D4B" w:rsidRPr="00300CAA" w:rsidRDefault="001E6D4B" w:rsidP="00300CAA">
      <w:pPr>
        <w:widowControl w:val="0"/>
        <w:numPr>
          <w:ilvl w:val="0"/>
          <w:numId w:val="12"/>
        </w:numPr>
        <w:autoSpaceDE w:val="0"/>
        <w:autoSpaceDN w:val="0"/>
        <w:contextualSpacing/>
        <w:jc w:val="both"/>
        <w:outlineLvl w:val="0"/>
        <w:rPr>
          <w:b w:val="0"/>
          <w:lang w:bidi="en-US"/>
        </w:rPr>
      </w:pPr>
      <w:r w:rsidRPr="00300CAA">
        <w:rPr>
          <w:b w:val="0"/>
          <w:lang w:bidi="en-US"/>
        </w:rPr>
        <w:t>Discussion with possible decision to designate the Mayor, City Clerk and one council member as the City negotiation team for FY 2020-2021 contract negotiations with Fraternal Order of Police (FOP) Lodge 169.</w:t>
      </w:r>
    </w:p>
    <w:p w:rsidR="006235E1" w:rsidRDefault="006235E1" w:rsidP="006235E1">
      <w:pPr>
        <w:pStyle w:val="ListParagraph"/>
        <w:rPr>
          <w:b w:val="0"/>
          <w:lang w:bidi="en-US"/>
        </w:rPr>
      </w:pPr>
    </w:p>
    <w:p w:rsidR="006235E1" w:rsidRPr="006235E1" w:rsidRDefault="006235E1" w:rsidP="00300CAA">
      <w:pPr>
        <w:pStyle w:val="ListParagraph"/>
        <w:numPr>
          <w:ilvl w:val="0"/>
          <w:numId w:val="12"/>
        </w:numPr>
        <w:rPr>
          <w:b w:val="0"/>
          <w:lang w:bidi="en-US"/>
        </w:rPr>
      </w:pPr>
      <w:r w:rsidRPr="006235E1">
        <w:rPr>
          <w:b w:val="0"/>
          <w:lang w:bidi="en-US"/>
        </w:rPr>
        <w:t>Discussion with possible decision</w:t>
      </w:r>
      <w:r w:rsidR="00681C11">
        <w:rPr>
          <w:b w:val="0"/>
          <w:lang w:bidi="en-US"/>
        </w:rPr>
        <w:t xml:space="preserve"> to add to the Stilwell City Policy Handbook the following: </w:t>
      </w:r>
    </w:p>
    <w:p w:rsidR="00681C11" w:rsidRDefault="00681C11" w:rsidP="00681C11">
      <w:pPr>
        <w:pStyle w:val="ListParagraph"/>
        <w:ind w:left="1440"/>
      </w:pPr>
    </w:p>
    <w:p w:rsidR="005765F7" w:rsidRDefault="001F438C" w:rsidP="001F438C">
      <w:pPr>
        <w:ind w:left="720" w:firstLine="720"/>
      </w:pPr>
      <w:r>
        <w:t>Article 7, Section H</w:t>
      </w:r>
    </w:p>
    <w:p w:rsidR="00681C11" w:rsidRPr="001F438C" w:rsidRDefault="00681C11" w:rsidP="001F438C">
      <w:pPr>
        <w:pStyle w:val="ListParagraph"/>
        <w:numPr>
          <w:ilvl w:val="0"/>
          <w:numId w:val="15"/>
        </w:numPr>
        <w:rPr>
          <w:b w:val="0"/>
          <w:i/>
        </w:rPr>
      </w:pPr>
      <w:r w:rsidRPr="001F438C">
        <w:rPr>
          <w:b w:val="0"/>
          <w:i/>
        </w:rPr>
        <w:t xml:space="preserve">City employees who have been continuously employed by the city for </w:t>
      </w:r>
      <w:r w:rsidR="001F438C" w:rsidRPr="001F438C">
        <w:rPr>
          <w:b w:val="0"/>
          <w:i/>
        </w:rPr>
        <w:t xml:space="preserve">14.5 years </w:t>
      </w:r>
      <w:r w:rsidRPr="001F438C">
        <w:rPr>
          <w:b w:val="0"/>
          <w:i/>
        </w:rPr>
        <w:t xml:space="preserve">or more and who are age 62 or older at time of retirement will have their health insurance paid for them until </w:t>
      </w:r>
      <w:r w:rsidR="00835D4E">
        <w:rPr>
          <w:b w:val="0"/>
          <w:i/>
        </w:rPr>
        <w:t>Medicare eligible.</w:t>
      </w:r>
    </w:p>
    <w:p w:rsidR="00681C11" w:rsidRPr="00681C11" w:rsidRDefault="00681C11" w:rsidP="00681C11">
      <w:pPr>
        <w:rPr>
          <w:b w:val="0"/>
          <w:i/>
        </w:rPr>
      </w:pPr>
    </w:p>
    <w:p w:rsidR="00681C11" w:rsidRDefault="00681C11" w:rsidP="00300CAA">
      <w:pPr>
        <w:pStyle w:val="ListParagraph"/>
        <w:numPr>
          <w:ilvl w:val="0"/>
          <w:numId w:val="12"/>
        </w:numPr>
        <w:rPr>
          <w:b w:val="0"/>
          <w:lang w:bidi="en-US"/>
        </w:rPr>
      </w:pPr>
      <w:r w:rsidRPr="006235E1">
        <w:rPr>
          <w:b w:val="0"/>
          <w:lang w:bidi="en-US"/>
        </w:rPr>
        <w:t>Discussion with possible decision</w:t>
      </w:r>
      <w:r>
        <w:rPr>
          <w:b w:val="0"/>
          <w:lang w:bidi="en-US"/>
        </w:rPr>
        <w:t xml:space="preserve"> </w:t>
      </w:r>
      <w:r w:rsidR="00622A5D">
        <w:rPr>
          <w:b w:val="0"/>
          <w:lang w:bidi="en-US"/>
        </w:rPr>
        <w:t>to approve drainage improvements on the east side of the 300 block</w:t>
      </w:r>
      <w:r w:rsidR="00622A5D" w:rsidRPr="00622A5D">
        <w:rPr>
          <w:b w:val="0"/>
          <w:lang w:bidi="en-US"/>
        </w:rPr>
        <w:t xml:space="preserve"> </w:t>
      </w:r>
      <w:r w:rsidR="00622A5D">
        <w:rPr>
          <w:b w:val="0"/>
          <w:lang w:bidi="en-US"/>
        </w:rPr>
        <w:t>of Second Street at a projected cost of $7000 from account 20-12-645301</w:t>
      </w:r>
      <w:r w:rsidR="001619E4">
        <w:rPr>
          <w:b w:val="0"/>
          <w:lang w:bidi="en-US"/>
        </w:rPr>
        <w:t xml:space="preserve"> not requiring a budget adjustment</w:t>
      </w:r>
      <w:r w:rsidR="00622A5D">
        <w:rPr>
          <w:b w:val="0"/>
          <w:lang w:bidi="en-US"/>
        </w:rPr>
        <w:t>.</w:t>
      </w:r>
    </w:p>
    <w:p w:rsidR="000451F4" w:rsidRDefault="000451F4" w:rsidP="000451F4">
      <w:pPr>
        <w:pStyle w:val="ListParagraph"/>
        <w:rPr>
          <w:b w:val="0"/>
          <w:lang w:bidi="en-US"/>
        </w:rPr>
      </w:pPr>
    </w:p>
    <w:p w:rsidR="000451F4" w:rsidRPr="000451F4" w:rsidRDefault="000451F4" w:rsidP="00D64573">
      <w:pPr>
        <w:pStyle w:val="ListParagraph"/>
        <w:numPr>
          <w:ilvl w:val="0"/>
          <w:numId w:val="12"/>
        </w:numPr>
        <w:jc w:val="both"/>
        <w:rPr>
          <w:b w:val="0"/>
          <w:lang w:bidi="en-US"/>
        </w:rPr>
      </w:pPr>
      <w:r w:rsidRPr="000451F4">
        <w:rPr>
          <w:b w:val="0"/>
          <w:lang w:bidi="en-US"/>
        </w:rPr>
        <w:t xml:space="preserve">Discussion with possible decision to approve Consolidated Schedule for calendar year 2020 with </w:t>
      </w:r>
      <w:r w:rsidRPr="000451F4">
        <w:rPr>
          <w:b w:val="0"/>
          <w:lang w:bidi="en-US"/>
        </w:rPr>
        <w:t>addition of newly approved Utility Department schedule.</w:t>
      </w:r>
    </w:p>
    <w:p w:rsidR="006235E1" w:rsidRPr="00D7743A" w:rsidRDefault="006235E1" w:rsidP="00D7743A">
      <w:pPr>
        <w:pStyle w:val="ListParagraph"/>
      </w:pPr>
    </w:p>
    <w:p w:rsidR="00622A5D" w:rsidRDefault="00622A5D" w:rsidP="00D7743A">
      <w:pPr>
        <w:pStyle w:val="ListParagraph"/>
      </w:pPr>
    </w:p>
    <w:p w:rsidR="00975552" w:rsidRPr="006D0DC2" w:rsidRDefault="00975552" w:rsidP="00300CAA">
      <w:pPr>
        <w:pStyle w:val="ListParagraph"/>
        <w:numPr>
          <w:ilvl w:val="1"/>
          <w:numId w:val="12"/>
        </w:numPr>
      </w:pPr>
      <w:r w:rsidRPr="006D0DC2">
        <w:t xml:space="preserve">Possible Executive </w:t>
      </w:r>
      <w:r w:rsidR="008A2FAD">
        <w:t>Session for discussion of Items</w:t>
      </w:r>
      <w:r w:rsidR="0069497B">
        <w:t xml:space="preserve"> </w:t>
      </w:r>
      <w:r w:rsidR="001F438C">
        <w:t>20</w:t>
      </w:r>
      <w:r w:rsidR="000451F4">
        <w:t>, 21</w:t>
      </w:r>
      <w:bookmarkStart w:id="0" w:name="_GoBack"/>
      <w:bookmarkEnd w:id="0"/>
      <w:r w:rsidR="001F438C">
        <w:t xml:space="preserve"> </w:t>
      </w:r>
      <w:r w:rsidRPr="006D0DC2">
        <w:t>as per Title 25 O.S. 307(B)(1)(2)(3)(4).</w:t>
      </w:r>
    </w:p>
    <w:p w:rsidR="00975552" w:rsidRPr="006D0DC2" w:rsidRDefault="00975552" w:rsidP="006D0DC2"/>
    <w:p w:rsidR="00975552" w:rsidRPr="006D0DC2" w:rsidRDefault="00975552" w:rsidP="00300CAA">
      <w:pPr>
        <w:pStyle w:val="ListParagraph"/>
        <w:numPr>
          <w:ilvl w:val="1"/>
          <w:numId w:val="12"/>
        </w:numPr>
      </w:pPr>
      <w:r w:rsidRPr="006D0DC2">
        <w:t>Possible Return from Executive Session as per Title 25 O.S. 307(B)(1).</w:t>
      </w:r>
    </w:p>
    <w:p w:rsidR="00975552" w:rsidRPr="006D0DC2" w:rsidRDefault="00975552" w:rsidP="006D0DC2"/>
    <w:p w:rsidR="00975552" w:rsidRPr="006D0DC2" w:rsidRDefault="00975552" w:rsidP="00300CAA">
      <w:pPr>
        <w:pStyle w:val="ListParagraph"/>
        <w:numPr>
          <w:ilvl w:val="1"/>
          <w:numId w:val="12"/>
        </w:numPr>
      </w:pPr>
      <w:r w:rsidRPr="006D0DC2">
        <w:t>Possible Public Statement of Executive Session Minutes by City Clerk.</w:t>
      </w:r>
    </w:p>
    <w:p w:rsidR="00975552" w:rsidRDefault="00975552" w:rsidP="006D0DC2">
      <w:pPr>
        <w:rPr>
          <w:b w:val="0"/>
        </w:rPr>
      </w:pPr>
    </w:p>
    <w:p w:rsidR="00226CBC" w:rsidRPr="006D0DC2" w:rsidRDefault="00226CBC" w:rsidP="006D0DC2">
      <w:pPr>
        <w:rPr>
          <w:b w:val="0"/>
        </w:rPr>
      </w:pPr>
    </w:p>
    <w:p w:rsidR="00916428" w:rsidRPr="000342C9" w:rsidRDefault="000342C9" w:rsidP="00CF60A6">
      <w:pPr>
        <w:pStyle w:val="ListParagraph"/>
        <w:numPr>
          <w:ilvl w:val="0"/>
          <w:numId w:val="12"/>
        </w:numPr>
        <w:jc w:val="both"/>
        <w:rPr>
          <w:b w:val="0"/>
        </w:rPr>
      </w:pPr>
      <w:r w:rsidRPr="000342C9">
        <w:rPr>
          <w:b w:val="0"/>
        </w:rPr>
        <w:t>Discussion only regardin</w:t>
      </w:r>
      <w:r>
        <w:rPr>
          <w:b w:val="0"/>
        </w:rPr>
        <w:t>g negotiation of the 2020</w:t>
      </w:r>
      <w:r w:rsidRPr="000342C9">
        <w:rPr>
          <w:b w:val="0"/>
        </w:rPr>
        <w:t>-202</w:t>
      </w:r>
      <w:r>
        <w:rPr>
          <w:b w:val="0"/>
        </w:rPr>
        <w:t>1</w:t>
      </w:r>
      <w:r w:rsidRPr="000342C9">
        <w:rPr>
          <w:b w:val="0"/>
        </w:rPr>
        <w:t xml:space="preserve"> FOP contract</w:t>
      </w:r>
      <w:r>
        <w:rPr>
          <w:b w:val="0"/>
        </w:rPr>
        <w:t>.</w:t>
      </w:r>
      <w:r w:rsidR="00916428" w:rsidRPr="000342C9">
        <w:rPr>
          <w:b w:val="0"/>
        </w:rPr>
        <w:t xml:space="preserve">  </w:t>
      </w:r>
    </w:p>
    <w:p w:rsidR="00916428" w:rsidRDefault="00916428" w:rsidP="00916428">
      <w:pPr>
        <w:pStyle w:val="ListParagraph"/>
        <w:jc w:val="both"/>
        <w:rPr>
          <w:b w:val="0"/>
        </w:rPr>
      </w:pPr>
    </w:p>
    <w:p w:rsidR="00AD77B1" w:rsidRPr="006D0DC2" w:rsidRDefault="003A2B1D" w:rsidP="00300CAA">
      <w:pPr>
        <w:pStyle w:val="ListParagraph"/>
        <w:numPr>
          <w:ilvl w:val="0"/>
          <w:numId w:val="12"/>
        </w:numPr>
        <w:rPr>
          <w:b w:val="0"/>
        </w:rPr>
      </w:pPr>
      <w:r w:rsidRPr="006D0DC2">
        <w:rPr>
          <w:b w:val="0"/>
        </w:rPr>
        <w:t>Discussion with City Attorney con</w:t>
      </w:r>
      <w:r w:rsidR="00AD77B1" w:rsidRPr="006D0DC2">
        <w:rPr>
          <w:b w:val="0"/>
        </w:rPr>
        <w:t>cerning possible pending claims and/or arbitration.</w:t>
      </w:r>
    </w:p>
    <w:p w:rsidR="00DF2090" w:rsidRPr="006D0DC2" w:rsidRDefault="00DF2090" w:rsidP="006D0DC2">
      <w:pPr>
        <w:rPr>
          <w:b w:val="0"/>
        </w:rPr>
      </w:pPr>
    </w:p>
    <w:p w:rsidR="00975552" w:rsidRDefault="00975552" w:rsidP="00975552">
      <w:pPr>
        <w:jc w:val="both"/>
        <w:rPr>
          <w:b w:val="0"/>
        </w:rPr>
      </w:pPr>
    </w:p>
    <w:p w:rsidR="00975552" w:rsidRDefault="00975552" w:rsidP="00975552">
      <w:pPr>
        <w:jc w:val="both"/>
        <w:rPr>
          <w:b w:val="0"/>
        </w:rPr>
      </w:pPr>
    </w:p>
    <w:p w:rsidR="00A70445" w:rsidRPr="00A70445" w:rsidRDefault="00A70445" w:rsidP="00975552">
      <w:pPr>
        <w:jc w:val="both"/>
        <w:rPr>
          <w:b w:val="0"/>
          <w:lang w:bidi="en-US"/>
        </w:rPr>
      </w:pPr>
      <w:r>
        <w:rPr>
          <w:u w:val="single"/>
          <w:lang w:bidi="en-US"/>
        </w:rPr>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A70445" w:rsidRDefault="00A70445" w:rsidP="00A70445">
      <w:pPr>
        <w:widowControl w:val="0"/>
        <w:autoSpaceDE w:val="0"/>
        <w:autoSpaceDN w:val="0"/>
        <w:outlineLvl w:val="0"/>
        <w:rPr>
          <w:b w:val="0"/>
          <w:lang w:bidi="en-US"/>
        </w:rPr>
      </w:pPr>
    </w:p>
    <w:p w:rsidR="00975552" w:rsidRPr="00A70445" w:rsidRDefault="00975552" w:rsidP="00A70445">
      <w:pPr>
        <w:widowControl w:val="0"/>
        <w:autoSpaceDE w:val="0"/>
        <w:autoSpaceDN w:val="0"/>
        <w:outlineLvl w:val="0"/>
        <w:rPr>
          <w:b w:val="0"/>
          <w:lang w:bidi="en-US"/>
        </w:rPr>
      </w:pPr>
    </w:p>
    <w:p w:rsidR="00A644BD" w:rsidRPr="00A644BD" w:rsidRDefault="00A70445" w:rsidP="00A644BD">
      <w:pPr>
        <w:widowControl w:val="0"/>
        <w:autoSpaceDE w:val="0"/>
        <w:autoSpaceDN w:val="0"/>
        <w:outlineLvl w:val="0"/>
        <w:rPr>
          <w:b w:val="0"/>
          <w:lang w:bidi="en-US"/>
        </w:rPr>
      </w:pPr>
      <w:r w:rsidRPr="00A644BD">
        <w:rPr>
          <w:u w:val="single"/>
          <w:lang w:bidi="en-US"/>
        </w:rPr>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O.S. Sec. 311.)  </w:t>
      </w:r>
    </w:p>
    <w:p w:rsidR="00A70445" w:rsidRPr="00A644BD" w:rsidRDefault="00A70445" w:rsidP="00A70445">
      <w:pPr>
        <w:widowControl w:val="0"/>
        <w:autoSpaceDE w:val="0"/>
        <w:autoSpaceDN w:val="0"/>
        <w:outlineLvl w:val="0"/>
        <w:rPr>
          <w:u w:val="single"/>
          <w:lang w:bidi="en-US"/>
        </w:rPr>
      </w:pPr>
    </w:p>
    <w:p w:rsidR="00A70445" w:rsidRPr="00A70445" w:rsidRDefault="00A70445" w:rsidP="00A70445">
      <w:pPr>
        <w:widowControl w:val="0"/>
        <w:autoSpaceDE w:val="0"/>
        <w:autoSpaceDN w:val="0"/>
        <w:outlineLvl w:val="0"/>
        <w:rPr>
          <w:lang w:bidi="en-US"/>
        </w:rPr>
      </w:pPr>
    </w:p>
    <w:p w:rsidR="0096727A" w:rsidRDefault="005A0E85" w:rsidP="00F822BB">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96727A" w:rsidRDefault="0096727A" w:rsidP="00EB7044">
      <w:pPr>
        <w:ind w:left="5040"/>
      </w:pPr>
    </w:p>
    <w:p w:rsidR="00975552" w:rsidRDefault="00975552" w:rsidP="00EB7044">
      <w:pPr>
        <w:ind w:left="5040"/>
      </w:pPr>
    </w:p>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E40EDD" w:rsidRPr="006456F2">
        <w:t xml:space="preserve">Friday, </w:t>
      </w:r>
      <w:r w:rsidR="0049173B">
        <w:t>January 3, 2020</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C8" w:rsidRDefault="001E50C8" w:rsidP="00116630">
      <w:r>
        <w:separator/>
      </w:r>
    </w:p>
  </w:endnote>
  <w:endnote w:type="continuationSeparator" w:id="0">
    <w:p w:rsidR="001E50C8" w:rsidRDefault="001E50C8"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C8" w:rsidRDefault="001E50C8" w:rsidP="00116630">
      <w:r>
        <w:separator/>
      </w:r>
    </w:p>
  </w:footnote>
  <w:footnote w:type="continuationSeparator" w:id="0">
    <w:p w:rsidR="001E50C8" w:rsidRDefault="001E50C8"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26095"/>
    <w:multiLevelType w:val="hybridMultilevel"/>
    <w:tmpl w:val="07ACB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A1F80"/>
    <w:multiLevelType w:val="hybridMultilevel"/>
    <w:tmpl w:val="89E8016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073E8"/>
    <w:multiLevelType w:val="hybridMultilevel"/>
    <w:tmpl w:val="B70E2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F463E"/>
    <w:multiLevelType w:val="hybridMultilevel"/>
    <w:tmpl w:val="A02C62E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F4EF3"/>
    <w:multiLevelType w:val="hybridMultilevel"/>
    <w:tmpl w:val="3C76CF04"/>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1" w15:restartNumberingAfterBreak="0">
    <w:nsid w:val="60A27550"/>
    <w:multiLevelType w:val="hybridMultilevel"/>
    <w:tmpl w:val="A9A81312"/>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5509D9"/>
    <w:multiLevelType w:val="hybridMultilevel"/>
    <w:tmpl w:val="7C38D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E4BD7"/>
    <w:multiLevelType w:val="hybridMultilevel"/>
    <w:tmpl w:val="7CDEB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FA25EC"/>
    <w:multiLevelType w:val="hybridMultilevel"/>
    <w:tmpl w:val="0082C5C4"/>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6"/>
  </w:num>
  <w:num w:numId="6">
    <w:abstractNumId w:val="7"/>
  </w:num>
  <w:num w:numId="7">
    <w:abstractNumId w:val="12"/>
  </w:num>
  <w:num w:numId="8">
    <w:abstractNumId w:val="15"/>
  </w:num>
  <w:num w:numId="9">
    <w:abstractNumId w:val="1"/>
  </w:num>
  <w:num w:numId="10">
    <w:abstractNumId w:val="14"/>
  </w:num>
  <w:num w:numId="11">
    <w:abstractNumId w:val="11"/>
  </w:num>
  <w:num w:numId="12">
    <w:abstractNumId w:val="5"/>
  </w:num>
  <w:num w:numId="13">
    <w:abstractNumId w:val="13"/>
  </w:num>
  <w:num w:numId="14">
    <w:abstractNumId w:val="0"/>
  </w:num>
  <w:num w:numId="15">
    <w:abstractNumId w:val="10"/>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4EA3"/>
    <w:rsid w:val="00027D9C"/>
    <w:rsid w:val="00031B03"/>
    <w:rsid w:val="000342C9"/>
    <w:rsid w:val="000414B8"/>
    <w:rsid w:val="00042E89"/>
    <w:rsid w:val="00042E97"/>
    <w:rsid w:val="000451F4"/>
    <w:rsid w:val="00050996"/>
    <w:rsid w:val="0005220B"/>
    <w:rsid w:val="00056128"/>
    <w:rsid w:val="00057A72"/>
    <w:rsid w:val="000616CD"/>
    <w:rsid w:val="00061E33"/>
    <w:rsid w:val="00063FDD"/>
    <w:rsid w:val="0008358E"/>
    <w:rsid w:val="000875D6"/>
    <w:rsid w:val="00093492"/>
    <w:rsid w:val="00093FF7"/>
    <w:rsid w:val="00094770"/>
    <w:rsid w:val="000A5F64"/>
    <w:rsid w:val="000A6FA4"/>
    <w:rsid w:val="000A77AF"/>
    <w:rsid w:val="000B02EE"/>
    <w:rsid w:val="000B03DA"/>
    <w:rsid w:val="000B0416"/>
    <w:rsid w:val="000B17EC"/>
    <w:rsid w:val="000B3B3A"/>
    <w:rsid w:val="000B5F9D"/>
    <w:rsid w:val="000C33D3"/>
    <w:rsid w:val="000C5A58"/>
    <w:rsid w:val="000C7176"/>
    <w:rsid w:val="000D06FA"/>
    <w:rsid w:val="000D17E3"/>
    <w:rsid w:val="000D4670"/>
    <w:rsid w:val="000D47EF"/>
    <w:rsid w:val="000D71AC"/>
    <w:rsid w:val="000E0301"/>
    <w:rsid w:val="000E5BF4"/>
    <w:rsid w:val="000F0319"/>
    <w:rsid w:val="000F08B3"/>
    <w:rsid w:val="000F206F"/>
    <w:rsid w:val="000F778F"/>
    <w:rsid w:val="001056E4"/>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30C6C"/>
    <w:rsid w:val="0013389B"/>
    <w:rsid w:val="00136154"/>
    <w:rsid w:val="001446AE"/>
    <w:rsid w:val="001619E4"/>
    <w:rsid w:val="00167FCC"/>
    <w:rsid w:val="00171BF0"/>
    <w:rsid w:val="00184E0A"/>
    <w:rsid w:val="001906FB"/>
    <w:rsid w:val="001919FD"/>
    <w:rsid w:val="001925FB"/>
    <w:rsid w:val="0019408B"/>
    <w:rsid w:val="00195E7F"/>
    <w:rsid w:val="001A2918"/>
    <w:rsid w:val="001A3A82"/>
    <w:rsid w:val="001A5D57"/>
    <w:rsid w:val="001B4730"/>
    <w:rsid w:val="001B47A1"/>
    <w:rsid w:val="001B7249"/>
    <w:rsid w:val="001C7F21"/>
    <w:rsid w:val="001D0FC4"/>
    <w:rsid w:val="001D2FFA"/>
    <w:rsid w:val="001D5E21"/>
    <w:rsid w:val="001D624E"/>
    <w:rsid w:val="001D678A"/>
    <w:rsid w:val="001E015F"/>
    <w:rsid w:val="001E50C8"/>
    <w:rsid w:val="001E6D4B"/>
    <w:rsid w:val="001E7C89"/>
    <w:rsid w:val="001E7FBB"/>
    <w:rsid w:val="001F1C00"/>
    <w:rsid w:val="001F1ED0"/>
    <w:rsid w:val="001F438C"/>
    <w:rsid w:val="001F56F4"/>
    <w:rsid w:val="00200278"/>
    <w:rsid w:val="00200814"/>
    <w:rsid w:val="0020542D"/>
    <w:rsid w:val="0021027D"/>
    <w:rsid w:val="00211DEE"/>
    <w:rsid w:val="0021211F"/>
    <w:rsid w:val="00213463"/>
    <w:rsid w:val="0021425D"/>
    <w:rsid w:val="00216A24"/>
    <w:rsid w:val="00226CBC"/>
    <w:rsid w:val="00227924"/>
    <w:rsid w:val="002352B5"/>
    <w:rsid w:val="00236388"/>
    <w:rsid w:val="00236D3E"/>
    <w:rsid w:val="00245D2C"/>
    <w:rsid w:val="00250822"/>
    <w:rsid w:val="00253F5B"/>
    <w:rsid w:val="00260936"/>
    <w:rsid w:val="002708A1"/>
    <w:rsid w:val="002709B1"/>
    <w:rsid w:val="0029061D"/>
    <w:rsid w:val="00295E90"/>
    <w:rsid w:val="00296A2C"/>
    <w:rsid w:val="002A42BD"/>
    <w:rsid w:val="002B1610"/>
    <w:rsid w:val="002B1A72"/>
    <w:rsid w:val="002B3EF0"/>
    <w:rsid w:val="002C4DDC"/>
    <w:rsid w:val="002C5567"/>
    <w:rsid w:val="002D0315"/>
    <w:rsid w:val="002D22BF"/>
    <w:rsid w:val="002E1862"/>
    <w:rsid w:val="002E18AD"/>
    <w:rsid w:val="002E3BE1"/>
    <w:rsid w:val="002E5FD1"/>
    <w:rsid w:val="002F2DEB"/>
    <w:rsid w:val="002F3EFE"/>
    <w:rsid w:val="002F49E1"/>
    <w:rsid w:val="00300CAA"/>
    <w:rsid w:val="00306C3D"/>
    <w:rsid w:val="0031046A"/>
    <w:rsid w:val="0031425D"/>
    <w:rsid w:val="0031433C"/>
    <w:rsid w:val="0031639B"/>
    <w:rsid w:val="00316758"/>
    <w:rsid w:val="00317648"/>
    <w:rsid w:val="00317F7D"/>
    <w:rsid w:val="003213F5"/>
    <w:rsid w:val="00324C30"/>
    <w:rsid w:val="00325092"/>
    <w:rsid w:val="00327D6A"/>
    <w:rsid w:val="003300EF"/>
    <w:rsid w:val="003304D2"/>
    <w:rsid w:val="0033172F"/>
    <w:rsid w:val="003347C6"/>
    <w:rsid w:val="00335831"/>
    <w:rsid w:val="00341B91"/>
    <w:rsid w:val="00343A73"/>
    <w:rsid w:val="00344368"/>
    <w:rsid w:val="003447BE"/>
    <w:rsid w:val="0035242B"/>
    <w:rsid w:val="00355F57"/>
    <w:rsid w:val="003607A9"/>
    <w:rsid w:val="00361FD3"/>
    <w:rsid w:val="00363B2E"/>
    <w:rsid w:val="0036561F"/>
    <w:rsid w:val="003705E1"/>
    <w:rsid w:val="003725C3"/>
    <w:rsid w:val="00372754"/>
    <w:rsid w:val="003739DF"/>
    <w:rsid w:val="00380102"/>
    <w:rsid w:val="00382E51"/>
    <w:rsid w:val="00383204"/>
    <w:rsid w:val="00384DBB"/>
    <w:rsid w:val="00385444"/>
    <w:rsid w:val="003909F8"/>
    <w:rsid w:val="003950CC"/>
    <w:rsid w:val="00397C2F"/>
    <w:rsid w:val="003A0614"/>
    <w:rsid w:val="003A102D"/>
    <w:rsid w:val="003A2B1D"/>
    <w:rsid w:val="003A56BA"/>
    <w:rsid w:val="003B10C2"/>
    <w:rsid w:val="003B15B8"/>
    <w:rsid w:val="003B208C"/>
    <w:rsid w:val="003B39FD"/>
    <w:rsid w:val="003B63D2"/>
    <w:rsid w:val="003C04D7"/>
    <w:rsid w:val="003C2CF7"/>
    <w:rsid w:val="003C317B"/>
    <w:rsid w:val="003C56E1"/>
    <w:rsid w:val="003D43C9"/>
    <w:rsid w:val="003E01B5"/>
    <w:rsid w:val="003E07E0"/>
    <w:rsid w:val="003E1507"/>
    <w:rsid w:val="003E22CA"/>
    <w:rsid w:val="003E3BAC"/>
    <w:rsid w:val="003E6146"/>
    <w:rsid w:val="003F01F0"/>
    <w:rsid w:val="003F637E"/>
    <w:rsid w:val="0040139A"/>
    <w:rsid w:val="00402304"/>
    <w:rsid w:val="00416F7E"/>
    <w:rsid w:val="0042052D"/>
    <w:rsid w:val="00420A62"/>
    <w:rsid w:val="00421E63"/>
    <w:rsid w:val="00423C72"/>
    <w:rsid w:val="00425525"/>
    <w:rsid w:val="004278FB"/>
    <w:rsid w:val="004336A6"/>
    <w:rsid w:val="0043757D"/>
    <w:rsid w:val="00441045"/>
    <w:rsid w:val="00445EA1"/>
    <w:rsid w:val="004473EA"/>
    <w:rsid w:val="004502F1"/>
    <w:rsid w:val="00454293"/>
    <w:rsid w:val="00456FAC"/>
    <w:rsid w:val="00460F83"/>
    <w:rsid w:val="004612FE"/>
    <w:rsid w:val="00462E1C"/>
    <w:rsid w:val="00465F77"/>
    <w:rsid w:val="004679B0"/>
    <w:rsid w:val="00480DE2"/>
    <w:rsid w:val="00483BBF"/>
    <w:rsid w:val="00486CA1"/>
    <w:rsid w:val="004876EC"/>
    <w:rsid w:val="00490654"/>
    <w:rsid w:val="0049173B"/>
    <w:rsid w:val="004A04AB"/>
    <w:rsid w:val="004A33C9"/>
    <w:rsid w:val="004B159D"/>
    <w:rsid w:val="004B5153"/>
    <w:rsid w:val="004B5954"/>
    <w:rsid w:val="004B70E3"/>
    <w:rsid w:val="004C0EE6"/>
    <w:rsid w:val="004C1309"/>
    <w:rsid w:val="004C13B9"/>
    <w:rsid w:val="004C622E"/>
    <w:rsid w:val="004D152F"/>
    <w:rsid w:val="004D6EDB"/>
    <w:rsid w:val="004D7957"/>
    <w:rsid w:val="004E145F"/>
    <w:rsid w:val="004E1B06"/>
    <w:rsid w:val="004E3D31"/>
    <w:rsid w:val="004E6A66"/>
    <w:rsid w:val="004F252F"/>
    <w:rsid w:val="004F4A4E"/>
    <w:rsid w:val="004F4FB2"/>
    <w:rsid w:val="0050017A"/>
    <w:rsid w:val="0050091F"/>
    <w:rsid w:val="00503935"/>
    <w:rsid w:val="00506632"/>
    <w:rsid w:val="00510AAB"/>
    <w:rsid w:val="0051468C"/>
    <w:rsid w:val="005221CE"/>
    <w:rsid w:val="00525B90"/>
    <w:rsid w:val="00527B41"/>
    <w:rsid w:val="00530565"/>
    <w:rsid w:val="00537465"/>
    <w:rsid w:val="005375B9"/>
    <w:rsid w:val="00544571"/>
    <w:rsid w:val="00544987"/>
    <w:rsid w:val="005464ED"/>
    <w:rsid w:val="00550328"/>
    <w:rsid w:val="00551F5F"/>
    <w:rsid w:val="00564278"/>
    <w:rsid w:val="005644F4"/>
    <w:rsid w:val="005647C2"/>
    <w:rsid w:val="0056769E"/>
    <w:rsid w:val="00572B46"/>
    <w:rsid w:val="00573150"/>
    <w:rsid w:val="005765F7"/>
    <w:rsid w:val="00577446"/>
    <w:rsid w:val="00584C4C"/>
    <w:rsid w:val="005931C0"/>
    <w:rsid w:val="00594B00"/>
    <w:rsid w:val="005A0E85"/>
    <w:rsid w:val="005A163C"/>
    <w:rsid w:val="005A2FC9"/>
    <w:rsid w:val="005A67CF"/>
    <w:rsid w:val="005B15D2"/>
    <w:rsid w:val="005B5E70"/>
    <w:rsid w:val="005B6E1E"/>
    <w:rsid w:val="005C4D26"/>
    <w:rsid w:val="005C756F"/>
    <w:rsid w:val="005D03A1"/>
    <w:rsid w:val="005D6488"/>
    <w:rsid w:val="005E0B1E"/>
    <w:rsid w:val="005E1D00"/>
    <w:rsid w:val="005E4842"/>
    <w:rsid w:val="005E5192"/>
    <w:rsid w:val="005E5A2A"/>
    <w:rsid w:val="005E5B48"/>
    <w:rsid w:val="005F3575"/>
    <w:rsid w:val="005F770C"/>
    <w:rsid w:val="00605083"/>
    <w:rsid w:val="006054C9"/>
    <w:rsid w:val="00605708"/>
    <w:rsid w:val="00605DF0"/>
    <w:rsid w:val="00621216"/>
    <w:rsid w:val="00622A5D"/>
    <w:rsid w:val="006235E1"/>
    <w:rsid w:val="00627765"/>
    <w:rsid w:val="00636547"/>
    <w:rsid w:val="006420DA"/>
    <w:rsid w:val="0064224A"/>
    <w:rsid w:val="0064445E"/>
    <w:rsid w:val="00645391"/>
    <w:rsid w:val="006456F2"/>
    <w:rsid w:val="00646898"/>
    <w:rsid w:val="006524F6"/>
    <w:rsid w:val="00657163"/>
    <w:rsid w:val="00657AE7"/>
    <w:rsid w:val="006725DB"/>
    <w:rsid w:val="00674311"/>
    <w:rsid w:val="00681C11"/>
    <w:rsid w:val="00683EAA"/>
    <w:rsid w:val="0069497B"/>
    <w:rsid w:val="006A0072"/>
    <w:rsid w:val="006A0348"/>
    <w:rsid w:val="006A4F6D"/>
    <w:rsid w:val="006B09D7"/>
    <w:rsid w:val="006B3B18"/>
    <w:rsid w:val="006B3B5B"/>
    <w:rsid w:val="006B7992"/>
    <w:rsid w:val="006C0E8D"/>
    <w:rsid w:val="006C5DCF"/>
    <w:rsid w:val="006C7339"/>
    <w:rsid w:val="006D0DC2"/>
    <w:rsid w:val="006D2D84"/>
    <w:rsid w:val="006D4354"/>
    <w:rsid w:val="006D4D65"/>
    <w:rsid w:val="006D5E06"/>
    <w:rsid w:val="006D75B5"/>
    <w:rsid w:val="006E37EB"/>
    <w:rsid w:val="006E4D9A"/>
    <w:rsid w:val="006E4F34"/>
    <w:rsid w:val="006E6035"/>
    <w:rsid w:val="006F0072"/>
    <w:rsid w:val="006F6552"/>
    <w:rsid w:val="00702F0F"/>
    <w:rsid w:val="00705499"/>
    <w:rsid w:val="00706C81"/>
    <w:rsid w:val="00712C1E"/>
    <w:rsid w:val="00715510"/>
    <w:rsid w:val="00717AD0"/>
    <w:rsid w:val="00717D3E"/>
    <w:rsid w:val="0072002F"/>
    <w:rsid w:val="0073195D"/>
    <w:rsid w:val="00731B97"/>
    <w:rsid w:val="00735A72"/>
    <w:rsid w:val="00736083"/>
    <w:rsid w:val="0073621D"/>
    <w:rsid w:val="00737A9A"/>
    <w:rsid w:val="00740B71"/>
    <w:rsid w:val="00740FBA"/>
    <w:rsid w:val="007411EE"/>
    <w:rsid w:val="00741890"/>
    <w:rsid w:val="00747B6C"/>
    <w:rsid w:val="007604B1"/>
    <w:rsid w:val="00760B6E"/>
    <w:rsid w:val="00761B28"/>
    <w:rsid w:val="0076430F"/>
    <w:rsid w:val="0076476F"/>
    <w:rsid w:val="00765219"/>
    <w:rsid w:val="00766C1B"/>
    <w:rsid w:val="0077228F"/>
    <w:rsid w:val="00774096"/>
    <w:rsid w:val="007755B0"/>
    <w:rsid w:val="007772D1"/>
    <w:rsid w:val="00780FCE"/>
    <w:rsid w:val="00783695"/>
    <w:rsid w:val="007868FB"/>
    <w:rsid w:val="00786C92"/>
    <w:rsid w:val="00790DCC"/>
    <w:rsid w:val="00793D0B"/>
    <w:rsid w:val="0079548A"/>
    <w:rsid w:val="007A2E67"/>
    <w:rsid w:val="007A45AF"/>
    <w:rsid w:val="007A5BE8"/>
    <w:rsid w:val="007A5E3E"/>
    <w:rsid w:val="007B03C9"/>
    <w:rsid w:val="007B356F"/>
    <w:rsid w:val="007B7610"/>
    <w:rsid w:val="007C1033"/>
    <w:rsid w:val="007D0D84"/>
    <w:rsid w:val="007D166F"/>
    <w:rsid w:val="007D7FE6"/>
    <w:rsid w:val="007E2EDA"/>
    <w:rsid w:val="007E4959"/>
    <w:rsid w:val="007E5191"/>
    <w:rsid w:val="007F263E"/>
    <w:rsid w:val="007F497B"/>
    <w:rsid w:val="007F7364"/>
    <w:rsid w:val="008010C9"/>
    <w:rsid w:val="008032FB"/>
    <w:rsid w:val="0080697A"/>
    <w:rsid w:val="008072B6"/>
    <w:rsid w:val="00810C19"/>
    <w:rsid w:val="00810C1B"/>
    <w:rsid w:val="00813D7A"/>
    <w:rsid w:val="0081416B"/>
    <w:rsid w:val="00815F5E"/>
    <w:rsid w:val="00821C7A"/>
    <w:rsid w:val="0082327A"/>
    <w:rsid w:val="00824F13"/>
    <w:rsid w:val="00830B10"/>
    <w:rsid w:val="008329A8"/>
    <w:rsid w:val="008335B0"/>
    <w:rsid w:val="00834177"/>
    <w:rsid w:val="008343AC"/>
    <w:rsid w:val="008355E4"/>
    <w:rsid w:val="00835D1F"/>
    <w:rsid w:val="00835D4E"/>
    <w:rsid w:val="00836D7C"/>
    <w:rsid w:val="00840703"/>
    <w:rsid w:val="00840C41"/>
    <w:rsid w:val="00854927"/>
    <w:rsid w:val="0086008F"/>
    <w:rsid w:val="00861206"/>
    <w:rsid w:val="00861EED"/>
    <w:rsid w:val="00861FC5"/>
    <w:rsid w:val="008667F5"/>
    <w:rsid w:val="00870B6E"/>
    <w:rsid w:val="00875F9D"/>
    <w:rsid w:val="00881884"/>
    <w:rsid w:val="00882BD4"/>
    <w:rsid w:val="00884EE2"/>
    <w:rsid w:val="00885DF6"/>
    <w:rsid w:val="00895123"/>
    <w:rsid w:val="008954F4"/>
    <w:rsid w:val="0089780E"/>
    <w:rsid w:val="008A154C"/>
    <w:rsid w:val="008A2FAD"/>
    <w:rsid w:val="008A2FF0"/>
    <w:rsid w:val="008B51B1"/>
    <w:rsid w:val="008B57B8"/>
    <w:rsid w:val="008B5A01"/>
    <w:rsid w:val="008B707B"/>
    <w:rsid w:val="008B779D"/>
    <w:rsid w:val="008C0F4A"/>
    <w:rsid w:val="008C4022"/>
    <w:rsid w:val="008E133B"/>
    <w:rsid w:val="008E1422"/>
    <w:rsid w:val="008E7489"/>
    <w:rsid w:val="008F0F4E"/>
    <w:rsid w:val="008F4367"/>
    <w:rsid w:val="00901D73"/>
    <w:rsid w:val="009023FB"/>
    <w:rsid w:val="0090278D"/>
    <w:rsid w:val="00906576"/>
    <w:rsid w:val="00914FE0"/>
    <w:rsid w:val="00916428"/>
    <w:rsid w:val="00920BB8"/>
    <w:rsid w:val="00924500"/>
    <w:rsid w:val="00937594"/>
    <w:rsid w:val="00940242"/>
    <w:rsid w:val="009438AC"/>
    <w:rsid w:val="00944B97"/>
    <w:rsid w:val="009467C2"/>
    <w:rsid w:val="00950BAF"/>
    <w:rsid w:val="009516E1"/>
    <w:rsid w:val="00951D8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96C36"/>
    <w:rsid w:val="009A0081"/>
    <w:rsid w:val="009A264E"/>
    <w:rsid w:val="009A4F73"/>
    <w:rsid w:val="009B0E6F"/>
    <w:rsid w:val="009B3495"/>
    <w:rsid w:val="009C08AF"/>
    <w:rsid w:val="009C1484"/>
    <w:rsid w:val="009D1654"/>
    <w:rsid w:val="009D3457"/>
    <w:rsid w:val="009D3E5D"/>
    <w:rsid w:val="009D6278"/>
    <w:rsid w:val="009E27A8"/>
    <w:rsid w:val="009E4DC4"/>
    <w:rsid w:val="009F17A2"/>
    <w:rsid w:val="009F17B7"/>
    <w:rsid w:val="009F20F9"/>
    <w:rsid w:val="009F4E4D"/>
    <w:rsid w:val="009F5041"/>
    <w:rsid w:val="009F6709"/>
    <w:rsid w:val="009F7046"/>
    <w:rsid w:val="00A06DCB"/>
    <w:rsid w:val="00A111A6"/>
    <w:rsid w:val="00A11201"/>
    <w:rsid w:val="00A22C54"/>
    <w:rsid w:val="00A2498A"/>
    <w:rsid w:val="00A307C2"/>
    <w:rsid w:val="00A31D6F"/>
    <w:rsid w:val="00A32128"/>
    <w:rsid w:val="00A35DEC"/>
    <w:rsid w:val="00A433BB"/>
    <w:rsid w:val="00A4409D"/>
    <w:rsid w:val="00A457D7"/>
    <w:rsid w:val="00A45C96"/>
    <w:rsid w:val="00A4716E"/>
    <w:rsid w:val="00A47441"/>
    <w:rsid w:val="00A5554B"/>
    <w:rsid w:val="00A57D02"/>
    <w:rsid w:val="00A611B7"/>
    <w:rsid w:val="00A644BD"/>
    <w:rsid w:val="00A654DF"/>
    <w:rsid w:val="00A65838"/>
    <w:rsid w:val="00A70445"/>
    <w:rsid w:val="00A86219"/>
    <w:rsid w:val="00A86916"/>
    <w:rsid w:val="00A90B7C"/>
    <w:rsid w:val="00A964B6"/>
    <w:rsid w:val="00A978A7"/>
    <w:rsid w:val="00AA02ED"/>
    <w:rsid w:val="00AA03AE"/>
    <w:rsid w:val="00AA04C3"/>
    <w:rsid w:val="00AA1CD3"/>
    <w:rsid w:val="00AA38BC"/>
    <w:rsid w:val="00AA63A7"/>
    <w:rsid w:val="00AB2450"/>
    <w:rsid w:val="00AB31A6"/>
    <w:rsid w:val="00AB4117"/>
    <w:rsid w:val="00AB50BA"/>
    <w:rsid w:val="00AB7133"/>
    <w:rsid w:val="00AC63C5"/>
    <w:rsid w:val="00AC72A9"/>
    <w:rsid w:val="00AD0CC7"/>
    <w:rsid w:val="00AD13F5"/>
    <w:rsid w:val="00AD5128"/>
    <w:rsid w:val="00AD62F9"/>
    <w:rsid w:val="00AD77B1"/>
    <w:rsid w:val="00AE11BD"/>
    <w:rsid w:val="00AE4B8D"/>
    <w:rsid w:val="00B04562"/>
    <w:rsid w:val="00B078FB"/>
    <w:rsid w:val="00B13CA0"/>
    <w:rsid w:val="00B149D4"/>
    <w:rsid w:val="00B22C75"/>
    <w:rsid w:val="00B2379B"/>
    <w:rsid w:val="00B23983"/>
    <w:rsid w:val="00B271F1"/>
    <w:rsid w:val="00B27FBE"/>
    <w:rsid w:val="00B316F8"/>
    <w:rsid w:val="00B3596E"/>
    <w:rsid w:val="00B4633C"/>
    <w:rsid w:val="00B52D97"/>
    <w:rsid w:val="00B53361"/>
    <w:rsid w:val="00B576E3"/>
    <w:rsid w:val="00B61444"/>
    <w:rsid w:val="00B64647"/>
    <w:rsid w:val="00B8474B"/>
    <w:rsid w:val="00B91212"/>
    <w:rsid w:val="00B91D42"/>
    <w:rsid w:val="00B92B9F"/>
    <w:rsid w:val="00B930C1"/>
    <w:rsid w:val="00B95EE8"/>
    <w:rsid w:val="00BA126A"/>
    <w:rsid w:val="00BA3D63"/>
    <w:rsid w:val="00BA4496"/>
    <w:rsid w:val="00BA46B0"/>
    <w:rsid w:val="00BA7AC2"/>
    <w:rsid w:val="00BB0801"/>
    <w:rsid w:val="00BB105B"/>
    <w:rsid w:val="00BB1618"/>
    <w:rsid w:val="00BB2E4C"/>
    <w:rsid w:val="00BB3010"/>
    <w:rsid w:val="00BB48D4"/>
    <w:rsid w:val="00BC2F25"/>
    <w:rsid w:val="00BC4DA1"/>
    <w:rsid w:val="00BC7D9D"/>
    <w:rsid w:val="00BC7F88"/>
    <w:rsid w:val="00BD61E3"/>
    <w:rsid w:val="00BF1BD6"/>
    <w:rsid w:val="00BF3E13"/>
    <w:rsid w:val="00C010F2"/>
    <w:rsid w:val="00C04D32"/>
    <w:rsid w:val="00C10C2C"/>
    <w:rsid w:val="00C13178"/>
    <w:rsid w:val="00C142F6"/>
    <w:rsid w:val="00C174A8"/>
    <w:rsid w:val="00C23CAA"/>
    <w:rsid w:val="00C26C0C"/>
    <w:rsid w:val="00C303A6"/>
    <w:rsid w:val="00C33EC0"/>
    <w:rsid w:val="00C367F6"/>
    <w:rsid w:val="00C4369D"/>
    <w:rsid w:val="00C5002D"/>
    <w:rsid w:val="00C51483"/>
    <w:rsid w:val="00C516A3"/>
    <w:rsid w:val="00C537E2"/>
    <w:rsid w:val="00C60B7B"/>
    <w:rsid w:val="00C61177"/>
    <w:rsid w:val="00C64BFC"/>
    <w:rsid w:val="00C675FA"/>
    <w:rsid w:val="00C70BD6"/>
    <w:rsid w:val="00C70D44"/>
    <w:rsid w:val="00C72AAC"/>
    <w:rsid w:val="00C7561D"/>
    <w:rsid w:val="00C775B1"/>
    <w:rsid w:val="00C80077"/>
    <w:rsid w:val="00C82F07"/>
    <w:rsid w:val="00C90CEF"/>
    <w:rsid w:val="00C913EC"/>
    <w:rsid w:val="00C96131"/>
    <w:rsid w:val="00C971D8"/>
    <w:rsid w:val="00CA498F"/>
    <w:rsid w:val="00CA5CCA"/>
    <w:rsid w:val="00CA66F6"/>
    <w:rsid w:val="00CB2EDC"/>
    <w:rsid w:val="00CB49A1"/>
    <w:rsid w:val="00CC0D6F"/>
    <w:rsid w:val="00CC5C56"/>
    <w:rsid w:val="00CC7198"/>
    <w:rsid w:val="00CD5035"/>
    <w:rsid w:val="00CD6B02"/>
    <w:rsid w:val="00CE0027"/>
    <w:rsid w:val="00CE0719"/>
    <w:rsid w:val="00CE14AA"/>
    <w:rsid w:val="00CF38E7"/>
    <w:rsid w:val="00CF4CBD"/>
    <w:rsid w:val="00CF56CD"/>
    <w:rsid w:val="00D0180D"/>
    <w:rsid w:val="00D04852"/>
    <w:rsid w:val="00D055C7"/>
    <w:rsid w:val="00D1031B"/>
    <w:rsid w:val="00D117E6"/>
    <w:rsid w:val="00D16886"/>
    <w:rsid w:val="00D20D83"/>
    <w:rsid w:val="00D22104"/>
    <w:rsid w:val="00D310C0"/>
    <w:rsid w:val="00D3235F"/>
    <w:rsid w:val="00D32C89"/>
    <w:rsid w:val="00D3318E"/>
    <w:rsid w:val="00D33382"/>
    <w:rsid w:val="00D34393"/>
    <w:rsid w:val="00D35892"/>
    <w:rsid w:val="00D35F1E"/>
    <w:rsid w:val="00D40B23"/>
    <w:rsid w:val="00D4274F"/>
    <w:rsid w:val="00D4675B"/>
    <w:rsid w:val="00D501DF"/>
    <w:rsid w:val="00D51455"/>
    <w:rsid w:val="00D522AD"/>
    <w:rsid w:val="00D60866"/>
    <w:rsid w:val="00D64948"/>
    <w:rsid w:val="00D665A0"/>
    <w:rsid w:val="00D66AF9"/>
    <w:rsid w:val="00D729A4"/>
    <w:rsid w:val="00D72CEC"/>
    <w:rsid w:val="00D74074"/>
    <w:rsid w:val="00D7743A"/>
    <w:rsid w:val="00D82FE5"/>
    <w:rsid w:val="00D84540"/>
    <w:rsid w:val="00D859C7"/>
    <w:rsid w:val="00D8727B"/>
    <w:rsid w:val="00D91B68"/>
    <w:rsid w:val="00D9369A"/>
    <w:rsid w:val="00DA53FB"/>
    <w:rsid w:val="00DA5EC8"/>
    <w:rsid w:val="00DB3A98"/>
    <w:rsid w:val="00DC0500"/>
    <w:rsid w:val="00DC34A5"/>
    <w:rsid w:val="00DD310E"/>
    <w:rsid w:val="00DD432C"/>
    <w:rsid w:val="00DD4A8B"/>
    <w:rsid w:val="00DD7C64"/>
    <w:rsid w:val="00DE1030"/>
    <w:rsid w:val="00DE439F"/>
    <w:rsid w:val="00DF2090"/>
    <w:rsid w:val="00DF342B"/>
    <w:rsid w:val="00DF67ED"/>
    <w:rsid w:val="00DF76D3"/>
    <w:rsid w:val="00E0106D"/>
    <w:rsid w:val="00E02988"/>
    <w:rsid w:val="00E15098"/>
    <w:rsid w:val="00E162DC"/>
    <w:rsid w:val="00E165A0"/>
    <w:rsid w:val="00E21DAC"/>
    <w:rsid w:val="00E2662E"/>
    <w:rsid w:val="00E35990"/>
    <w:rsid w:val="00E37AF1"/>
    <w:rsid w:val="00E40EDD"/>
    <w:rsid w:val="00E511D7"/>
    <w:rsid w:val="00E55B9C"/>
    <w:rsid w:val="00E6425F"/>
    <w:rsid w:val="00E651B9"/>
    <w:rsid w:val="00E66042"/>
    <w:rsid w:val="00E66763"/>
    <w:rsid w:val="00E67AB9"/>
    <w:rsid w:val="00E72DAF"/>
    <w:rsid w:val="00E7449B"/>
    <w:rsid w:val="00E751B4"/>
    <w:rsid w:val="00E83560"/>
    <w:rsid w:val="00E8412D"/>
    <w:rsid w:val="00E90E20"/>
    <w:rsid w:val="00E91B2C"/>
    <w:rsid w:val="00EA145E"/>
    <w:rsid w:val="00EA2324"/>
    <w:rsid w:val="00EA26CA"/>
    <w:rsid w:val="00EA31B6"/>
    <w:rsid w:val="00EB33C0"/>
    <w:rsid w:val="00EB6454"/>
    <w:rsid w:val="00EB7044"/>
    <w:rsid w:val="00EC115F"/>
    <w:rsid w:val="00EC2BDA"/>
    <w:rsid w:val="00EC7ABB"/>
    <w:rsid w:val="00ED4838"/>
    <w:rsid w:val="00ED5F66"/>
    <w:rsid w:val="00ED7C5B"/>
    <w:rsid w:val="00EE690F"/>
    <w:rsid w:val="00EE72A5"/>
    <w:rsid w:val="00EE753E"/>
    <w:rsid w:val="00EF18E4"/>
    <w:rsid w:val="00EF3244"/>
    <w:rsid w:val="00EF35C0"/>
    <w:rsid w:val="00EF6391"/>
    <w:rsid w:val="00F00CFB"/>
    <w:rsid w:val="00F01D5B"/>
    <w:rsid w:val="00F0685A"/>
    <w:rsid w:val="00F11A08"/>
    <w:rsid w:val="00F17496"/>
    <w:rsid w:val="00F209F6"/>
    <w:rsid w:val="00F23F89"/>
    <w:rsid w:val="00F311E4"/>
    <w:rsid w:val="00F32A28"/>
    <w:rsid w:val="00F351B7"/>
    <w:rsid w:val="00F35328"/>
    <w:rsid w:val="00F3780C"/>
    <w:rsid w:val="00F37C46"/>
    <w:rsid w:val="00F41E58"/>
    <w:rsid w:val="00F52EEA"/>
    <w:rsid w:val="00F54BB6"/>
    <w:rsid w:val="00F55A56"/>
    <w:rsid w:val="00F627D6"/>
    <w:rsid w:val="00F708AA"/>
    <w:rsid w:val="00F72EA1"/>
    <w:rsid w:val="00F767E5"/>
    <w:rsid w:val="00F804B4"/>
    <w:rsid w:val="00F817E0"/>
    <w:rsid w:val="00F820CB"/>
    <w:rsid w:val="00F822BB"/>
    <w:rsid w:val="00F8689D"/>
    <w:rsid w:val="00F93269"/>
    <w:rsid w:val="00F9667E"/>
    <w:rsid w:val="00F96E78"/>
    <w:rsid w:val="00FA449A"/>
    <w:rsid w:val="00FA4C7F"/>
    <w:rsid w:val="00FA67B5"/>
    <w:rsid w:val="00FB2BB4"/>
    <w:rsid w:val="00FB5095"/>
    <w:rsid w:val="00FC0EED"/>
    <w:rsid w:val="00FC17A0"/>
    <w:rsid w:val="00FC6618"/>
    <w:rsid w:val="00FD3755"/>
    <w:rsid w:val="00FD793E"/>
    <w:rsid w:val="00FE201B"/>
    <w:rsid w:val="00FE224B"/>
    <w:rsid w:val="00FE48E4"/>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59D0E"/>
  <w15:chartTrackingRefBased/>
  <w15:docId w15:val="{28B9EAD1-8EE4-4402-8FB1-43C295D1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8C"/>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7C33-893F-4970-A22E-F5EB08A5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4374</TotalTime>
  <Pages>5</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17</cp:revision>
  <cp:lastPrinted>2019-05-31T17:34:00Z</cp:lastPrinted>
  <dcterms:created xsi:type="dcterms:W3CDTF">2019-11-07T20:21:00Z</dcterms:created>
  <dcterms:modified xsi:type="dcterms:W3CDTF">2020-01-03T18:25:00Z</dcterms:modified>
</cp:coreProperties>
</file>