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Pr="00CF5839" w:rsidRDefault="009E5244" w:rsidP="000E3B80">
      <w:pPr>
        <w:jc w:val="center"/>
        <w:rPr>
          <w:rFonts w:ascii="Times New Roman" w:hAnsi="Times New Roman" w:cs="Times New Roman"/>
          <w:b/>
        </w:rPr>
      </w:pPr>
      <w:r>
        <w:rPr>
          <w:rFonts w:ascii="Times New Roman" w:hAnsi="Times New Roman" w:cs="Times New Roman"/>
          <w:b/>
        </w:rPr>
        <w:t>I</w:t>
      </w:r>
      <w:r w:rsidR="000E3B80" w:rsidRPr="00CF5839">
        <w:rPr>
          <w:rFonts w:ascii="Times New Roman" w:hAnsi="Times New Roman" w:cs="Times New Roman"/>
          <w:b/>
        </w:rPr>
        <w:t xml:space="preserve">NFORMATION SHEET FOR </w:t>
      </w:r>
      <w:r w:rsidR="00D554BF">
        <w:rPr>
          <w:rFonts w:ascii="Times New Roman" w:hAnsi="Times New Roman" w:cs="Times New Roman"/>
          <w:b/>
        </w:rPr>
        <w:t>12-02</w:t>
      </w:r>
      <w:bookmarkStart w:id="0" w:name="_GoBack"/>
      <w:bookmarkEnd w:id="0"/>
      <w:r w:rsidR="009E1A75" w:rsidRPr="00CF5839">
        <w:rPr>
          <w:rFonts w:ascii="Times New Roman" w:hAnsi="Times New Roman" w:cs="Times New Roman"/>
          <w:b/>
        </w:rPr>
        <w:t>-2019</w:t>
      </w:r>
      <w:r w:rsidR="000E3B80" w:rsidRPr="00CF5839">
        <w:rPr>
          <w:rFonts w:ascii="Times New Roman" w:hAnsi="Times New Roman" w:cs="Times New Roman"/>
          <w:b/>
        </w:rPr>
        <w:t xml:space="preserve"> AGENDA</w:t>
      </w:r>
    </w:p>
    <w:p w:rsidR="009E1A75" w:rsidRDefault="009E1A75">
      <w:pPr>
        <w:rPr>
          <w:rFonts w:ascii="Times New Roman" w:hAnsi="Times New Roman" w:cs="Times New Roman"/>
        </w:rPr>
      </w:pPr>
    </w:p>
    <w:p w:rsidR="002E1D6B" w:rsidRPr="00CF5839" w:rsidRDefault="002E1D6B">
      <w:pPr>
        <w:rPr>
          <w:rFonts w:ascii="Times New Roman" w:hAnsi="Times New Roman" w:cs="Times New Roman"/>
        </w:rPr>
      </w:pPr>
    </w:p>
    <w:p w:rsidR="00C44B63" w:rsidRDefault="00C44B63" w:rsidP="007D3982">
      <w:pPr>
        <w:pStyle w:val="ListParagraph"/>
        <w:rPr>
          <w:rFonts w:ascii="Times New Roman" w:hAnsi="Times New Roman" w:cs="Times New Roman"/>
        </w:rPr>
      </w:pPr>
    </w:p>
    <w:p w:rsidR="00956413" w:rsidRDefault="00856EE9" w:rsidP="00956413">
      <w:pPr>
        <w:pStyle w:val="ListParagraph"/>
        <w:rPr>
          <w:rFonts w:ascii="Times New Roman" w:hAnsi="Times New Roman" w:cs="Times New Roman"/>
        </w:rPr>
      </w:pPr>
      <w:r>
        <w:rPr>
          <w:rFonts w:ascii="Times New Roman" w:hAnsi="Times New Roman" w:cs="Times New Roman"/>
        </w:rPr>
        <w:t>OLD BUSINESS</w:t>
      </w:r>
    </w:p>
    <w:p w:rsidR="00856EE9" w:rsidRDefault="00856EE9" w:rsidP="00956413">
      <w:pPr>
        <w:pStyle w:val="ListParagraph"/>
        <w:rPr>
          <w:rFonts w:ascii="Times New Roman" w:hAnsi="Times New Roman" w:cs="Times New Roman"/>
        </w:rPr>
      </w:pPr>
    </w:p>
    <w:p w:rsidR="00856EE9" w:rsidRPr="00CF5839" w:rsidRDefault="00856EE9" w:rsidP="00856EE9">
      <w:pPr>
        <w:pStyle w:val="ListParagraph"/>
        <w:numPr>
          <w:ilvl w:val="0"/>
          <w:numId w:val="12"/>
        </w:numPr>
        <w:rPr>
          <w:rFonts w:ascii="Times New Roman" w:hAnsi="Times New Roman" w:cs="Times New Roman"/>
        </w:rPr>
      </w:pPr>
      <w:r>
        <w:rPr>
          <w:rFonts w:ascii="Times New Roman" w:hAnsi="Times New Roman" w:cs="Times New Roman"/>
        </w:rPr>
        <w:t xml:space="preserve">Someone should be available for questions and discussion.  </w:t>
      </w:r>
    </w:p>
    <w:p w:rsidR="00856EE9" w:rsidRDefault="00856EE9" w:rsidP="00956413">
      <w:pPr>
        <w:pStyle w:val="ListParagraph"/>
        <w:rPr>
          <w:rFonts w:ascii="Times New Roman" w:hAnsi="Times New Roman" w:cs="Times New Roman"/>
        </w:rPr>
      </w:pPr>
    </w:p>
    <w:p w:rsidR="00CF5839" w:rsidRPr="00856EE9" w:rsidRDefault="00856EE9" w:rsidP="0074726B">
      <w:pPr>
        <w:pStyle w:val="ListParagraph"/>
        <w:numPr>
          <w:ilvl w:val="0"/>
          <w:numId w:val="12"/>
        </w:numPr>
        <w:rPr>
          <w:rFonts w:ascii="Times New Roman" w:hAnsi="Times New Roman" w:cs="Times New Roman"/>
        </w:rPr>
      </w:pPr>
      <w:r>
        <w:rPr>
          <w:rFonts w:ascii="Times New Roman" w:hAnsi="Times New Roman" w:cs="Times New Roman"/>
        </w:rPr>
        <w:t xml:space="preserve">Rick </w:t>
      </w:r>
      <w:r w:rsidR="0074726B">
        <w:rPr>
          <w:rFonts w:ascii="Times New Roman" w:hAnsi="Times New Roman" w:cs="Times New Roman"/>
        </w:rPr>
        <w:t xml:space="preserve">Roberts will be available.  </w:t>
      </w:r>
      <w:r w:rsidR="0074726B" w:rsidRPr="0074726B">
        <w:rPr>
          <w:rFonts w:ascii="Times New Roman" w:hAnsi="Times New Roman" w:cs="Times New Roman"/>
          <w:color w:val="FF0000"/>
        </w:rPr>
        <w:t>Specifics attached</w:t>
      </w:r>
      <w:r w:rsidR="0074726B">
        <w:rPr>
          <w:rFonts w:ascii="Times New Roman" w:hAnsi="Times New Roman" w:cs="Times New Roman"/>
        </w:rPr>
        <w:t>.</w:t>
      </w:r>
    </w:p>
    <w:p w:rsidR="00CF5839" w:rsidRPr="00CF5839" w:rsidRDefault="00CF5839" w:rsidP="00CF5839">
      <w:pPr>
        <w:pStyle w:val="ListParagraph"/>
        <w:ind w:left="1440"/>
        <w:rPr>
          <w:rFonts w:ascii="Times New Roman" w:hAnsi="Times New Roman" w:cs="Times New Roman"/>
        </w:rPr>
      </w:pPr>
    </w:p>
    <w:p w:rsidR="00856EE9" w:rsidRPr="004E46AE" w:rsidRDefault="0074726B" w:rsidP="0074726B">
      <w:pPr>
        <w:pStyle w:val="ListParagraph"/>
        <w:numPr>
          <w:ilvl w:val="0"/>
          <w:numId w:val="12"/>
        </w:numPr>
      </w:pPr>
      <w:r>
        <w:rPr>
          <w:rFonts w:ascii="Times New Roman" w:hAnsi="Times New Roman" w:cs="Times New Roman"/>
        </w:rPr>
        <w:t>Josh should have a proposal for us</w:t>
      </w:r>
      <w:r w:rsidR="004E46AE" w:rsidRPr="004E46AE">
        <w:t xml:space="preserve">.  </w:t>
      </w:r>
    </w:p>
    <w:p w:rsidR="009E5244" w:rsidRDefault="009E5244" w:rsidP="009E5244">
      <w:pPr>
        <w:pStyle w:val="ListParagraph"/>
        <w:ind w:left="1440"/>
        <w:rPr>
          <w:rFonts w:ascii="Times New Roman" w:hAnsi="Times New Roman" w:cs="Times New Roman"/>
        </w:rPr>
      </w:pPr>
    </w:p>
    <w:p w:rsidR="009E5244" w:rsidRPr="009E5244" w:rsidRDefault="0074726B" w:rsidP="0074726B">
      <w:pPr>
        <w:pStyle w:val="ListParagraph"/>
        <w:numPr>
          <w:ilvl w:val="0"/>
          <w:numId w:val="12"/>
        </w:numPr>
        <w:rPr>
          <w:rFonts w:ascii="Times New Roman" w:hAnsi="Times New Roman" w:cs="Times New Roman"/>
        </w:rPr>
      </w:pPr>
      <w:r>
        <w:rPr>
          <w:rFonts w:ascii="Times New Roman" w:hAnsi="Times New Roman" w:cs="Times New Roman"/>
        </w:rPr>
        <w:t xml:space="preserve">This is a proposed update/change to our lake policy.  </w:t>
      </w:r>
      <w:r w:rsidRPr="0074726B">
        <w:rPr>
          <w:rFonts w:ascii="Times New Roman" w:hAnsi="Times New Roman" w:cs="Times New Roman"/>
          <w:color w:val="FF0000"/>
        </w:rPr>
        <w:t>Ordinance attached</w:t>
      </w:r>
      <w:r>
        <w:rPr>
          <w:rFonts w:ascii="Times New Roman" w:hAnsi="Times New Roman" w:cs="Times New Roman"/>
        </w:rPr>
        <w:t>.</w:t>
      </w:r>
    </w:p>
    <w:p w:rsidR="009E5244" w:rsidRPr="009E5244" w:rsidRDefault="009E5244" w:rsidP="009E5244">
      <w:pPr>
        <w:pStyle w:val="ListParagraph"/>
        <w:ind w:left="1440"/>
        <w:rPr>
          <w:rFonts w:ascii="Times New Roman" w:hAnsi="Times New Roman" w:cs="Times New Roman"/>
        </w:rPr>
      </w:pPr>
    </w:p>
    <w:p w:rsidR="009E5244" w:rsidRDefault="0074726B" w:rsidP="0074726B">
      <w:pPr>
        <w:pStyle w:val="ListParagraph"/>
        <w:numPr>
          <w:ilvl w:val="0"/>
          <w:numId w:val="12"/>
        </w:numPr>
        <w:rPr>
          <w:rFonts w:ascii="Times New Roman" w:hAnsi="Times New Roman" w:cs="Times New Roman"/>
        </w:rPr>
      </w:pPr>
      <w:r>
        <w:rPr>
          <w:rFonts w:ascii="Times New Roman" w:hAnsi="Times New Roman" w:cs="Times New Roman"/>
        </w:rPr>
        <w:t xml:space="preserve">Dale can address this as needed.  Holloway, Updike, and </w:t>
      </w:r>
      <w:proofErr w:type="spellStart"/>
      <w:r>
        <w:rPr>
          <w:rFonts w:ascii="Times New Roman" w:hAnsi="Times New Roman" w:cs="Times New Roman"/>
        </w:rPr>
        <w:t>Bellen</w:t>
      </w:r>
      <w:proofErr w:type="spellEnd"/>
      <w:r>
        <w:rPr>
          <w:rFonts w:ascii="Times New Roman" w:hAnsi="Times New Roman" w:cs="Times New Roman"/>
        </w:rPr>
        <w:t xml:space="preserve"> are giving us a cost estimate </w:t>
      </w:r>
      <w:r w:rsidR="005C5B30">
        <w:rPr>
          <w:rFonts w:ascii="Times New Roman" w:hAnsi="Times New Roman" w:cs="Times New Roman"/>
        </w:rPr>
        <w:t>(</w:t>
      </w:r>
      <w:r>
        <w:rPr>
          <w:rFonts w:ascii="Times New Roman" w:hAnsi="Times New Roman" w:cs="Times New Roman"/>
        </w:rPr>
        <w:t>for an engineering plan</w:t>
      </w:r>
      <w:r w:rsidR="005C5B30">
        <w:rPr>
          <w:rFonts w:ascii="Times New Roman" w:hAnsi="Times New Roman" w:cs="Times New Roman"/>
        </w:rPr>
        <w:t>) which we should have by Monday night.</w:t>
      </w:r>
    </w:p>
    <w:p w:rsidR="0074726B" w:rsidRDefault="0074726B" w:rsidP="0074726B">
      <w:pPr>
        <w:rPr>
          <w:rFonts w:ascii="Times New Roman" w:hAnsi="Times New Roman" w:cs="Times New Roman"/>
        </w:rPr>
      </w:pPr>
    </w:p>
    <w:p w:rsidR="0074726B" w:rsidRDefault="0074726B" w:rsidP="0074726B">
      <w:pPr>
        <w:ind w:left="720"/>
        <w:rPr>
          <w:rFonts w:ascii="Times New Roman" w:hAnsi="Times New Roman" w:cs="Times New Roman"/>
        </w:rPr>
      </w:pPr>
      <w:r>
        <w:rPr>
          <w:rFonts w:ascii="Times New Roman" w:hAnsi="Times New Roman" w:cs="Times New Roman"/>
        </w:rPr>
        <w:t>NEW BUSINESS</w:t>
      </w:r>
    </w:p>
    <w:p w:rsidR="0074726B" w:rsidRDefault="0074726B" w:rsidP="0074726B">
      <w:pPr>
        <w:ind w:left="72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sidRPr="0074726B">
        <w:rPr>
          <w:rFonts w:ascii="Times New Roman" w:hAnsi="Times New Roman" w:cs="Times New Roman"/>
        </w:rPr>
        <w:t>Annually necessary.</w:t>
      </w:r>
      <w:r w:rsidR="005C5B30">
        <w:rPr>
          <w:rFonts w:ascii="Times New Roman" w:hAnsi="Times New Roman" w:cs="Times New Roman"/>
        </w:rPr>
        <w:t xml:space="preserve">  </w:t>
      </w:r>
      <w:r w:rsidR="005C5B30" w:rsidRPr="005C5B30">
        <w:rPr>
          <w:rFonts w:ascii="Times New Roman" w:hAnsi="Times New Roman" w:cs="Times New Roman"/>
          <w:color w:val="FF0000"/>
        </w:rPr>
        <w:t>Attached</w:t>
      </w:r>
      <w:r w:rsidR="005C5B30">
        <w:rPr>
          <w:rFonts w:ascii="Times New Roman" w:hAnsi="Times New Roman" w:cs="Times New Roman"/>
        </w:rPr>
        <w:t>.</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 xml:space="preserve">Annually necessary for required workman’s comp.  Lots of expense this year.  </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This was requested by Dale at our last meeting for consideration. The proposed raise is less than our savings this year from the reduced number of workers and is sustainable in the future. I recommend it be approved.</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 xml:space="preserve">This is for preservation of the materials stored.  </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 xml:space="preserve">The IRS requires updating and have made some required changes to our plan.  These do not change our cost but do require our approval.  </w:t>
      </w:r>
      <w:r w:rsidR="005C5B30" w:rsidRPr="005C5B30">
        <w:rPr>
          <w:rFonts w:ascii="Times New Roman" w:hAnsi="Times New Roman" w:cs="Times New Roman"/>
          <w:color w:val="FF0000"/>
        </w:rPr>
        <w:t xml:space="preserve">Letter, </w:t>
      </w:r>
      <w:r w:rsidR="005C5B30" w:rsidRPr="0074726B">
        <w:rPr>
          <w:rFonts w:ascii="Times New Roman" w:hAnsi="Times New Roman" w:cs="Times New Roman"/>
          <w:color w:val="FF0000"/>
        </w:rPr>
        <w:t xml:space="preserve">change summary and </w:t>
      </w:r>
      <w:r w:rsidRPr="0074726B">
        <w:rPr>
          <w:rFonts w:ascii="Times New Roman" w:hAnsi="Times New Roman" w:cs="Times New Roman"/>
          <w:color w:val="FF0000"/>
        </w:rPr>
        <w:t>Ordinance attached</w:t>
      </w:r>
      <w:r>
        <w:rPr>
          <w:rFonts w:ascii="Times New Roman" w:hAnsi="Times New Roman" w:cs="Times New Roman"/>
        </w:rPr>
        <w:t>.</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Emergency clause.</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 xml:space="preserve">This makes some needed changes in our ordinance so that it can be more easily and effectively enforced.  </w:t>
      </w:r>
      <w:r w:rsidRPr="0074726B">
        <w:rPr>
          <w:rFonts w:ascii="Times New Roman" w:hAnsi="Times New Roman" w:cs="Times New Roman"/>
          <w:color w:val="FF0000"/>
        </w:rPr>
        <w:t>Ordinance attached</w:t>
      </w:r>
      <w:r>
        <w:rPr>
          <w:rFonts w:ascii="Times New Roman" w:hAnsi="Times New Roman" w:cs="Times New Roman"/>
        </w:rPr>
        <w:t>.</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Emergency clause.</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This is an annual occurrence for the city and is already in the budget.</w:t>
      </w:r>
    </w:p>
    <w:p w:rsidR="0074726B" w:rsidRDefault="0074726B" w:rsidP="0074726B">
      <w:pPr>
        <w:pStyle w:val="ListParagraph"/>
        <w:ind w:left="1440"/>
        <w:rPr>
          <w:rFonts w:ascii="Times New Roman" w:hAnsi="Times New Roman" w:cs="Times New Roman"/>
        </w:rPr>
      </w:pPr>
    </w:p>
    <w:p w:rsidR="0074726B" w:rsidRDefault="0074726B" w:rsidP="0074726B">
      <w:pPr>
        <w:pStyle w:val="ListParagraph"/>
        <w:numPr>
          <w:ilvl w:val="0"/>
          <w:numId w:val="14"/>
        </w:numPr>
        <w:rPr>
          <w:rFonts w:ascii="Times New Roman" w:hAnsi="Times New Roman" w:cs="Times New Roman"/>
        </w:rPr>
      </w:pPr>
      <w:r>
        <w:rPr>
          <w:rFonts w:ascii="Times New Roman" w:hAnsi="Times New Roman" w:cs="Times New Roman"/>
        </w:rPr>
        <w:t xml:space="preserve">This was brought up last meeting by Tracy Sims.  </w:t>
      </w:r>
    </w:p>
    <w:p w:rsidR="0074726B" w:rsidRDefault="0074726B" w:rsidP="0074726B">
      <w:pPr>
        <w:pStyle w:val="ListParagraph"/>
        <w:ind w:left="1440"/>
        <w:rPr>
          <w:rFonts w:ascii="Times New Roman" w:hAnsi="Times New Roman" w:cs="Times New Roman"/>
        </w:rPr>
      </w:pPr>
    </w:p>
    <w:p w:rsidR="0074726B" w:rsidRDefault="008369AF" w:rsidP="0074726B">
      <w:pPr>
        <w:pStyle w:val="ListParagraph"/>
        <w:numPr>
          <w:ilvl w:val="0"/>
          <w:numId w:val="14"/>
        </w:numPr>
        <w:rPr>
          <w:rFonts w:ascii="Times New Roman" w:hAnsi="Times New Roman" w:cs="Times New Roman"/>
        </w:rPr>
      </w:pPr>
      <w:r>
        <w:rPr>
          <w:rFonts w:ascii="Times New Roman" w:hAnsi="Times New Roman" w:cs="Times New Roman"/>
        </w:rPr>
        <w:t xml:space="preserve">This has been requested by Gerald Coleman.  </w:t>
      </w:r>
    </w:p>
    <w:p w:rsidR="008369AF" w:rsidRDefault="008369AF" w:rsidP="008369AF">
      <w:pPr>
        <w:pStyle w:val="ListParagraph"/>
        <w:ind w:left="1440"/>
        <w:rPr>
          <w:rFonts w:ascii="Times New Roman" w:hAnsi="Times New Roman" w:cs="Times New Roman"/>
        </w:rPr>
      </w:pPr>
    </w:p>
    <w:p w:rsidR="008369AF" w:rsidRDefault="008369AF" w:rsidP="0074726B">
      <w:pPr>
        <w:pStyle w:val="ListParagraph"/>
        <w:numPr>
          <w:ilvl w:val="0"/>
          <w:numId w:val="14"/>
        </w:numPr>
        <w:rPr>
          <w:rFonts w:ascii="Times New Roman" w:hAnsi="Times New Roman" w:cs="Times New Roman"/>
        </w:rPr>
      </w:pPr>
      <w:r>
        <w:rPr>
          <w:rFonts w:ascii="Times New Roman" w:hAnsi="Times New Roman" w:cs="Times New Roman"/>
        </w:rPr>
        <w:t>This is needed for any future action toward annexation and it also will give us exact current boundaries of the city.</w:t>
      </w:r>
    </w:p>
    <w:p w:rsidR="008369AF" w:rsidRDefault="008369AF" w:rsidP="008369AF">
      <w:pPr>
        <w:pStyle w:val="ListParagraph"/>
        <w:ind w:left="1440"/>
        <w:rPr>
          <w:rFonts w:ascii="Times New Roman" w:hAnsi="Times New Roman" w:cs="Times New Roman"/>
        </w:rPr>
      </w:pPr>
    </w:p>
    <w:p w:rsidR="008369AF" w:rsidRDefault="008369AF" w:rsidP="0074726B">
      <w:pPr>
        <w:pStyle w:val="ListParagraph"/>
        <w:numPr>
          <w:ilvl w:val="0"/>
          <w:numId w:val="14"/>
        </w:numPr>
        <w:rPr>
          <w:rFonts w:ascii="Times New Roman" w:hAnsi="Times New Roman" w:cs="Times New Roman"/>
        </w:rPr>
      </w:pPr>
      <w:r>
        <w:rPr>
          <w:rFonts w:ascii="Times New Roman" w:hAnsi="Times New Roman" w:cs="Times New Roman"/>
        </w:rPr>
        <w:t>If the city still wants to hire we need to advertise for bids; if not, then we need to start preparing the Street Department for those duties.</w:t>
      </w:r>
    </w:p>
    <w:p w:rsidR="008369AF" w:rsidRDefault="008369AF" w:rsidP="0074726B">
      <w:pPr>
        <w:pStyle w:val="ListParagraph"/>
        <w:numPr>
          <w:ilvl w:val="0"/>
          <w:numId w:val="14"/>
        </w:numPr>
        <w:rPr>
          <w:rFonts w:ascii="Times New Roman" w:hAnsi="Times New Roman" w:cs="Times New Roman"/>
        </w:rPr>
      </w:pPr>
      <w:r>
        <w:rPr>
          <w:rFonts w:ascii="Times New Roman" w:hAnsi="Times New Roman" w:cs="Times New Roman"/>
        </w:rPr>
        <w:lastRenderedPageBreak/>
        <w:t>Same as 13.</w:t>
      </w:r>
    </w:p>
    <w:p w:rsidR="008369AF" w:rsidRDefault="008369AF" w:rsidP="008369AF">
      <w:pPr>
        <w:pStyle w:val="ListParagraph"/>
        <w:ind w:left="1440"/>
        <w:rPr>
          <w:rFonts w:ascii="Times New Roman" w:hAnsi="Times New Roman" w:cs="Times New Roman"/>
        </w:rPr>
      </w:pPr>
    </w:p>
    <w:p w:rsidR="008369AF" w:rsidRDefault="008369AF" w:rsidP="0074726B">
      <w:pPr>
        <w:pStyle w:val="ListParagraph"/>
        <w:numPr>
          <w:ilvl w:val="0"/>
          <w:numId w:val="14"/>
        </w:numPr>
        <w:rPr>
          <w:rFonts w:ascii="Times New Roman" w:hAnsi="Times New Roman" w:cs="Times New Roman"/>
        </w:rPr>
      </w:pPr>
      <w:r>
        <w:rPr>
          <w:rFonts w:ascii="Times New Roman" w:hAnsi="Times New Roman" w:cs="Times New Roman"/>
        </w:rPr>
        <w:t>Same as 13.</w:t>
      </w:r>
    </w:p>
    <w:p w:rsidR="008369AF" w:rsidRDefault="008369AF" w:rsidP="008369AF">
      <w:pPr>
        <w:pStyle w:val="ListParagraph"/>
        <w:ind w:left="1440"/>
        <w:rPr>
          <w:rFonts w:ascii="Times New Roman" w:hAnsi="Times New Roman" w:cs="Times New Roman"/>
        </w:rPr>
      </w:pPr>
    </w:p>
    <w:p w:rsidR="008369AF" w:rsidRDefault="005F7E51" w:rsidP="0074726B">
      <w:pPr>
        <w:pStyle w:val="ListParagraph"/>
        <w:numPr>
          <w:ilvl w:val="0"/>
          <w:numId w:val="14"/>
        </w:numPr>
        <w:rPr>
          <w:rFonts w:ascii="Times New Roman" w:hAnsi="Times New Roman" w:cs="Times New Roman"/>
        </w:rPr>
      </w:pPr>
      <w:r>
        <w:rPr>
          <w:rFonts w:ascii="Times New Roman" w:hAnsi="Times New Roman" w:cs="Times New Roman"/>
        </w:rPr>
        <w:t>Our current payment is $13,000 per month ($156,000 annually).  Mike Little with Pafford has not been able to pull specific records of just the city but recommends a city percentage of approximately 35%. That would be $54,600 annually.  My recommendation is to offer $4</w:t>
      </w:r>
      <w:r w:rsidR="00D02382">
        <w:rPr>
          <w:rFonts w:ascii="Times New Roman" w:hAnsi="Times New Roman" w:cs="Times New Roman"/>
        </w:rPr>
        <w:t>500 per month for a total of $54</w:t>
      </w:r>
      <w:r>
        <w:rPr>
          <w:rFonts w:ascii="Times New Roman" w:hAnsi="Times New Roman" w:cs="Times New Roman"/>
        </w:rPr>
        <w:t xml:space="preserve">,000 annually. </w:t>
      </w:r>
    </w:p>
    <w:p w:rsidR="00433315" w:rsidRDefault="00433315" w:rsidP="00433315">
      <w:pPr>
        <w:pStyle w:val="ListParagraph"/>
        <w:ind w:left="1440"/>
        <w:rPr>
          <w:rFonts w:ascii="Times New Roman" w:hAnsi="Times New Roman" w:cs="Times New Roman"/>
        </w:rPr>
      </w:pPr>
    </w:p>
    <w:p w:rsidR="00433315" w:rsidRDefault="00433315" w:rsidP="0074726B">
      <w:pPr>
        <w:pStyle w:val="ListParagraph"/>
        <w:numPr>
          <w:ilvl w:val="0"/>
          <w:numId w:val="14"/>
        </w:numPr>
        <w:rPr>
          <w:rFonts w:ascii="Times New Roman" w:hAnsi="Times New Roman" w:cs="Times New Roman"/>
        </w:rPr>
      </w:pPr>
      <w:r>
        <w:rPr>
          <w:rFonts w:ascii="Times New Roman" w:hAnsi="Times New Roman" w:cs="Times New Roman"/>
        </w:rPr>
        <w:t>This is a survey to see if we have been over charged by any service company, i.e. telephone, etc., and to recover the over-payment.  No cost to us, the fee would be 33% of any recovered monies.  No recovered money, no cost to us.</w:t>
      </w:r>
      <w:r w:rsidR="00D02382">
        <w:rPr>
          <w:rFonts w:ascii="Times New Roman" w:hAnsi="Times New Roman" w:cs="Times New Roman"/>
        </w:rPr>
        <w:t xml:space="preserve">  </w:t>
      </w:r>
      <w:r w:rsidR="00D02382" w:rsidRPr="00D02382">
        <w:rPr>
          <w:rFonts w:ascii="Times New Roman" w:hAnsi="Times New Roman" w:cs="Times New Roman"/>
          <w:color w:val="FF0000"/>
        </w:rPr>
        <w:t>Agreement attached</w:t>
      </w:r>
      <w:r w:rsidR="00D02382">
        <w:rPr>
          <w:rFonts w:ascii="Times New Roman" w:hAnsi="Times New Roman" w:cs="Times New Roman"/>
        </w:rPr>
        <w:t>.</w:t>
      </w:r>
    </w:p>
    <w:p w:rsidR="0074726B" w:rsidRPr="0074726B" w:rsidRDefault="0074726B" w:rsidP="0074726B">
      <w:pPr>
        <w:ind w:left="1080"/>
        <w:rPr>
          <w:rFonts w:ascii="Times New Roman" w:hAnsi="Times New Roman" w:cs="Times New Roman"/>
        </w:rPr>
      </w:pPr>
    </w:p>
    <w:sectPr w:rsidR="0074726B" w:rsidRPr="00747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C55"/>
    <w:multiLevelType w:val="hybridMultilevel"/>
    <w:tmpl w:val="13AC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C4FDC"/>
    <w:multiLevelType w:val="hybridMultilevel"/>
    <w:tmpl w:val="73948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2D27FC"/>
    <w:multiLevelType w:val="hybridMultilevel"/>
    <w:tmpl w:val="22543C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84BEB"/>
    <w:multiLevelType w:val="hybridMultilevel"/>
    <w:tmpl w:val="36EC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41AF4"/>
    <w:multiLevelType w:val="hybridMultilevel"/>
    <w:tmpl w:val="73E820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D90111"/>
    <w:multiLevelType w:val="hybridMultilevel"/>
    <w:tmpl w:val="3AB828F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7" w15:restartNumberingAfterBreak="0">
    <w:nsid w:val="50DA0E2F"/>
    <w:multiLevelType w:val="hybridMultilevel"/>
    <w:tmpl w:val="51384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CF2067"/>
    <w:multiLevelType w:val="hybridMultilevel"/>
    <w:tmpl w:val="8C7C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4310B"/>
    <w:multiLevelType w:val="hybridMultilevel"/>
    <w:tmpl w:val="AE3A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509D9"/>
    <w:multiLevelType w:val="hybridMultilevel"/>
    <w:tmpl w:val="08CCD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A0A84"/>
    <w:multiLevelType w:val="hybridMultilevel"/>
    <w:tmpl w:val="478EA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77F42"/>
    <w:multiLevelType w:val="hybridMultilevel"/>
    <w:tmpl w:val="18F4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B6704"/>
    <w:multiLevelType w:val="hybridMultilevel"/>
    <w:tmpl w:val="870A0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3"/>
  </w:num>
  <w:num w:numId="4">
    <w:abstractNumId w:val="2"/>
  </w:num>
  <w:num w:numId="5">
    <w:abstractNumId w:val="10"/>
  </w:num>
  <w:num w:numId="6">
    <w:abstractNumId w:val="6"/>
  </w:num>
  <w:num w:numId="7">
    <w:abstractNumId w:val="12"/>
  </w:num>
  <w:num w:numId="8">
    <w:abstractNumId w:val="0"/>
  </w:num>
  <w:num w:numId="9">
    <w:abstractNumId w:val="11"/>
  </w:num>
  <w:num w:numId="10">
    <w:abstractNumId w:val="9"/>
  </w:num>
  <w:num w:numId="11">
    <w:abstractNumId w:val="7"/>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07B42"/>
    <w:rsid w:val="000125D4"/>
    <w:rsid w:val="00015302"/>
    <w:rsid w:val="000529D6"/>
    <w:rsid w:val="000642CC"/>
    <w:rsid w:val="000B54F0"/>
    <w:rsid w:val="000B720D"/>
    <w:rsid w:val="000E3B80"/>
    <w:rsid w:val="000F3F8E"/>
    <w:rsid w:val="00102224"/>
    <w:rsid w:val="00124BA9"/>
    <w:rsid w:val="00152ABE"/>
    <w:rsid w:val="00153DB1"/>
    <w:rsid w:val="001549B9"/>
    <w:rsid w:val="00166C4C"/>
    <w:rsid w:val="0017259B"/>
    <w:rsid w:val="001A0866"/>
    <w:rsid w:val="001B04B4"/>
    <w:rsid w:val="00203A00"/>
    <w:rsid w:val="00225FBE"/>
    <w:rsid w:val="002418C4"/>
    <w:rsid w:val="002419E0"/>
    <w:rsid w:val="00291246"/>
    <w:rsid w:val="002B72E3"/>
    <w:rsid w:val="002C121A"/>
    <w:rsid w:val="002C274F"/>
    <w:rsid w:val="002C5025"/>
    <w:rsid w:val="002E1D6B"/>
    <w:rsid w:val="002F379D"/>
    <w:rsid w:val="003175AD"/>
    <w:rsid w:val="00363D00"/>
    <w:rsid w:val="0039155B"/>
    <w:rsid w:val="003B1EFC"/>
    <w:rsid w:val="003B2542"/>
    <w:rsid w:val="003D4D27"/>
    <w:rsid w:val="003E51FA"/>
    <w:rsid w:val="003E5B39"/>
    <w:rsid w:val="003E689F"/>
    <w:rsid w:val="003F35B5"/>
    <w:rsid w:val="00433315"/>
    <w:rsid w:val="00445F73"/>
    <w:rsid w:val="00467E67"/>
    <w:rsid w:val="00481533"/>
    <w:rsid w:val="004856B5"/>
    <w:rsid w:val="0048649C"/>
    <w:rsid w:val="004A76BE"/>
    <w:rsid w:val="004B1E36"/>
    <w:rsid w:val="004C1EEE"/>
    <w:rsid w:val="004E2A56"/>
    <w:rsid w:val="004E46AE"/>
    <w:rsid w:val="004E4B4A"/>
    <w:rsid w:val="004F5070"/>
    <w:rsid w:val="005048F7"/>
    <w:rsid w:val="005065E2"/>
    <w:rsid w:val="005219C2"/>
    <w:rsid w:val="00541BB4"/>
    <w:rsid w:val="00584EC4"/>
    <w:rsid w:val="005A163C"/>
    <w:rsid w:val="005B1265"/>
    <w:rsid w:val="005C5B30"/>
    <w:rsid w:val="005F7E51"/>
    <w:rsid w:val="00604CF5"/>
    <w:rsid w:val="00642197"/>
    <w:rsid w:val="006500B8"/>
    <w:rsid w:val="00652C3D"/>
    <w:rsid w:val="0067172D"/>
    <w:rsid w:val="006B1600"/>
    <w:rsid w:val="006B48FD"/>
    <w:rsid w:val="006D565E"/>
    <w:rsid w:val="006E7F5F"/>
    <w:rsid w:val="00701C01"/>
    <w:rsid w:val="00701CBC"/>
    <w:rsid w:val="00713A38"/>
    <w:rsid w:val="0074726B"/>
    <w:rsid w:val="007870AE"/>
    <w:rsid w:val="007953BE"/>
    <w:rsid w:val="007A199E"/>
    <w:rsid w:val="007A2AAB"/>
    <w:rsid w:val="007B3D7B"/>
    <w:rsid w:val="007D2A98"/>
    <w:rsid w:val="007D3982"/>
    <w:rsid w:val="008057D0"/>
    <w:rsid w:val="008149A1"/>
    <w:rsid w:val="008369AF"/>
    <w:rsid w:val="00844296"/>
    <w:rsid w:val="00854030"/>
    <w:rsid w:val="00856EE9"/>
    <w:rsid w:val="0089277F"/>
    <w:rsid w:val="008A1E68"/>
    <w:rsid w:val="008C3B0B"/>
    <w:rsid w:val="008D1B04"/>
    <w:rsid w:val="008E2A74"/>
    <w:rsid w:val="008E67A3"/>
    <w:rsid w:val="00907E66"/>
    <w:rsid w:val="00911EC3"/>
    <w:rsid w:val="00917996"/>
    <w:rsid w:val="00922C54"/>
    <w:rsid w:val="0093307B"/>
    <w:rsid w:val="0093446C"/>
    <w:rsid w:val="00937E96"/>
    <w:rsid w:val="00956413"/>
    <w:rsid w:val="0096533C"/>
    <w:rsid w:val="009A44E9"/>
    <w:rsid w:val="009B1B6F"/>
    <w:rsid w:val="009D6276"/>
    <w:rsid w:val="009E1A75"/>
    <w:rsid w:val="009E5244"/>
    <w:rsid w:val="009E7D99"/>
    <w:rsid w:val="009F5E52"/>
    <w:rsid w:val="00A0694E"/>
    <w:rsid w:val="00A07413"/>
    <w:rsid w:val="00A14AB0"/>
    <w:rsid w:val="00A16F10"/>
    <w:rsid w:val="00A22A53"/>
    <w:rsid w:val="00A51090"/>
    <w:rsid w:val="00A86451"/>
    <w:rsid w:val="00A90A10"/>
    <w:rsid w:val="00AB1252"/>
    <w:rsid w:val="00AB15E7"/>
    <w:rsid w:val="00AC4168"/>
    <w:rsid w:val="00AC6CDD"/>
    <w:rsid w:val="00AD1C05"/>
    <w:rsid w:val="00AE0D0B"/>
    <w:rsid w:val="00B05FE9"/>
    <w:rsid w:val="00B143F8"/>
    <w:rsid w:val="00B33A0E"/>
    <w:rsid w:val="00B50250"/>
    <w:rsid w:val="00B92973"/>
    <w:rsid w:val="00BB3AFD"/>
    <w:rsid w:val="00BE0250"/>
    <w:rsid w:val="00C06B79"/>
    <w:rsid w:val="00C44B63"/>
    <w:rsid w:val="00C70D8E"/>
    <w:rsid w:val="00C80EE5"/>
    <w:rsid w:val="00C93C20"/>
    <w:rsid w:val="00C977B3"/>
    <w:rsid w:val="00CC02CE"/>
    <w:rsid w:val="00CC03A9"/>
    <w:rsid w:val="00CC5758"/>
    <w:rsid w:val="00CD7BA7"/>
    <w:rsid w:val="00CF20B0"/>
    <w:rsid w:val="00CF5839"/>
    <w:rsid w:val="00D02382"/>
    <w:rsid w:val="00D554BF"/>
    <w:rsid w:val="00D64BFB"/>
    <w:rsid w:val="00D80660"/>
    <w:rsid w:val="00DD2C65"/>
    <w:rsid w:val="00DE2C75"/>
    <w:rsid w:val="00DE41AD"/>
    <w:rsid w:val="00DE7FDE"/>
    <w:rsid w:val="00E07B53"/>
    <w:rsid w:val="00E454FD"/>
    <w:rsid w:val="00E73B8B"/>
    <w:rsid w:val="00EB14D2"/>
    <w:rsid w:val="00EB159A"/>
    <w:rsid w:val="00EC28F9"/>
    <w:rsid w:val="00EC2E5C"/>
    <w:rsid w:val="00ED6D95"/>
    <w:rsid w:val="00EE2EEB"/>
    <w:rsid w:val="00EE51D2"/>
    <w:rsid w:val="00F672E2"/>
    <w:rsid w:val="00F737D0"/>
    <w:rsid w:val="00FA1802"/>
    <w:rsid w:val="00FB5C3A"/>
    <w:rsid w:val="00FD31EC"/>
    <w:rsid w:val="00FD626A"/>
    <w:rsid w:val="00FF6A2B"/>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493A"/>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B4"/>
    <w:pPr>
      <w:ind w:left="720"/>
      <w:contextualSpacing/>
    </w:pPr>
  </w:style>
  <w:style w:type="paragraph" w:styleId="BalloonText">
    <w:name w:val="Balloon Text"/>
    <w:basedOn w:val="Normal"/>
    <w:link w:val="BalloonTextChar"/>
    <w:uiPriority w:val="99"/>
    <w:semiHidden/>
    <w:unhideWhenUsed/>
    <w:rsid w:val="00D6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FB"/>
    <w:rPr>
      <w:rFonts w:ascii="Segoe UI" w:hAnsi="Segoe UI" w:cs="Segoe UI"/>
      <w:b w:val="0"/>
      <w:sz w:val="18"/>
      <w:szCs w:val="18"/>
    </w:rPr>
  </w:style>
  <w:style w:type="paragraph" w:styleId="PlainText">
    <w:name w:val="Plain Text"/>
    <w:basedOn w:val="Normal"/>
    <w:link w:val="PlainTextChar"/>
    <w:uiPriority w:val="99"/>
    <w:unhideWhenUsed/>
    <w:rsid w:val="00A86451"/>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A86451"/>
    <w:rPr>
      <w:rFonts w:ascii="Calibri" w:eastAsiaTheme="minorEastAsia" w:hAnsi="Calibri"/>
      <w:b w:val="0"/>
      <w:szCs w:val="21"/>
    </w:rPr>
  </w:style>
  <w:style w:type="paragraph" w:styleId="Header">
    <w:name w:val="header"/>
    <w:basedOn w:val="Normal"/>
    <w:link w:val="HeaderChar"/>
    <w:uiPriority w:val="99"/>
    <w:unhideWhenUsed/>
    <w:rsid w:val="00652C3D"/>
    <w:pPr>
      <w:tabs>
        <w:tab w:val="center" w:pos="4680"/>
        <w:tab w:val="right" w:pos="9360"/>
      </w:tabs>
    </w:pPr>
    <w:rPr>
      <w:rFonts w:ascii="Times New Roman" w:eastAsia="Times New Roman" w:hAnsi="Times New Roman" w:cs="Times New Roman"/>
      <w:b/>
      <w:sz w:val="24"/>
      <w:szCs w:val="24"/>
    </w:rPr>
  </w:style>
  <w:style w:type="character" w:customStyle="1" w:styleId="HeaderChar">
    <w:name w:val="Header Char"/>
    <w:basedOn w:val="DefaultParagraphFont"/>
    <w:link w:val="Header"/>
    <w:uiPriority w:val="99"/>
    <w:rsid w:val="00652C3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58A8-3CEA-49E2-A750-BC6EB5C7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9</cp:revision>
  <cp:lastPrinted>2019-11-26T20:49:00Z</cp:lastPrinted>
  <dcterms:created xsi:type="dcterms:W3CDTF">2019-11-26T17:56:00Z</dcterms:created>
  <dcterms:modified xsi:type="dcterms:W3CDTF">2019-12-04T18:29:00Z</dcterms:modified>
</cp:coreProperties>
</file>