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DE329C" w:rsidRDefault="009E5244" w:rsidP="000E3B80">
      <w:pPr>
        <w:jc w:val="center"/>
        <w:rPr>
          <w:rFonts w:ascii="Times New Roman" w:hAnsi="Times New Roman" w:cs="Times New Roman"/>
          <w:b/>
          <w:sz w:val="28"/>
          <w:szCs w:val="28"/>
        </w:rPr>
      </w:pPr>
      <w:r w:rsidRPr="00DE329C">
        <w:rPr>
          <w:rFonts w:ascii="Times New Roman" w:hAnsi="Times New Roman" w:cs="Times New Roman"/>
          <w:b/>
          <w:sz w:val="28"/>
          <w:szCs w:val="28"/>
        </w:rPr>
        <w:t>I</w:t>
      </w:r>
      <w:r w:rsidR="000E3B80" w:rsidRPr="00DE329C">
        <w:rPr>
          <w:rFonts w:ascii="Times New Roman" w:hAnsi="Times New Roman" w:cs="Times New Roman"/>
          <w:b/>
          <w:sz w:val="28"/>
          <w:szCs w:val="28"/>
        </w:rPr>
        <w:t xml:space="preserve">NFORMATION SHEET FOR </w:t>
      </w:r>
      <w:r w:rsidR="00607CD1">
        <w:rPr>
          <w:rFonts w:ascii="Times New Roman" w:hAnsi="Times New Roman" w:cs="Times New Roman"/>
          <w:b/>
          <w:sz w:val="28"/>
          <w:szCs w:val="28"/>
        </w:rPr>
        <w:t>03-02</w:t>
      </w:r>
      <w:r w:rsidR="00323B67">
        <w:rPr>
          <w:rFonts w:ascii="Times New Roman" w:hAnsi="Times New Roman" w:cs="Times New Roman"/>
          <w:b/>
          <w:sz w:val="28"/>
          <w:szCs w:val="28"/>
        </w:rPr>
        <w:t>-</w:t>
      </w:r>
      <w:r w:rsidR="000A5744" w:rsidRPr="00DE329C">
        <w:rPr>
          <w:rFonts w:ascii="Times New Roman" w:hAnsi="Times New Roman" w:cs="Times New Roman"/>
          <w:b/>
          <w:sz w:val="28"/>
          <w:szCs w:val="28"/>
        </w:rPr>
        <w:t>2020</w:t>
      </w:r>
      <w:r w:rsidR="000E3B80" w:rsidRPr="00DE329C">
        <w:rPr>
          <w:rFonts w:ascii="Times New Roman" w:hAnsi="Times New Roman" w:cs="Times New Roman"/>
          <w:b/>
          <w:sz w:val="28"/>
          <w:szCs w:val="28"/>
        </w:rPr>
        <w:t xml:space="preserve"> AGENDA</w:t>
      </w:r>
    </w:p>
    <w:p w:rsidR="00C44B63" w:rsidRPr="00DE329C" w:rsidRDefault="00C44B63" w:rsidP="007D3982">
      <w:pPr>
        <w:pStyle w:val="ListParagraph"/>
        <w:rPr>
          <w:rFonts w:ascii="Times New Roman" w:hAnsi="Times New Roman" w:cs="Times New Roman"/>
          <w:sz w:val="20"/>
          <w:szCs w:val="20"/>
        </w:rPr>
      </w:pPr>
    </w:p>
    <w:p w:rsidR="00956413" w:rsidRPr="00D71E4A" w:rsidRDefault="00856EE9" w:rsidP="00956413">
      <w:pPr>
        <w:pStyle w:val="ListParagraph"/>
        <w:rPr>
          <w:rFonts w:ascii="Times New Roman" w:hAnsi="Times New Roman" w:cs="Times New Roman"/>
        </w:rPr>
      </w:pPr>
      <w:r w:rsidRPr="00D71E4A">
        <w:rPr>
          <w:rFonts w:ascii="Times New Roman" w:hAnsi="Times New Roman" w:cs="Times New Roman"/>
        </w:rPr>
        <w:t>OLD BUSINESS</w:t>
      </w:r>
    </w:p>
    <w:p w:rsidR="00856EE9" w:rsidRPr="00D71E4A" w:rsidRDefault="00856EE9" w:rsidP="00956413">
      <w:pPr>
        <w:pStyle w:val="ListParagraph"/>
        <w:rPr>
          <w:rFonts w:ascii="Times New Roman" w:hAnsi="Times New Roman" w:cs="Times New Roman"/>
        </w:rPr>
      </w:pPr>
    </w:p>
    <w:p w:rsidR="00CC53A6" w:rsidRPr="00D71E4A" w:rsidRDefault="00CC53A6" w:rsidP="00CC53A6">
      <w:pPr>
        <w:pStyle w:val="ListParagraph"/>
        <w:ind w:left="1440"/>
        <w:rPr>
          <w:rFonts w:ascii="Times New Roman" w:hAnsi="Times New Roman" w:cs="Times New Roman"/>
        </w:rPr>
      </w:pPr>
    </w:p>
    <w:p w:rsidR="009E5244" w:rsidRPr="00D71E4A" w:rsidRDefault="00607CD1" w:rsidP="00804E79">
      <w:pPr>
        <w:pStyle w:val="ListParagraph"/>
        <w:numPr>
          <w:ilvl w:val="0"/>
          <w:numId w:val="14"/>
        </w:numPr>
        <w:rPr>
          <w:rFonts w:ascii="Times New Roman" w:hAnsi="Times New Roman" w:cs="Times New Roman"/>
        </w:rPr>
      </w:pPr>
      <w:r>
        <w:rPr>
          <w:rFonts w:ascii="Times New Roman" w:hAnsi="Times New Roman" w:cs="Times New Roman"/>
        </w:rPr>
        <w:t>Hopefully, all issues have been addressed.</w:t>
      </w:r>
      <w:r w:rsidR="002E493A" w:rsidRPr="00D71E4A">
        <w:rPr>
          <w:rFonts w:ascii="Times New Roman" w:hAnsi="Times New Roman" w:cs="Times New Roman"/>
        </w:rPr>
        <w:t xml:space="preserve"> </w:t>
      </w:r>
      <w:r w:rsidR="00CB289E">
        <w:rPr>
          <w:rFonts w:ascii="Times New Roman" w:hAnsi="Times New Roman" w:cs="Times New Roman"/>
        </w:rPr>
        <w:t xml:space="preserve">The council needs to discuss how intense the code needs to be.  </w:t>
      </w:r>
      <w:r w:rsidR="009B284D" w:rsidRPr="009B284D">
        <w:rPr>
          <w:rFonts w:ascii="Times New Roman" w:hAnsi="Times New Roman" w:cs="Times New Roman"/>
          <w:color w:val="FF0000"/>
        </w:rPr>
        <w:t xml:space="preserve">Two versions of </w:t>
      </w:r>
      <w:r w:rsidR="002E493A" w:rsidRPr="00D71E4A">
        <w:rPr>
          <w:rFonts w:ascii="Times New Roman" w:hAnsi="Times New Roman" w:cs="Times New Roman"/>
          <w:color w:val="FF0000"/>
        </w:rPr>
        <w:t>Ordinance 399 attached</w:t>
      </w:r>
      <w:r w:rsidR="002E493A" w:rsidRPr="00D71E4A">
        <w:rPr>
          <w:rFonts w:ascii="Times New Roman" w:hAnsi="Times New Roman" w:cs="Times New Roman"/>
        </w:rPr>
        <w:t>.</w:t>
      </w:r>
    </w:p>
    <w:p w:rsidR="00323B67" w:rsidRPr="00D71E4A" w:rsidRDefault="00323B67" w:rsidP="00323B67">
      <w:pPr>
        <w:pStyle w:val="ListParagraph"/>
        <w:ind w:left="1440"/>
        <w:rPr>
          <w:rFonts w:ascii="Times New Roman" w:hAnsi="Times New Roman" w:cs="Times New Roman"/>
        </w:rPr>
      </w:pPr>
    </w:p>
    <w:p w:rsidR="00607CD1" w:rsidRDefault="00323B67" w:rsidP="00607CD1">
      <w:pPr>
        <w:pStyle w:val="ListParagraph"/>
        <w:numPr>
          <w:ilvl w:val="0"/>
          <w:numId w:val="14"/>
        </w:numPr>
        <w:rPr>
          <w:rFonts w:ascii="Times New Roman" w:hAnsi="Times New Roman" w:cs="Times New Roman"/>
        </w:rPr>
      </w:pPr>
      <w:r w:rsidRPr="00607CD1">
        <w:rPr>
          <w:rFonts w:ascii="Times New Roman" w:hAnsi="Times New Roman" w:cs="Times New Roman"/>
        </w:rPr>
        <w:t>Emergency clause for Ordinance 399.</w:t>
      </w:r>
    </w:p>
    <w:p w:rsidR="00607CD1" w:rsidRDefault="00607CD1" w:rsidP="00607CD1">
      <w:pPr>
        <w:pStyle w:val="ListParagraph"/>
        <w:ind w:left="1440"/>
        <w:rPr>
          <w:rFonts w:ascii="Times New Roman" w:hAnsi="Times New Roman" w:cs="Times New Roman"/>
        </w:rPr>
      </w:pPr>
    </w:p>
    <w:p w:rsidR="00607CD1" w:rsidRDefault="00607CD1" w:rsidP="00607CD1">
      <w:pPr>
        <w:pStyle w:val="ListParagraph"/>
        <w:numPr>
          <w:ilvl w:val="0"/>
          <w:numId w:val="14"/>
        </w:numPr>
        <w:rPr>
          <w:rFonts w:ascii="Times New Roman" w:hAnsi="Times New Roman" w:cs="Times New Roman"/>
        </w:rPr>
      </w:pPr>
      <w:r w:rsidRPr="00607CD1">
        <w:rPr>
          <w:rFonts w:ascii="Times New Roman" w:hAnsi="Times New Roman" w:cs="Times New Roman"/>
        </w:rPr>
        <w:t xml:space="preserve">Shelldon will only be paid when a grant is awarded and received.  Should have info at the meeting and Shelldon will be there as well. </w:t>
      </w:r>
      <w:r w:rsidR="00F22D5F" w:rsidRPr="00F22D5F">
        <w:rPr>
          <w:rFonts w:ascii="Times New Roman" w:hAnsi="Times New Roman" w:cs="Times New Roman"/>
          <w:color w:val="FF0000"/>
        </w:rPr>
        <w:t>Contract attached</w:t>
      </w:r>
      <w:r w:rsidR="00F22D5F">
        <w:rPr>
          <w:rFonts w:ascii="Times New Roman" w:hAnsi="Times New Roman" w:cs="Times New Roman"/>
        </w:rPr>
        <w:t>.</w:t>
      </w:r>
      <w:r w:rsidRPr="00607CD1">
        <w:rPr>
          <w:rFonts w:ascii="Times New Roman" w:hAnsi="Times New Roman" w:cs="Times New Roman"/>
        </w:rPr>
        <w:t xml:space="preserve"> </w:t>
      </w:r>
    </w:p>
    <w:p w:rsidR="00607CD1" w:rsidRPr="00607CD1" w:rsidRDefault="00607CD1" w:rsidP="00607CD1">
      <w:pPr>
        <w:pStyle w:val="ListParagraph"/>
        <w:ind w:left="1440"/>
        <w:rPr>
          <w:rFonts w:ascii="Times New Roman" w:hAnsi="Times New Roman" w:cs="Times New Roman"/>
        </w:rPr>
      </w:pPr>
    </w:p>
    <w:p w:rsidR="00323B67" w:rsidRDefault="00607CD1" w:rsidP="00323B67">
      <w:pPr>
        <w:pStyle w:val="ListParagraph"/>
        <w:numPr>
          <w:ilvl w:val="0"/>
          <w:numId w:val="14"/>
        </w:numPr>
        <w:rPr>
          <w:rFonts w:ascii="Times New Roman" w:hAnsi="Times New Roman" w:cs="Times New Roman"/>
        </w:rPr>
      </w:pPr>
      <w:r>
        <w:rPr>
          <w:rFonts w:ascii="Times New Roman" w:hAnsi="Times New Roman" w:cs="Times New Roman"/>
        </w:rPr>
        <w:t xml:space="preserve">No changes to ordinance.  </w:t>
      </w:r>
      <w:r w:rsidR="00CB289E" w:rsidRPr="00CB289E">
        <w:rPr>
          <w:rFonts w:ascii="Times New Roman" w:hAnsi="Times New Roman" w:cs="Times New Roman"/>
          <w:color w:val="FF0000"/>
        </w:rPr>
        <w:t xml:space="preserve">Local input </w:t>
      </w:r>
      <w:r w:rsidR="00B87CA4">
        <w:rPr>
          <w:rFonts w:ascii="Times New Roman" w:hAnsi="Times New Roman" w:cs="Times New Roman"/>
          <w:color w:val="FF0000"/>
        </w:rPr>
        <w:t xml:space="preserve">and Ordinance 400 </w:t>
      </w:r>
      <w:r w:rsidR="00CB289E" w:rsidRPr="00CB289E">
        <w:rPr>
          <w:rFonts w:ascii="Times New Roman" w:hAnsi="Times New Roman" w:cs="Times New Roman"/>
          <w:color w:val="FF0000"/>
        </w:rPr>
        <w:t>attached</w:t>
      </w:r>
      <w:r w:rsidR="00CB289E">
        <w:rPr>
          <w:rFonts w:ascii="Times New Roman" w:hAnsi="Times New Roman" w:cs="Times New Roman"/>
        </w:rPr>
        <w:t>.</w:t>
      </w:r>
    </w:p>
    <w:p w:rsidR="005B7B27" w:rsidRDefault="005B7B27" w:rsidP="005B7B27">
      <w:pPr>
        <w:pStyle w:val="ListParagraph"/>
        <w:ind w:left="1440"/>
        <w:rPr>
          <w:rFonts w:ascii="Times New Roman" w:hAnsi="Times New Roman" w:cs="Times New Roman"/>
        </w:rPr>
      </w:pPr>
    </w:p>
    <w:p w:rsidR="005B7B27" w:rsidRPr="005B7B27" w:rsidRDefault="005B7B27" w:rsidP="007A0E4C">
      <w:pPr>
        <w:pStyle w:val="ListParagraph"/>
        <w:numPr>
          <w:ilvl w:val="0"/>
          <w:numId w:val="14"/>
        </w:numPr>
        <w:rPr>
          <w:rFonts w:ascii="Times New Roman" w:hAnsi="Times New Roman" w:cs="Times New Roman"/>
        </w:rPr>
      </w:pPr>
      <w:r w:rsidRPr="005B7B27">
        <w:rPr>
          <w:rFonts w:ascii="Times New Roman" w:hAnsi="Times New Roman" w:cs="Times New Roman"/>
        </w:rPr>
        <w:t>Em</w:t>
      </w:r>
      <w:r w:rsidRPr="005B7B27">
        <w:rPr>
          <w:rFonts w:ascii="Times New Roman" w:hAnsi="Times New Roman" w:cs="Times New Roman"/>
        </w:rPr>
        <w:t>ergency clause for Ordinance 400</w:t>
      </w:r>
      <w:r w:rsidRPr="005B7B27">
        <w:rPr>
          <w:rFonts w:ascii="Times New Roman" w:hAnsi="Times New Roman" w:cs="Times New Roman"/>
        </w:rPr>
        <w:t>.</w:t>
      </w:r>
    </w:p>
    <w:p w:rsidR="002E493A" w:rsidRPr="00D71E4A" w:rsidRDefault="002E493A" w:rsidP="002E493A">
      <w:pPr>
        <w:pStyle w:val="ListParagraph"/>
        <w:ind w:left="1440"/>
        <w:rPr>
          <w:rFonts w:ascii="Times New Roman" w:hAnsi="Times New Roman" w:cs="Times New Roman"/>
        </w:rPr>
      </w:pPr>
    </w:p>
    <w:p w:rsidR="0074726B" w:rsidRPr="00D71E4A" w:rsidRDefault="0074726B" w:rsidP="0074726B">
      <w:pPr>
        <w:ind w:left="720"/>
        <w:rPr>
          <w:rFonts w:ascii="Times New Roman" w:hAnsi="Times New Roman" w:cs="Times New Roman"/>
        </w:rPr>
      </w:pPr>
      <w:r w:rsidRPr="00D71E4A">
        <w:rPr>
          <w:rFonts w:ascii="Times New Roman" w:hAnsi="Times New Roman" w:cs="Times New Roman"/>
        </w:rPr>
        <w:t>NEW BUSINESS</w:t>
      </w:r>
    </w:p>
    <w:p w:rsidR="0074726B" w:rsidRPr="00D71E4A" w:rsidRDefault="0074726B" w:rsidP="0074726B">
      <w:pPr>
        <w:ind w:left="720"/>
        <w:rPr>
          <w:rFonts w:ascii="Times New Roman" w:hAnsi="Times New Roman" w:cs="Times New Roman"/>
        </w:rPr>
      </w:pPr>
    </w:p>
    <w:p w:rsidR="00BA2F7A" w:rsidRPr="00DC15B4" w:rsidRDefault="00BA2F7A" w:rsidP="00BA2F7A">
      <w:pPr>
        <w:pStyle w:val="ListParagraph"/>
        <w:numPr>
          <w:ilvl w:val="0"/>
          <w:numId w:val="18"/>
        </w:numPr>
        <w:rPr>
          <w:rFonts w:ascii="Times New Roman" w:hAnsi="Times New Roman" w:cs="Times New Roman"/>
        </w:rPr>
      </w:pPr>
      <w:r w:rsidRPr="00AF4C6B">
        <w:rPr>
          <w:rFonts w:ascii="Times New Roman" w:hAnsi="Times New Roman" w:cs="Times New Roman"/>
        </w:rPr>
        <w:t>This will let us do a much better job with payroll and related record keeping.  We have outgrown the basic payroll portion of the software we have now and this will work in conjunction with that so we do not have to change systems.</w:t>
      </w:r>
      <w:r w:rsidR="00F636F9">
        <w:rPr>
          <w:rFonts w:ascii="Times New Roman" w:hAnsi="Times New Roman" w:cs="Times New Roman"/>
        </w:rPr>
        <w:t xml:space="preserve">  Zane with ADP will be here with a presentation ready </w:t>
      </w:r>
      <w:r w:rsidR="00F636F9" w:rsidRPr="00CB289E">
        <w:rPr>
          <w:rFonts w:ascii="Times New Roman" w:hAnsi="Times New Roman" w:cs="Times New Roman"/>
          <w:b/>
          <w:u w:val="single"/>
        </w:rPr>
        <w:t>if</w:t>
      </w:r>
      <w:r w:rsidR="00F636F9">
        <w:rPr>
          <w:rFonts w:ascii="Times New Roman" w:hAnsi="Times New Roman" w:cs="Times New Roman"/>
        </w:rPr>
        <w:t xml:space="preserve"> the council would like to see it.  </w:t>
      </w:r>
      <w:r w:rsidR="00F636F9">
        <w:rPr>
          <w:rFonts w:ascii="Times New Roman" w:hAnsi="Times New Roman" w:cs="Times New Roman"/>
          <w:color w:val="FF0000"/>
        </w:rPr>
        <w:t xml:space="preserve">Info and Quote </w:t>
      </w:r>
      <w:r w:rsidR="00DC15B4">
        <w:rPr>
          <w:rFonts w:ascii="Times New Roman" w:hAnsi="Times New Roman" w:cs="Times New Roman"/>
          <w:color w:val="FF0000"/>
        </w:rPr>
        <w:t>in separate book</w:t>
      </w:r>
      <w:r w:rsidR="00DC15B4" w:rsidRPr="00DC15B4">
        <w:rPr>
          <w:rFonts w:ascii="Times New Roman" w:hAnsi="Times New Roman" w:cs="Times New Roman"/>
        </w:rPr>
        <w:t>.</w:t>
      </w:r>
    </w:p>
    <w:p w:rsidR="00BA2F7A" w:rsidRPr="00DC15B4" w:rsidRDefault="00BA2F7A" w:rsidP="00BA2F7A">
      <w:pPr>
        <w:pStyle w:val="ListParagraph"/>
        <w:ind w:left="1440"/>
        <w:rPr>
          <w:rFonts w:ascii="Times New Roman" w:hAnsi="Times New Roman" w:cs="Times New Roman"/>
        </w:rPr>
      </w:pPr>
    </w:p>
    <w:p w:rsidR="005C0B18" w:rsidRPr="00DC15B4" w:rsidRDefault="005B7B27" w:rsidP="002E493A">
      <w:pPr>
        <w:pStyle w:val="ListParagraph"/>
        <w:numPr>
          <w:ilvl w:val="0"/>
          <w:numId w:val="18"/>
        </w:numPr>
        <w:rPr>
          <w:rFonts w:ascii="Times New Roman" w:hAnsi="Times New Roman" w:cs="Times New Roman"/>
        </w:rPr>
      </w:pPr>
      <w:r w:rsidRPr="00DC15B4">
        <w:rPr>
          <w:rFonts w:ascii="Times New Roman" w:hAnsi="Times New Roman" w:cs="Times New Roman"/>
        </w:rPr>
        <w:t xml:space="preserve">Someone from </w:t>
      </w:r>
      <w:r>
        <w:rPr>
          <w:rFonts w:ascii="Times New Roman" w:hAnsi="Times New Roman" w:cs="Times New Roman"/>
        </w:rPr>
        <w:t>Mike Green’s office will be here</w:t>
      </w:r>
      <w:r w:rsidRPr="00DC15B4">
        <w:rPr>
          <w:rFonts w:ascii="Times New Roman" w:hAnsi="Times New Roman" w:cs="Times New Roman"/>
        </w:rPr>
        <w:t>.</w:t>
      </w:r>
      <w:r w:rsidR="00F636F9" w:rsidRPr="00DC15B4">
        <w:rPr>
          <w:rFonts w:ascii="Times New Roman" w:hAnsi="Times New Roman" w:cs="Times New Roman"/>
        </w:rPr>
        <w:t xml:space="preserve">  </w:t>
      </w:r>
      <w:r w:rsidR="00F636F9" w:rsidRPr="00DC15B4">
        <w:rPr>
          <w:rFonts w:ascii="Times New Roman" w:hAnsi="Times New Roman" w:cs="Times New Roman"/>
          <w:color w:val="FF0000"/>
        </w:rPr>
        <w:t>You received your copy of the audit earlier this month</w:t>
      </w:r>
      <w:r w:rsidR="00F636F9" w:rsidRPr="00DC15B4">
        <w:rPr>
          <w:rFonts w:ascii="Times New Roman" w:hAnsi="Times New Roman" w:cs="Times New Roman"/>
        </w:rPr>
        <w:t>.</w:t>
      </w:r>
    </w:p>
    <w:p w:rsidR="005C0B18" w:rsidRPr="00D71E4A" w:rsidRDefault="005C0B18" w:rsidP="005C0B18">
      <w:pPr>
        <w:pStyle w:val="ListParagraph"/>
        <w:ind w:left="1440"/>
        <w:rPr>
          <w:rFonts w:ascii="Times New Roman" w:hAnsi="Times New Roman" w:cs="Times New Roman"/>
        </w:rPr>
      </w:pPr>
    </w:p>
    <w:p w:rsidR="005B7B27" w:rsidRDefault="005B7B27" w:rsidP="00AE5216">
      <w:pPr>
        <w:pStyle w:val="ListParagraph"/>
        <w:numPr>
          <w:ilvl w:val="0"/>
          <w:numId w:val="18"/>
        </w:numPr>
        <w:rPr>
          <w:rFonts w:ascii="Times New Roman" w:hAnsi="Times New Roman" w:cs="Times New Roman"/>
        </w:rPr>
      </w:pPr>
      <w:r w:rsidRPr="005B7B27">
        <w:rPr>
          <w:rFonts w:ascii="Times New Roman" w:hAnsi="Times New Roman" w:cs="Times New Roman"/>
        </w:rPr>
        <w:t xml:space="preserve">Mike </w:t>
      </w:r>
      <w:r w:rsidR="00BA2F7A">
        <w:rPr>
          <w:rFonts w:ascii="Times New Roman" w:hAnsi="Times New Roman" w:cs="Times New Roman"/>
        </w:rPr>
        <w:t xml:space="preserve">Jackson </w:t>
      </w:r>
      <w:r w:rsidRPr="005B7B27">
        <w:rPr>
          <w:rFonts w:ascii="Times New Roman" w:hAnsi="Times New Roman" w:cs="Times New Roman"/>
        </w:rPr>
        <w:t>asked to be on the agenda. He should be here to explain.</w:t>
      </w:r>
    </w:p>
    <w:p w:rsidR="005B7B27" w:rsidRDefault="005B7B27" w:rsidP="005B7B27">
      <w:pPr>
        <w:pStyle w:val="ListParagraph"/>
        <w:ind w:left="1440"/>
        <w:rPr>
          <w:rFonts w:ascii="Times New Roman" w:hAnsi="Times New Roman" w:cs="Times New Roman"/>
        </w:rPr>
      </w:pPr>
    </w:p>
    <w:p w:rsidR="001950C1" w:rsidRDefault="005B7B27" w:rsidP="00AE5216">
      <w:pPr>
        <w:pStyle w:val="ListParagraph"/>
        <w:numPr>
          <w:ilvl w:val="0"/>
          <w:numId w:val="18"/>
        </w:numPr>
        <w:rPr>
          <w:rFonts w:ascii="Times New Roman" w:hAnsi="Times New Roman" w:cs="Times New Roman"/>
        </w:rPr>
      </w:pPr>
      <w:r w:rsidRPr="005B7B27">
        <w:rPr>
          <w:rFonts w:ascii="Times New Roman" w:hAnsi="Times New Roman" w:cs="Times New Roman"/>
        </w:rPr>
        <w:t>It’s that time again.</w:t>
      </w:r>
      <w:r w:rsidR="00DC15B4">
        <w:rPr>
          <w:rFonts w:ascii="Times New Roman" w:hAnsi="Times New Roman" w:cs="Times New Roman"/>
        </w:rPr>
        <w:t xml:space="preserve">  This worker will have no benefits.</w:t>
      </w:r>
    </w:p>
    <w:p w:rsidR="005B7B27" w:rsidRPr="005B7B27" w:rsidRDefault="005B7B27" w:rsidP="005B7B27">
      <w:pPr>
        <w:pStyle w:val="ListParagraph"/>
        <w:ind w:left="1440"/>
        <w:rPr>
          <w:rFonts w:ascii="Times New Roman" w:hAnsi="Times New Roman" w:cs="Times New Roman"/>
        </w:rPr>
      </w:pPr>
    </w:p>
    <w:p w:rsidR="0074726B" w:rsidRDefault="005B7B27" w:rsidP="002E493A">
      <w:pPr>
        <w:pStyle w:val="ListParagraph"/>
        <w:numPr>
          <w:ilvl w:val="0"/>
          <w:numId w:val="18"/>
        </w:numPr>
        <w:rPr>
          <w:rFonts w:ascii="Times New Roman" w:hAnsi="Times New Roman" w:cs="Times New Roman"/>
        </w:rPr>
      </w:pPr>
      <w:r>
        <w:rPr>
          <w:rFonts w:ascii="Times New Roman" w:hAnsi="Times New Roman" w:cs="Times New Roman"/>
        </w:rPr>
        <w:t>At this time the sole user of the Indoor Facility is the school. All the utility usage is theirs so they should pay for it.</w:t>
      </w:r>
      <w:r w:rsidR="00011591">
        <w:rPr>
          <w:rFonts w:ascii="Times New Roman" w:hAnsi="Times New Roman" w:cs="Times New Roman"/>
        </w:rPr>
        <w:t xml:space="preserve"> Cost is approximately $199 this month.  It will vary throughout the year.</w:t>
      </w:r>
    </w:p>
    <w:p w:rsidR="008E4FE2" w:rsidRDefault="008E4FE2" w:rsidP="008E4FE2">
      <w:pPr>
        <w:pStyle w:val="ListParagraph"/>
        <w:ind w:left="1440"/>
        <w:rPr>
          <w:rFonts w:ascii="Times New Roman" w:hAnsi="Times New Roman" w:cs="Times New Roman"/>
        </w:rPr>
      </w:pPr>
    </w:p>
    <w:p w:rsidR="008E4FE2" w:rsidRDefault="008E4FE2" w:rsidP="002E493A">
      <w:pPr>
        <w:pStyle w:val="ListParagraph"/>
        <w:numPr>
          <w:ilvl w:val="0"/>
          <w:numId w:val="18"/>
        </w:numPr>
        <w:rPr>
          <w:rFonts w:ascii="Times New Roman" w:hAnsi="Times New Roman" w:cs="Times New Roman"/>
        </w:rPr>
      </w:pPr>
      <w:r>
        <w:rPr>
          <w:rFonts w:ascii="Times New Roman" w:hAnsi="Times New Roman" w:cs="Times New Roman"/>
        </w:rPr>
        <w:t>Addendum is necessary so Utilities can donate to the park.</w:t>
      </w:r>
    </w:p>
    <w:p w:rsidR="008E4FE2" w:rsidRDefault="008E4FE2" w:rsidP="008E4FE2">
      <w:pPr>
        <w:pStyle w:val="ListParagraph"/>
        <w:ind w:left="1440"/>
        <w:rPr>
          <w:rFonts w:ascii="Times New Roman" w:hAnsi="Times New Roman" w:cs="Times New Roman"/>
        </w:rPr>
      </w:pPr>
    </w:p>
    <w:p w:rsidR="008E4FE2" w:rsidRPr="00D71E4A" w:rsidRDefault="008E4FE2" w:rsidP="002E493A">
      <w:pPr>
        <w:pStyle w:val="ListParagraph"/>
        <w:numPr>
          <w:ilvl w:val="0"/>
          <w:numId w:val="18"/>
        </w:numPr>
        <w:rPr>
          <w:rFonts w:ascii="Times New Roman" w:hAnsi="Times New Roman" w:cs="Times New Roman"/>
        </w:rPr>
      </w:pPr>
      <w:r>
        <w:rPr>
          <w:rFonts w:ascii="Times New Roman" w:hAnsi="Times New Roman" w:cs="Times New Roman"/>
        </w:rPr>
        <w:t>This will allow us to pass the utility donation on to Kiwanis upon receipt of their check.</w:t>
      </w:r>
    </w:p>
    <w:p w:rsidR="00030D30" w:rsidRPr="00D71E4A" w:rsidRDefault="00030D30" w:rsidP="00030D30">
      <w:pPr>
        <w:pStyle w:val="ListParagraph"/>
        <w:ind w:left="1440"/>
        <w:rPr>
          <w:rFonts w:ascii="Times New Roman" w:hAnsi="Times New Roman" w:cs="Times New Roman"/>
        </w:rPr>
      </w:pPr>
    </w:p>
    <w:p w:rsidR="001950C1" w:rsidRPr="00D71E4A" w:rsidRDefault="005B7B27" w:rsidP="00ED69E3">
      <w:pPr>
        <w:pStyle w:val="ListParagraph"/>
        <w:numPr>
          <w:ilvl w:val="0"/>
          <w:numId w:val="18"/>
        </w:numPr>
        <w:rPr>
          <w:rFonts w:ascii="Times New Roman" w:hAnsi="Times New Roman" w:cs="Times New Roman"/>
        </w:rPr>
      </w:pPr>
      <w:r>
        <w:rPr>
          <w:rFonts w:ascii="Times New Roman" w:hAnsi="Times New Roman" w:cs="Times New Roman"/>
        </w:rPr>
        <w:t xml:space="preserve">After this is done, Dow will have six (6) months to pay us or the </w:t>
      </w:r>
      <w:r w:rsidR="00CB289E">
        <w:rPr>
          <w:rFonts w:ascii="Times New Roman" w:hAnsi="Times New Roman" w:cs="Times New Roman"/>
        </w:rPr>
        <w:t>invoice amount</w:t>
      </w:r>
      <w:r>
        <w:rPr>
          <w:rFonts w:ascii="Times New Roman" w:hAnsi="Times New Roman" w:cs="Times New Roman"/>
        </w:rPr>
        <w:t xml:space="preserve">, plus </w:t>
      </w:r>
      <w:r w:rsidR="00CB289E">
        <w:rPr>
          <w:rFonts w:ascii="Times New Roman" w:hAnsi="Times New Roman" w:cs="Times New Roman"/>
        </w:rPr>
        <w:t>city</w:t>
      </w:r>
      <w:r>
        <w:rPr>
          <w:rFonts w:ascii="Times New Roman" w:hAnsi="Times New Roman" w:cs="Times New Roman"/>
        </w:rPr>
        <w:t xml:space="preserve"> admin costs, will be filed as a tax </w:t>
      </w:r>
      <w:r w:rsidR="00AF4C6B">
        <w:rPr>
          <w:rFonts w:ascii="Times New Roman" w:hAnsi="Times New Roman" w:cs="Times New Roman"/>
        </w:rPr>
        <w:t>lien</w:t>
      </w:r>
      <w:r>
        <w:rPr>
          <w:rFonts w:ascii="Times New Roman" w:hAnsi="Times New Roman" w:cs="Times New Roman"/>
        </w:rPr>
        <w:t xml:space="preserve"> </w:t>
      </w:r>
      <w:r w:rsidR="00AF4C6B">
        <w:rPr>
          <w:rFonts w:ascii="Times New Roman" w:hAnsi="Times New Roman" w:cs="Times New Roman"/>
        </w:rPr>
        <w:t>on</w:t>
      </w:r>
      <w:r>
        <w:rPr>
          <w:rFonts w:ascii="Times New Roman" w:hAnsi="Times New Roman" w:cs="Times New Roman"/>
        </w:rPr>
        <w:t xml:space="preserve"> the respective properties.</w:t>
      </w:r>
    </w:p>
    <w:p w:rsidR="001950C1" w:rsidRPr="00D71E4A" w:rsidRDefault="001950C1" w:rsidP="001950C1">
      <w:pPr>
        <w:pStyle w:val="ListParagraph"/>
        <w:ind w:left="1440"/>
        <w:rPr>
          <w:rFonts w:ascii="Times New Roman" w:hAnsi="Times New Roman" w:cs="Times New Roman"/>
        </w:rPr>
      </w:pPr>
    </w:p>
    <w:p w:rsidR="009402E9" w:rsidRPr="00AF4C6B" w:rsidRDefault="00AF4C6B" w:rsidP="000B40A4">
      <w:pPr>
        <w:pStyle w:val="ListParagraph"/>
        <w:numPr>
          <w:ilvl w:val="0"/>
          <w:numId w:val="18"/>
        </w:numPr>
        <w:rPr>
          <w:rFonts w:ascii="Times New Roman" w:hAnsi="Times New Roman" w:cs="Times New Roman"/>
        </w:rPr>
      </w:pPr>
      <w:r w:rsidRPr="00AF4C6B">
        <w:rPr>
          <w:rFonts w:ascii="Times New Roman" w:hAnsi="Times New Roman" w:cs="Times New Roman"/>
        </w:rPr>
        <w:t xml:space="preserve">The mower we have is pretty much dead.  There is so much mowing at the park, we really don’t have much choice.  This is by far the best price </w:t>
      </w:r>
      <w:r>
        <w:rPr>
          <w:rFonts w:ascii="Times New Roman" w:hAnsi="Times New Roman" w:cs="Times New Roman"/>
        </w:rPr>
        <w:t xml:space="preserve">Willis </w:t>
      </w:r>
      <w:r w:rsidRPr="00AF4C6B">
        <w:rPr>
          <w:rFonts w:ascii="Times New Roman" w:hAnsi="Times New Roman" w:cs="Times New Roman"/>
        </w:rPr>
        <w:t>found plus it is local.</w:t>
      </w:r>
      <w:r w:rsidR="00F22D5F">
        <w:rPr>
          <w:rFonts w:ascii="Times New Roman" w:hAnsi="Times New Roman" w:cs="Times New Roman"/>
        </w:rPr>
        <w:t xml:space="preserve"> </w:t>
      </w:r>
      <w:r w:rsidR="00F22D5F" w:rsidRPr="00F22D5F">
        <w:rPr>
          <w:rFonts w:ascii="Times New Roman" w:hAnsi="Times New Roman" w:cs="Times New Roman"/>
          <w:color w:val="FF0000"/>
        </w:rPr>
        <w:t>Quotes attached</w:t>
      </w:r>
      <w:r w:rsidR="00F22D5F">
        <w:rPr>
          <w:rFonts w:ascii="Times New Roman" w:hAnsi="Times New Roman" w:cs="Times New Roman"/>
        </w:rPr>
        <w:t>.</w:t>
      </w:r>
    </w:p>
    <w:p w:rsidR="00AF4C6B" w:rsidRPr="00D71E4A" w:rsidRDefault="00AF4C6B" w:rsidP="009402E9">
      <w:pPr>
        <w:pStyle w:val="ListParagraph"/>
        <w:ind w:left="1440"/>
        <w:rPr>
          <w:rFonts w:ascii="Times New Roman" w:hAnsi="Times New Roman" w:cs="Times New Roman"/>
        </w:rPr>
      </w:pPr>
    </w:p>
    <w:p w:rsidR="005C0B18" w:rsidRPr="00D71E4A" w:rsidRDefault="00AF4C6B" w:rsidP="002E493A">
      <w:pPr>
        <w:pStyle w:val="ListParagraph"/>
        <w:numPr>
          <w:ilvl w:val="0"/>
          <w:numId w:val="18"/>
        </w:numPr>
        <w:rPr>
          <w:rFonts w:ascii="Times New Roman" w:hAnsi="Times New Roman" w:cs="Times New Roman"/>
          <w:lang w:bidi="en-US"/>
        </w:rPr>
      </w:pPr>
      <w:r>
        <w:rPr>
          <w:rFonts w:ascii="Times New Roman" w:hAnsi="Times New Roman" w:cs="Times New Roman"/>
        </w:rPr>
        <w:t>Money is mostly already budgeted.  One officer is driving a non-city unit and another is driving a very old explorer.  We actually need about two vehicles per year under normal circumstances.</w:t>
      </w:r>
      <w:r w:rsidR="00F22D5F">
        <w:rPr>
          <w:rFonts w:ascii="Times New Roman" w:hAnsi="Times New Roman" w:cs="Times New Roman"/>
        </w:rPr>
        <w:t xml:space="preserve">  </w:t>
      </w:r>
      <w:r w:rsidR="00F22D5F" w:rsidRPr="00F22D5F">
        <w:rPr>
          <w:rFonts w:ascii="Times New Roman" w:hAnsi="Times New Roman" w:cs="Times New Roman"/>
          <w:color w:val="FF0000"/>
        </w:rPr>
        <w:t>Quote attached</w:t>
      </w:r>
      <w:r w:rsidR="00F22D5F">
        <w:rPr>
          <w:rFonts w:ascii="Times New Roman" w:hAnsi="Times New Roman" w:cs="Times New Roman"/>
        </w:rPr>
        <w:t>.</w:t>
      </w:r>
    </w:p>
    <w:p w:rsidR="001950C1" w:rsidRPr="00D71E4A" w:rsidRDefault="001950C1" w:rsidP="001950C1">
      <w:pPr>
        <w:pStyle w:val="ListParagraph"/>
        <w:ind w:left="1440"/>
        <w:rPr>
          <w:rFonts w:ascii="Times New Roman" w:hAnsi="Times New Roman" w:cs="Times New Roman"/>
          <w:lang w:bidi="en-US"/>
        </w:rPr>
      </w:pPr>
    </w:p>
    <w:p w:rsidR="009402E9" w:rsidRDefault="003349AF" w:rsidP="002E493A">
      <w:pPr>
        <w:pStyle w:val="ListParagraph"/>
        <w:numPr>
          <w:ilvl w:val="0"/>
          <w:numId w:val="18"/>
        </w:numPr>
        <w:rPr>
          <w:rFonts w:ascii="Times New Roman" w:hAnsi="Times New Roman" w:cs="Times New Roman"/>
          <w:lang w:bidi="en-US"/>
        </w:rPr>
      </w:pPr>
      <w:r>
        <w:rPr>
          <w:rFonts w:ascii="Times New Roman" w:hAnsi="Times New Roman" w:cs="Times New Roman"/>
        </w:rPr>
        <w:lastRenderedPageBreak/>
        <w:t>Moving</w:t>
      </w:r>
      <w:r w:rsidR="00AF4C6B">
        <w:rPr>
          <w:rFonts w:ascii="Times New Roman" w:hAnsi="Times New Roman" w:cs="Times New Roman"/>
        </w:rPr>
        <w:t xml:space="preserve"> current equipment to the new vehicle will save </w:t>
      </w:r>
      <w:r>
        <w:rPr>
          <w:rFonts w:ascii="Times New Roman" w:hAnsi="Times New Roman" w:cs="Times New Roman"/>
        </w:rPr>
        <w:t>$2000 or more from our normal $5500 up-fit cost.</w:t>
      </w:r>
    </w:p>
    <w:p w:rsidR="00F22D5F" w:rsidRDefault="00F22D5F" w:rsidP="00F22D5F">
      <w:pPr>
        <w:pStyle w:val="ListParagraph"/>
        <w:ind w:left="1440"/>
        <w:rPr>
          <w:rFonts w:ascii="Times New Roman" w:hAnsi="Times New Roman" w:cs="Times New Roman"/>
          <w:lang w:bidi="en-US"/>
        </w:rPr>
      </w:pPr>
    </w:p>
    <w:p w:rsidR="00F22D5F" w:rsidRDefault="00F22D5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 xml:space="preserve">This system is needed for safety of officers and citizens.  The package we need happens to be on sale now with a $4500 discount.  </w:t>
      </w:r>
      <w:r w:rsidRPr="00F22D5F">
        <w:rPr>
          <w:rFonts w:ascii="Times New Roman" w:hAnsi="Times New Roman" w:cs="Times New Roman"/>
          <w:color w:val="FF0000"/>
          <w:lang w:bidi="en-US"/>
        </w:rPr>
        <w:t>Information attached</w:t>
      </w:r>
      <w:r>
        <w:rPr>
          <w:rFonts w:ascii="Times New Roman" w:hAnsi="Times New Roman" w:cs="Times New Roman"/>
          <w:lang w:bidi="en-US"/>
        </w:rPr>
        <w:t>.</w:t>
      </w:r>
    </w:p>
    <w:p w:rsidR="003349AF" w:rsidRDefault="003349AF" w:rsidP="003349AF">
      <w:pPr>
        <w:pStyle w:val="ListParagraph"/>
        <w:ind w:left="1440"/>
        <w:rPr>
          <w:rFonts w:ascii="Times New Roman" w:hAnsi="Times New Roman" w:cs="Times New Roman"/>
          <w:lang w:bidi="en-US"/>
        </w:rPr>
      </w:pPr>
    </w:p>
    <w:p w:rsidR="003349AF" w:rsidRDefault="0006081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Dale will address this.</w:t>
      </w:r>
      <w:r w:rsidR="00F22D5F">
        <w:rPr>
          <w:rFonts w:ascii="Times New Roman" w:hAnsi="Times New Roman" w:cs="Times New Roman"/>
          <w:lang w:bidi="en-US"/>
        </w:rPr>
        <w:t xml:space="preserve">  </w:t>
      </w:r>
      <w:r w:rsidR="00F22D5F" w:rsidRPr="00F22D5F">
        <w:rPr>
          <w:rFonts w:ascii="Times New Roman" w:hAnsi="Times New Roman" w:cs="Times New Roman"/>
          <w:color w:val="FF0000"/>
          <w:lang w:bidi="en-US"/>
        </w:rPr>
        <w:t>Information attached</w:t>
      </w:r>
      <w:r w:rsidR="00F22D5F">
        <w:rPr>
          <w:rFonts w:ascii="Times New Roman" w:hAnsi="Times New Roman" w:cs="Times New Roman"/>
          <w:lang w:bidi="en-US"/>
        </w:rPr>
        <w:t>.</w:t>
      </w:r>
    </w:p>
    <w:p w:rsidR="0006081F" w:rsidRDefault="0006081F" w:rsidP="0006081F">
      <w:pPr>
        <w:pStyle w:val="ListParagraph"/>
        <w:ind w:left="1440"/>
        <w:rPr>
          <w:rFonts w:ascii="Times New Roman" w:hAnsi="Times New Roman" w:cs="Times New Roman"/>
          <w:lang w:bidi="en-US"/>
        </w:rPr>
      </w:pPr>
    </w:p>
    <w:p w:rsidR="0006081F" w:rsidRDefault="0006081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Current gear is fast approaching worn out.  This is a safety issue.  David can answer any questions.</w:t>
      </w:r>
      <w:r w:rsidR="00F22D5F">
        <w:rPr>
          <w:rFonts w:ascii="Times New Roman" w:hAnsi="Times New Roman" w:cs="Times New Roman"/>
          <w:lang w:bidi="en-US"/>
        </w:rPr>
        <w:t xml:space="preserve">  </w:t>
      </w:r>
      <w:r w:rsidR="004E0A7B" w:rsidRPr="004E0A7B">
        <w:rPr>
          <w:rFonts w:ascii="Times New Roman" w:hAnsi="Times New Roman" w:cs="Times New Roman"/>
          <w:color w:val="FF0000"/>
          <w:lang w:bidi="en-US"/>
        </w:rPr>
        <w:t>Requisition attached</w:t>
      </w:r>
      <w:r w:rsidR="004E0A7B">
        <w:rPr>
          <w:rFonts w:ascii="Times New Roman" w:hAnsi="Times New Roman" w:cs="Times New Roman"/>
          <w:lang w:bidi="en-US"/>
        </w:rPr>
        <w:t>.</w:t>
      </w:r>
    </w:p>
    <w:p w:rsidR="00F22D5F" w:rsidRDefault="00F22D5F" w:rsidP="00F22D5F">
      <w:pPr>
        <w:pStyle w:val="ListParagraph"/>
        <w:ind w:left="1440"/>
        <w:rPr>
          <w:rFonts w:ascii="Times New Roman" w:hAnsi="Times New Roman" w:cs="Times New Roman"/>
          <w:lang w:bidi="en-US"/>
        </w:rPr>
      </w:pPr>
    </w:p>
    <w:p w:rsidR="0006081F" w:rsidRDefault="0006081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Proposed system is $31,700.  David only needs $11,700 plus maybe some shipping from the city.  He will speak to the details of this.</w:t>
      </w:r>
      <w:r w:rsidR="00F22D5F">
        <w:rPr>
          <w:rFonts w:ascii="Times New Roman" w:hAnsi="Times New Roman" w:cs="Times New Roman"/>
          <w:lang w:bidi="en-US"/>
        </w:rPr>
        <w:t xml:space="preserve">  </w:t>
      </w:r>
      <w:r w:rsidR="00F22D5F" w:rsidRPr="00F22D5F">
        <w:rPr>
          <w:rFonts w:ascii="Times New Roman" w:hAnsi="Times New Roman" w:cs="Times New Roman"/>
          <w:color w:val="FF0000"/>
          <w:lang w:bidi="en-US"/>
        </w:rPr>
        <w:t>Quotes attached</w:t>
      </w:r>
      <w:r w:rsidR="00F22D5F">
        <w:rPr>
          <w:rFonts w:ascii="Times New Roman" w:hAnsi="Times New Roman" w:cs="Times New Roman"/>
          <w:lang w:bidi="en-US"/>
        </w:rPr>
        <w:t>.</w:t>
      </w:r>
    </w:p>
    <w:p w:rsidR="0006081F" w:rsidRDefault="0006081F" w:rsidP="0006081F">
      <w:pPr>
        <w:pStyle w:val="ListParagraph"/>
        <w:ind w:left="1440"/>
        <w:rPr>
          <w:rFonts w:ascii="Times New Roman" w:hAnsi="Times New Roman" w:cs="Times New Roman"/>
          <w:lang w:bidi="en-US"/>
        </w:rPr>
      </w:pPr>
    </w:p>
    <w:p w:rsidR="0006081F" w:rsidRDefault="0006081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We can nominate someone for this if we wish.  That person would then run for election statewide.  It is not required that we nominate anyone.</w:t>
      </w:r>
      <w:r w:rsidR="00F22D5F">
        <w:rPr>
          <w:rFonts w:ascii="Times New Roman" w:hAnsi="Times New Roman" w:cs="Times New Roman"/>
          <w:lang w:bidi="en-US"/>
        </w:rPr>
        <w:t xml:space="preserve">  </w:t>
      </w:r>
      <w:r w:rsidR="00F22D5F" w:rsidRPr="00F22D5F">
        <w:rPr>
          <w:rFonts w:ascii="Times New Roman" w:hAnsi="Times New Roman" w:cs="Times New Roman"/>
          <w:color w:val="FF0000"/>
          <w:lang w:bidi="en-US"/>
        </w:rPr>
        <w:t>Forms and info attached</w:t>
      </w:r>
      <w:r w:rsidR="00F22D5F">
        <w:rPr>
          <w:rFonts w:ascii="Times New Roman" w:hAnsi="Times New Roman" w:cs="Times New Roman"/>
          <w:lang w:bidi="en-US"/>
        </w:rPr>
        <w:t>.</w:t>
      </w:r>
    </w:p>
    <w:p w:rsidR="0006081F" w:rsidRDefault="0006081F" w:rsidP="0006081F">
      <w:pPr>
        <w:pStyle w:val="ListParagraph"/>
        <w:ind w:left="1440"/>
        <w:rPr>
          <w:rFonts w:ascii="Times New Roman" w:hAnsi="Times New Roman" w:cs="Times New Roman"/>
          <w:lang w:bidi="en-US"/>
        </w:rPr>
      </w:pPr>
    </w:p>
    <w:p w:rsidR="0006081F" w:rsidRDefault="0006081F"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This deals with the four lane extension north of town on Oklahoma 59.</w:t>
      </w:r>
      <w:r w:rsidR="000016A4">
        <w:rPr>
          <w:rFonts w:ascii="Times New Roman" w:hAnsi="Times New Roman" w:cs="Times New Roman"/>
          <w:lang w:bidi="en-US"/>
        </w:rPr>
        <w:t xml:space="preserve">  It will cost us nothing.</w:t>
      </w:r>
      <w:r w:rsidR="00F22D5F">
        <w:rPr>
          <w:rFonts w:ascii="Times New Roman" w:hAnsi="Times New Roman" w:cs="Times New Roman"/>
          <w:lang w:bidi="en-US"/>
        </w:rPr>
        <w:t xml:space="preserve">  </w:t>
      </w:r>
      <w:r w:rsidR="00F22D5F" w:rsidRPr="00EF4C8F">
        <w:rPr>
          <w:rFonts w:ascii="Times New Roman" w:hAnsi="Times New Roman" w:cs="Times New Roman"/>
          <w:color w:val="FF0000"/>
          <w:lang w:bidi="en-US"/>
        </w:rPr>
        <w:t xml:space="preserve">Resolution 03-02-2020 </w:t>
      </w:r>
      <w:r w:rsidR="00DF3D96">
        <w:rPr>
          <w:rFonts w:ascii="Times New Roman" w:hAnsi="Times New Roman" w:cs="Times New Roman"/>
          <w:color w:val="FF0000"/>
          <w:lang w:bidi="en-US"/>
        </w:rPr>
        <w:t xml:space="preserve">and agreement </w:t>
      </w:r>
      <w:r w:rsidR="00F22D5F" w:rsidRPr="00EF4C8F">
        <w:rPr>
          <w:rFonts w:ascii="Times New Roman" w:hAnsi="Times New Roman" w:cs="Times New Roman"/>
          <w:color w:val="FF0000"/>
          <w:lang w:bidi="en-US"/>
        </w:rPr>
        <w:t>attached</w:t>
      </w:r>
      <w:r w:rsidR="00F22D5F">
        <w:rPr>
          <w:rFonts w:ascii="Times New Roman" w:hAnsi="Times New Roman" w:cs="Times New Roman"/>
          <w:lang w:bidi="en-US"/>
        </w:rPr>
        <w:t xml:space="preserve">. </w:t>
      </w:r>
    </w:p>
    <w:p w:rsidR="0006081F" w:rsidRDefault="0006081F" w:rsidP="0006081F">
      <w:pPr>
        <w:pStyle w:val="ListParagraph"/>
        <w:ind w:left="1440"/>
        <w:rPr>
          <w:rFonts w:ascii="Times New Roman" w:hAnsi="Times New Roman" w:cs="Times New Roman"/>
          <w:lang w:bidi="en-US"/>
        </w:rPr>
      </w:pPr>
    </w:p>
    <w:p w:rsidR="0006081F" w:rsidRDefault="000016A4" w:rsidP="002E493A">
      <w:pPr>
        <w:pStyle w:val="ListParagraph"/>
        <w:numPr>
          <w:ilvl w:val="0"/>
          <w:numId w:val="18"/>
        </w:numPr>
        <w:rPr>
          <w:rFonts w:ascii="Times New Roman" w:hAnsi="Times New Roman" w:cs="Times New Roman"/>
          <w:lang w:bidi="en-US"/>
        </w:rPr>
      </w:pPr>
      <w:r>
        <w:rPr>
          <w:rFonts w:ascii="Times New Roman" w:hAnsi="Times New Roman" w:cs="Times New Roman"/>
          <w:lang w:bidi="en-US"/>
        </w:rPr>
        <w:t xml:space="preserve">This is something we have been needing to do for quite some time. Chad and Dale can speak to this.  </w:t>
      </w:r>
    </w:p>
    <w:p w:rsidR="000016A4" w:rsidRDefault="000016A4" w:rsidP="000016A4">
      <w:pPr>
        <w:pStyle w:val="ListParagraph"/>
        <w:ind w:left="1440"/>
        <w:rPr>
          <w:rFonts w:ascii="Times New Roman" w:hAnsi="Times New Roman" w:cs="Times New Roman"/>
          <w:lang w:bidi="en-US"/>
        </w:rPr>
      </w:pPr>
    </w:p>
    <w:p w:rsidR="009402E9" w:rsidRDefault="000016A4" w:rsidP="000016A4">
      <w:pPr>
        <w:pStyle w:val="ListParagraph"/>
        <w:numPr>
          <w:ilvl w:val="0"/>
          <w:numId w:val="18"/>
        </w:numPr>
        <w:rPr>
          <w:rFonts w:ascii="Times New Roman" w:hAnsi="Times New Roman" w:cs="Times New Roman"/>
          <w:lang w:bidi="en-US"/>
        </w:rPr>
      </w:pPr>
      <w:r w:rsidRPr="000016A4">
        <w:rPr>
          <w:rFonts w:ascii="Times New Roman" w:hAnsi="Times New Roman" w:cs="Times New Roman"/>
          <w:lang w:bidi="en-US"/>
        </w:rPr>
        <w:t>This is the property donated to the city from Robin Thomas and Amy Marie Thomas</w:t>
      </w:r>
      <w:r>
        <w:rPr>
          <w:rFonts w:ascii="Times New Roman" w:hAnsi="Times New Roman" w:cs="Times New Roman"/>
          <w:lang w:bidi="en-US"/>
        </w:rPr>
        <w:t xml:space="preserve"> in January.  We have around $2600 in the property.</w:t>
      </w:r>
    </w:p>
    <w:p w:rsidR="000016A4" w:rsidRDefault="000016A4" w:rsidP="000016A4">
      <w:pPr>
        <w:pStyle w:val="ListParagraph"/>
        <w:ind w:left="1440"/>
        <w:rPr>
          <w:rFonts w:ascii="Times New Roman" w:hAnsi="Times New Roman" w:cs="Times New Roman"/>
          <w:lang w:bidi="en-US"/>
        </w:rPr>
      </w:pPr>
    </w:p>
    <w:p w:rsidR="000016A4" w:rsidRDefault="000016A4" w:rsidP="000016A4">
      <w:pPr>
        <w:pStyle w:val="ListParagraph"/>
        <w:numPr>
          <w:ilvl w:val="0"/>
          <w:numId w:val="18"/>
        </w:numPr>
        <w:rPr>
          <w:rFonts w:ascii="Times New Roman" w:hAnsi="Times New Roman" w:cs="Times New Roman"/>
          <w:lang w:bidi="en-US"/>
        </w:rPr>
      </w:pPr>
      <w:r>
        <w:rPr>
          <w:rFonts w:ascii="Times New Roman" w:hAnsi="Times New Roman" w:cs="Times New Roman"/>
          <w:lang w:bidi="en-US"/>
        </w:rPr>
        <w:t xml:space="preserve">This is to help </w:t>
      </w:r>
      <w:r w:rsidR="008332AA">
        <w:rPr>
          <w:rFonts w:ascii="Times New Roman" w:hAnsi="Times New Roman" w:cs="Times New Roman"/>
          <w:lang w:bidi="en-US"/>
        </w:rPr>
        <w:t>them</w:t>
      </w:r>
      <w:r>
        <w:rPr>
          <w:rFonts w:ascii="Times New Roman" w:hAnsi="Times New Roman" w:cs="Times New Roman"/>
          <w:lang w:bidi="en-US"/>
        </w:rPr>
        <w:t xml:space="preserve"> pay for a new floor in their meeting room (it needs it badly).  Friends of the Library are giving $2000 to this and the total cost is less </w:t>
      </w:r>
      <w:r w:rsidR="008332AA">
        <w:rPr>
          <w:rFonts w:ascii="Times New Roman" w:hAnsi="Times New Roman" w:cs="Times New Roman"/>
          <w:lang w:bidi="en-US"/>
        </w:rPr>
        <w:t>t</w:t>
      </w:r>
      <w:r>
        <w:rPr>
          <w:rFonts w:ascii="Times New Roman" w:hAnsi="Times New Roman" w:cs="Times New Roman"/>
          <w:lang w:bidi="en-US"/>
        </w:rPr>
        <w:t xml:space="preserve">han $6,000.  </w:t>
      </w:r>
      <w:r w:rsidR="008332AA">
        <w:rPr>
          <w:rFonts w:ascii="Times New Roman" w:hAnsi="Times New Roman" w:cs="Times New Roman"/>
          <w:lang w:bidi="en-US"/>
        </w:rPr>
        <w:t>We</w:t>
      </w:r>
      <w:r>
        <w:rPr>
          <w:rFonts w:ascii="Times New Roman" w:hAnsi="Times New Roman" w:cs="Times New Roman"/>
          <w:lang w:bidi="en-US"/>
        </w:rPr>
        <w:t xml:space="preserve"> have some money </w:t>
      </w:r>
      <w:r w:rsidR="008332AA">
        <w:rPr>
          <w:rFonts w:ascii="Times New Roman" w:hAnsi="Times New Roman" w:cs="Times New Roman"/>
          <w:lang w:bidi="en-US"/>
        </w:rPr>
        <w:t xml:space="preserve">already </w:t>
      </w:r>
      <w:r>
        <w:rPr>
          <w:rFonts w:ascii="Times New Roman" w:hAnsi="Times New Roman" w:cs="Times New Roman"/>
          <w:lang w:bidi="en-US"/>
        </w:rPr>
        <w:t xml:space="preserve">available in the budget but </w:t>
      </w:r>
      <w:r w:rsidR="008332AA">
        <w:rPr>
          <w:rFonts w:ascii="Times New Roman" w:hAnsi="Times New Roman" w:cs="Times New Roman"/>
          <w:lang w:bidi="en-US"/>
        </w:rPr>
        <w:t>$3000</w:t>
      </w:r>
      <w:r>
        <w:rPr>
          <w:rFonts w:ascii="Times New Roman" w:hAnsi="Times New Roman" w:cs="Times New Roman"/>
          <w:lang w:bidi="en-US"/>
        </w:rPr>
        <w:t xml:space="preserve"> would allow </w:t>
      </w:r>
      <w:r w:rsidR="008332AA">
        <w:rPr>
          <w:rFonts w:ascii="Times New Roman" w:hAnsi="Times New Roman" w:cs="Times New Roman"/>
          <w:lang w:bidi="en-US"/>
        </w:rPr>
        <w:t>us</w:t>
      </w:r>
      <w:r>
        <w:rPr>
          <w:rFonts w:ascii="Times New Roman" w:hAnsi="Times New Roman" w:cs="Times New Roman"/>
          <w:lang w:bidi="en-US"/>
        </w:rPr>
        <w:t xml:space="preserve"> to pay the balance and get the job done.</w:t>
      </w:r>
      <w:r w:rsidR="00EF4C8F">
        <w:rPr>
          <w:rFonts w:ascii="Times New Roman" w:hAnsi="Times New Roman" w:cs="Times New Roman"/>
          <w:lang w:bidi="en-US"/>
        </w:rPr>
        <w:t xml:space="preserve">  </w:t>
      </w:r>
      <w:r w:rsidR="00EF4C8F" w:rsidRPr="00EF4C8F">
        <w:rPr>
          <w:rFonts w:ascii="Times New Roman" w:hAnsi="Times New Roman" w:cs="Times New Roman"/>
          <w:color w:val="FF0000"/>
          <w:lang w:bidi="en-US"/>
        </w:rPr>
        <w:t>Quote attached</w:t>
      </w:r>
      <w:r w:rsidR="00EF4C8F">
        <w:rPr>
          <w:rFonts w:ascii="Times New Roman" w:hAnsi="Times New Roman" w:cs="Times New Roman"/>
          <w:lang w:bidi="en-US"/>
        </w:rPr>
        <w:t>.</w:t>
      </w:r>
    </w:p>
    <w:p w:rsidR="008332AA" w:rsidRDefault="008332AA" w:rsidP="008332AA">
      <w:pPr>
        <w:pStyle w:val="ListParagraph"/>
        <w:ind w:left="1440"/>
        <w:rPr>
          <w:rFonts w:ascii="Times New Roman" w:hAnsi="Times New Roman" w:cs="Times New Roman"/>
          <w:lang w:bidi="en-US"/>
        </w:rPr>
      </w:pPr>
    </w:p>
    <w:p w:rsidR="008332AA" w:rsidRDefault="008332AA" w:rsidP="000016A4">
      <w:pPr>
        <w:pStyle w:val="ListParagraph"/>
        <w:numPr>
          <w:ilvl w:val="0"/>
          <w:numId w:val="18"/>
        </w:numPr>
        <w:rPr>
          <w:rFonts w:ascii="Times New Roman" w:hAnsi="Times New Roman" w:cs="Times New Roman"/>
          <w:lang w:bidi="en-US"/>
        </w:rPr>
      </w:pPr>
      <w:r>
        <w:rPr>
          <w:rFonts w:ascii="Times New Roman" w:hAnsi="Times New Roman" w:cs="Times New Roman"/>
          <w:lang w:bidi="en-US"/>
        </w:rPr>
        <w:t>Same as last year.</w:t>
      </w:r>
      <w:r w:rsidR="00EF4C8F">
        <w:rPr>
          <w:rFonts w:ascii="Times New Roman" w:hAnsi="Times New Roman" w:cs="Times New Roman"/>
          <w:lang w:bidi="en-US"/>
        </w:rPr>
        <w:t xml:space="preserve">  </w:t>
      </w:r>
      <w:r w:rsidR="00EF4C8F" w:rsidRPr="00EF4C8F">
        <w:rPr>
          <w:rFonts w:ascii="Times New Roman" w:hAnsi="Times New Roman" w:cs="Times New Roman"/>
          <w:color w:val="FF0000"/>
          <w:lang w:bidi="en-US"/>
        </w:rPr>
        <w:t>Request attached</w:t>
      </w:r>
      <w:r w:rsidR="00EF4C8F">
        <w:rPr>
          <w:rFonts w:ascii="Times New Roman" w:hAnsi="Times New Roman" w:cs="Times New Roman"/>
          <w:lang w:bidi="en-US"/>
        </w:rPr>
        <w:t>.</w:t>
      </w:r>
    </w:p>
    <w:p w:rsidR="008332AA" w:rsidRDefault="008332AA" w:rsidP="008332AA">
      <w:pPr>
        <w:pStyle w:val="ListParagraph"/>
        <w:ind w:left="1440"/>
        <w:rPr>
          <w:rFonts w:ascii="Times New Roman" w:hAnsi="Times New Roman" w:cs="Times New Roman"/>
          <w:lang w:bidi="en-US"/>
        </w:rPr>
      </w:pPr>
    </w:p>
    <w:p w:rsidR="008332AA" w:rsidRDefault="008332AA" w:rsidP="000016A4">
      <w:pPr>
        <w:pStyle w:val="ListParagraph"/>
        <w:numPr>
          <w:ilvl w:val="0"/>
          <w:numId w:val="18"/>
        </w:numPr>
        <w:rPr>
          <w:rFonts w:ascii="Times New Roman" w:hAnsi="Times New Roman" w:cs="Times New Roman"/>
          <w:lang w:bidi="en-US"/>
        </w:rPr>
      </w:pPr>
      <w:r>
        <w:rPr>
          <w:rFonts w:ascii="Times New Roman" w:hAnsi="Times New Roman" w:cs="Times New Roman"/>
          <w:lang w:bidi="en-US"/>
        </w:rPr>
        <w:t>Change to match law.  We cannot hold a payroll check for any reason.</w:t>
      </w:r>
    </w:p>
    <w:p w:rsidR="008332AA" w:rsidRDefault="008332AA" w:rsidP="008332AA">
      <w:pPr>
        <w:pStyle w:val="ListParagraph"/>
        <w:ind w:left="1440"/>
        <w:rPr>
          <w:rFonts w:ascii="Times New Roman" w:hAnsi="Times New Roman" w:cs="Times New Roman"/>
          <w:lang w:bidi="en-US"/>
        </w:rPr>
      </w:pPr>
    </w:p>
    <w:p w:rsidR="008332AA" w:rsidRDefault="00462539" w:rsidP="000016A4">
      <w:pPr>
        <w:pStyle w:val="ListParagraph"/>
        <w:numPr>
          <w:ilvl w:val="0"/>
          <w:numId w:val="18"/>
        </w:numPr>
        <w:rPr>
          <w:rFonts w:ascii="Times New Roman" w:hAnsi="Times New Roman" w:cs="Times New Roman"/>
          <w:lang w:bidi="en-US"/>
        </w:rPr>
      </w:pPr>
      <w:r>
        <w:rPr>
          <w:rFonts w:ascii="Times New Roman" w:hAnsi="Times New Roman" w:cs="Times New Roman"/>
          <w:lang w:bidi="en-US"/>
        </w:rPr>
        <w:t>Change to allow contract with FOP to vary from the handbook.</w:t>
      </w:r>
    </w:p>
    <w:p w:rsidR="00462539" w:rsidRDefault="00462539" w:rsidP="00462539">
      <w:pPr>
        <w:pStyle w:val="ListParagraph"/>
        <w:ind w:left="1440"/>
        <w:rPr>
          <w:rFonts w:ascii="Times New Roman" w:hAnsi="Times New Roman" w:cs="Times New Roman"/>
          <w:lang w:bidi="en-US"/>
        </w:rPr>
      </w:pPr>
    </w:p>
    <w:p w:rsidR="00462539" w:rsidRDefault="00462539" w:rsidP="000016A4">
      <w:pPr>
        <w:pStyle w:val="ListParagraph"/>
        <w:numPr>
          <w:ilvl w:val="0"/>
          <w:numId w:val="18"/>
        </w:numPr>
        <w:rPr>
          <w:rFonts w:ascii="Times New Roman" w:hAnsi="Times New Roman" w:cs="Times New Roman"/>
          <w:lang w:bidi="en-US"/>
        </w:rPr>
      </w:pPr>
      <w:r>
        <w:rPr>
          <w:rFonts w:ascii="Times New Roman" w:hAnsi="Times New Roman" w:cs="Times New Roman"/>
          <w:lang w:bidi="en-US"/>
        </w:rPr>
        <w:t>This is policy but is not now in the handbook.  It should be.</w:t>
      </w:r>
    </w:p>
    <w:p w:rsidR="00462539" w:rsidRDefault="00462539" w:rsidP="00462539">
      <w:pPr>
        <w:pStyle w:val="ListParagraph"/>
        <w:ind w:left="1440"/>
        <w:rPr>
          <w:rFonts w:ascii="Times New Roman" w:hAnsi="Times New Roman" w:cs="Times New Roman"/>
          <w:lang w:bidi="en-US"/>
        </w:rPr>
      </w:pPr>
    </w:p>
    <w:p w:rsidR="00462539" w:rsidRDefault="00462539" w:rsidP="00C5143E">
      <w:pPr>
        <w:pStyle w:val="ListParagraph"/>
        <w:numPr>
          <w:ilvl w:val="0"/>
          <w:numId w:val="18"/>
        </w:numPr>
        <w:rPr>
          <w:rFonts w:ascii="Times New Roman" w:hAnsi="Times New Roman" w:cs="Times New Roman"/>
          <w:lang w:bidi="en-US"/>
        </w:rPr>
      </w:pPr>
      <w:r w:rsidRPr="00462539">
        <w:rPr>
          <w:rFonts w:ascii="Times New Roman" w:hAnsi="Times New Roman" w:cs="Times New Roman"/>
          <w:lang w:bidi="en-US"/>
        </w:rPr>
        <w:t xml:space="preserve">Originally this was exchanged for Good Friday because the weather is usually better then.  </w:t>
      </w:r>
      <w:r w:rsidRPr="00462539">
        <w:rPr>
          <w:rFonts w:ascii="Times New Roman" w:hAnsi="Times New Roman" w:cs="Times New Roman"/>
          <w:lang w:bidi="en-US"/>
        </w:rPr>
        <w:t>We are the only entity around that does not take this day as a holiday</w:t>
      </w:r>
      <w:r w:rsidR="00EF4C8F">
        <w:rPr>
          <w:rFonts w:ascii="Times New Roman" w:hAnsi="Times New Roman" w:cs="Times New Roman"/>
          <w:lang w:bidi="en-US"/>
        </w:rPr>
        <w:t>. W</w:t>
      </w:r>
      <w:r>
        <w:rPr>
          <w:rFonts w:ascii="Times New Roman" w:hAnsi="Times New Roman" w:cs="Times New Roman"/>
          <w:lang w:bidi="en-US"/>
        </w:rPr>
        <w:t xml:space="preserve">e </w:t>
      </w:r>
      <w:r w:rsidR="00B87CA4">
        <w:rPr>
          <w:rFonts w:ascii="Times New Roman" w:hAnsi="Times New Roman" w:cs="Times New Roman"/>
          <w:lang w:bidi="en-US"/>
        </w:rPr>
        <w:t>could/</w:t>
      </w:r>
      <w:bookmarkStart w:id="0" w:name="_GoBack"/>
      <w:bookmarkEnd w:id="0"/>
      <w:r w:rsidR="00EF4C8F">
        <w:rPr>
          <w:rFonts w:ascii="Times New Roman" w:hAnsi="Times New Roman" w:cs="Times New Roman"/>
          <w:lang w:bidi="en-US"/>
        </w:rPr>
        <w:t>w</w:t>
      </w:r>
      <w:r>
        <w:rPr>
          <w:rFonts w:ascii="Times New Roman" w:hAnsi="Times New Roman" w:cs="Times New Roman"/>
          <w:lang w:bidi="en-US"/>
        </w:rPr>
        <w:t>ould continue with Good Friday</w:t>
      </w:r>
      <w:r w:rsidR="00EF4C8F">
        <w:rPr>
          <w:rFonts w:ascii="Times New Roman" w:hAnsi="Times New Roman" w:cs="Times New Roman"/>
          <w:lang w:bidi="en-US"/>
        </w:rPr>
        <w:t xml:space="preserve"> as a holiday.</w:t>
      </w:r>
      <w:r>
        <w:rPr>
          <w:rFonts w:ascii="Times New Roman" w:hAnsi="Times New Roman" w:cs="Times New Roman"/>
          <w:lang w:bidi="en-US"/>
        </w:rPr>
        <w:t xml:space="preserve">  Jean Ann can address this.</w:t>
      </w:r>
    </w:p>
    <w:p w:rsidR="00462539" w:rsidRDefault="00462539" w:rsidP="00462539">
      <w:pPr>
        <w:pStyle w:val="ListParagraph"/>
        <w:ind w:left="1440"/>
        <w:rPr>
          <w:rFonts w:ascii="Times New Roman" w:hAnsi="Times New Roman" w:cs="Times New Roman"/>
          <w:lang w:bidi="en-US"/>
        </w:rPr>
      </w:pPr>
    </w:p>
    <w:p w:rsidR="00462539" w:rsidRPr="000016A4" w:rsidRDefault="00462539" w:rsidP="00EF4C8F">
      <w:pPr>
        <w:pStyle w:val="ListParagraph"/>
        <w:ind w:left="1440"/>
        <w:rPr>
          <w:rFonts w:ascii="Times New Roman" w:hAnsi="Times New Roman" w:cs="Times New Roman"/>
          <w:lang w:bidi="en-US"/>
        </w:rPr>
      </w:pPr>
    </w:p>
    <w:sectPr w:rsidR="00462539" w:rsidRPr="0000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55"/>
    <w:multiLevelType w:val="hybridMultilevel"/>
    <w:tmpl w:val="13A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4FDC"/>
    <w:multiLevelType w:val="hybridMultilevel"/>
    <w:tmpl w:val="73948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BEB"/>
    <w:multiLevelType w:val="hybridMultilevel"/>
    <w:tmpl w:val="36EC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1AF4"/>
    <w:multiLevelType w:val="hybridMultilevel"/>
    <w:tmpl w:val="CC1254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7" w15:restartNumberingAfterBreak="0">
    <w:nsid w:val="4050702C"/>
    <w:multiLevelType w:val="hybridMultilevel"/>
    <w:tmpl w:val="2468332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B47DA"/>
    <w:multiLevelType w:val="hybridMultilevel"/>
    <w:tmpl w:val="A510DE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182874"/>
    <w:multiLevelType w:val="hybridMultilevel"/>
    <w:tmpl w:val="C268C4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DA0E2F"/>
    <w:multiLevelType w:val="hybridMultilevel"/>
    <w:tmpl w:val="51384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4310B"/>
    <w:multiLevelType w:val="hybridMultilevel"/>
    <w:tmpl w:val="AE3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64A9E"/>
    <w:multiLevelType w:val="hybridMultilevel"/>
    <w:tmpl w:val="A510DE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A0A84"/>
    <w:multiLevelType w:val="hybridMultilevel"/>
    <w:tmpl w:val="478E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B5C0A"/>
    <w:multiLevelType w:val="hybridMultilevel"/>
    <w:tmpl w:val="C268C4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677F42"/>
    <w:multiLevelType w:val="hybridMultilevel"/>
    <w:tmpl w:val="18F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B6704"/>
    <w:multiLevelType w:val="hybridMultilevel"/>
    <w:tmpl w:val="870A0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3"/>
  </w:num>
  <w:num w:numId="4">
    <w:abstractNumId w:val="2"/>
  </w:num>
  <w:num w:numId="5">
    <w:abstractNumId w:val="14"/>
  </w:num>
  <w:num w:numId="6">
    <w:abstractNumId w:val="6"/>
  </w:num>
  <w:num w:numId="7">
    <w:abstractNumId w:val="17"/>
  </w:num>
  <w:num w:numId="8">
    <w:abstractNumId w:val="0"/>
  </w:num>
  <w:num w:numId="9">
    <w:abstractNumId w:val="15"/>
  </w:num>
  <w:num w:numId="10">
    <w:abstractNumId w:val="12"/>
  </w:num>
  <w:num w:numId="11">
    <w:abstractNumId w:val="10"/>
  </w:num>
  <w:num w:numId="12">
    <w:abstractNumId w:val="18"/>
  </w:num>
  <w:num w:numId="13">
    <w:abstractNumId w:val="1"/>
  </w:num>
  <w:num w:numId="14">
    <w:abstractNumId w:val="4"/>
  </w:num>
  <w:num w:numId="15">
    <w:abstractNumId w:val="9"/>
  </w:num>
  <w:num w:numId="16">
    <w:abstractNumId w:val="7"/>
  </w:num>
  <w:num w:numId="17">
    <w:abstractNumId w:val="16"/>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16A4"/>
    <w:rsid w:val="00007B42"/>
    <w:rsid w:val="00011591"/>
    <w:rsid w:val="000125D4"/>
    <w:rsid w:val="00015302"/>
    <w:rsid w:val="00030D30"/>
    <w:rsid w:val="000529D6"/>
    <w:rsid w:val="0006081F"/>
    <w:rsid w:val="000642CC"/>
    <w:rsid w:val="000A5744"/>
    <w:rsid w:val="000B54F0"/>
    <w:rsid w:val="000B720D"/>
    <w:rsid w:val="000E3B80"/>
    <w:rsid w:val="000F3F8E"/>
    <w:rsid w:val="00102224"/>
    <w:rsid w:val="00124BA9"/>
    <w:rsid w:val="00152ABE"/>
    <w:rsid w:val="00153DB1"/>
    <w:rsid w:val="001549B9"/>
    <w:rsid w:val="00166C4C"/>
    <w:rsid w:val="0017259B"/>
    <w:rsid w:val="001950C1"/>
    <w:rsid w:val="001A0866"/>
    <w:rsid w:val="001B04B4"/>
    <w:rsid w:val="001C1BEB"/>
    <w:rsid w:val="00203A00"/>
    <w:rsid w:val="00225FBE"/>
    <w:rsid w:val="00241277"/>
    <w:rsid w:val="002418C4"/>
    <w:rsid w:val="002419E0"/>
    <w:rsid w:val="00291246"/>
    <w:rsid w:val="002B72E3"/>
    <w:rsid w:val="002C121A"/>
    <w:rsid w:val="002C274F"/>
    <w:rsid w:val="002C5025"/>
    <w:rsid w:val="002E1D6B"/>
    <w:rsid w:val="002E493A"/>
    <w:rsid w:val="002F379D"/>
    <w:rsid w:val="003175AD"/>
    <w:rsid w:val="00323B67"/>
    <w:rsid w:val="003349AF"/>
    <w:rsid w:val="00363D00"/>
    <w:rsid w:val="0039155B"/>
    <w:rsid w:val="003B1EFC"/>
    <w:rsid w:val="003B2542"/>
    <w:rsid w:val="003D4D27"/>
    <w:rsid w:val="003E51FA"/>
    <w:rsid w:val="003E5B39"/>
    <w:rsid w:val="003E689F"/>
    <w:rsid w:val="003F35B5"/>
    <w:rsid w:val="00433315"/>
    <w:rsid w:val="00445F73"/>
    <w:rsid w:val="00447348"/>
    <w:rsid w:val="00462539"/>
    <w:rsid w:val="00467E67"/>
    <w:rsid w:val="00481533"/>
    <w:rsid w:val="004856B5"/>
    <w:rsid w:val="0048649C"/>
    <w:rsid w:val="004A76BE"/>
    <w:rsid w:val="004B1E36"/>
    <w:rsid w:val="004C1EEE"/>
    <w:rsid w:val="004E0A7B"/>
    <w:rsid w:val="004E2A56"/>
    <w:rsid w:val="004E46AE"/>
    <w:rsid w:val="004E4B4A"/>
    <w:rsid w:val="004F5070"/>
    <w:rsid w:val="005048F7"/>
    <w:rsid w:val="005065E2"/>
    <w:rsid w:val="005219C2"/>
    <w:rsid w:val="00541BB4"/>
    <w:rsid w:val="00563DB2"/>
    <w:rsid w:val="00584EC4"/>
    <w:rsid w:val="005A163C"/>
    <w:rsid w:val="005B1265"/>
    <w:rsid w:val="005B7B27"/>
    <w:rsid w:val="005C0B18"/>
    <w:rsid w:val="005C5B30"/>
    <w:rsid w:val="005F7E51"/>
    <w:rsid w:val="00604CF5"/>
    <w:rsid w:val="00607CD1"/>
    <w:rsid w:val="00642197"/>
    <w:rsid w:val="006500B8"/>
    <w:rsid w:val="00652C3D"/>
    <w:rsid w:val="0067172D"/>
    <w:rsid w:val="006B1600"/>
    <w:rsid w:val="006B48FD"/>
    <w:rsid w:val="006D565E"/>
    <w:rsid w:val="006E7F5F"/>
    <w:rsid w:val="00701C01"/>
    <w:rsid w:val="00701CBC"/>
    <w:rsid w:val="00713A38"/>
    <w:rsid w:val="007362AD"/>
    <w:rsid w:val="0074726B"/>
    <w:rsid w:val="007870AE"/>
    <w:rsid w:val="007953BE"/>
    <w:rsid w:val="007A199E"/>
    <w:rsid w:val="007A2AAB"/>
    <w:rsid w:val="007B3D7B"/>
    <w:rsid w:val="007D2A98"/>
    <w:rsid w:val="007D3982"/>
    <w:rsid w:val="008057D0"/>
    <w:rsid w:val="008149A1"/>
    <w:rsid w:val="008332AA"/>
    <w:rsid w:val="008369AF"/>
    <w:rsid w:val="00844296"/>
    <w:rsid w:val="00854030"/>
    <w:rsid w:val="00856EE9"/>
    <w:rsid w:val="0089277F"/>
    <w:rsid w:val="008A1E68"/>
    <w:rsid w:val="008C3B0B"/>
    <w:rsid w:val="008D1B04"/>
    <w:rsid w:val="008E2A74"/>
    <w:rsid w:val="008E4FE2"/>
    <w:rsid w:val="008E67A3"/>
    <w:rsid w:val="00907E66"/>
    <w:rsid w:val="00911EC3"/>
    <w:rsid w:val="00917996"/>
    <w:rsid w:val="00922C54"/>
    <w:rsid w:val="0093307B"/>
    <w:rsid w:val="0093446C"/>
    <w:rsid w:val="00937E96"/>
    <w:rsid w:val="009402E9"/>
    <w:rsid w:val="00956413"/>
    <w:rsid w:val="0096533C"/>
    <w:rsid w:val="009A44E9"/>
    <w:rsid w:val="009B1B6F"/>
    <w:rsid w:val="009B284D"/>
    <w:rsid w:val="009C283E"/>
    <w:rsid w:val="009D6276"/>
    <w:rsid w:val="009E1A75"/>
    <w:rsid w:val="009E5244"/>
    <w:rsid w:val="009E7D99"/>
    <w:rsid w:val="009F5E52"/>
    <w:rsid w:val="00A0694E"/>
    <w:rsid w:val="00A07413"/>
    <w:rsid w:val="00A07F52"/>
    <w:rsid w:val="00A14AB0"/>
    <w:rsid w:val="00A16F10"/>
    <w:rsid w:val="00A22A53"/>
    <w:rsid w:val="00A51090"/>
    <w:rsid w:val="00A86451"/>
    <w:rsid w:val="00A90A10"/>
    <w:rsid w:val="00AB1252"/>
    <w:rsid w:val="00AB15E7"/>
    <w:rsid w:val="00AC4168"/>
    <w:rsid w:val="00AC6CDD"/>
    <w:rsid w:val="00AD1C05"/>
    <w:rsid w:val="00AE0D0B"/>
    <w:rsid w:val="00AF4C6B"/>
    <w:rsid w:val="00B05FE9"/>
    <w:rsid w:val="00B143F8"/>
    <w:rsid w:val="00B33A0E"/>
    <w:rsid w:val="00B43397"/>
    <w:rsid w:val="00B50250"/>
    <w:rsid w:val="00B87CA4"/>
    <w:rsid w:val="00B92973"/>
    <w:rsid w:val="00BA2F7A"/>
    <w:rsid w:val="00BB3AFD"/>
    <w:rsid w:val="00BE0250"/>
    <w:rsid w:val="00C06B79"/>
    <w:rsid w:val="00C311A9"/>
    <w:rsid w:val="00C44B63"/>
    <w:rsid w:val="00C70D8E"/>
    <w:rsid w:val="00C80EE5"/>
    <w:rsid w:val="00C93C20"/>
    <w:rsid w:val="00C977B3"/>
    <w:rsid w:val="00CB289E"/>
    <w:rsid w:val="00CC02CE"/>
    <w:rsid w:val="00CC03A9"/>
    <w:rsid w:val="00CC53A6"/>
    <w:rsid w:val="00CC5758"/>
    <w:rsid w:val="00CD7BA7"/>
    <w:rsid w:val="00CF20B0"/>
    <w:rsid w:val="00CF5839"/>
    <w:rsid w:val="00D02382"/>
    <w:rsid w:val="00D456F4"/>
    <w:rsid w:val="00D554BF"/>
    <w:rsid w:val="00D61D38"/>
    <w:rsid w:val="00D64BFB"/>
    <w:rsid w:val="00D71E4A"/>
    <w:rsid w:val="00D80660"/>
    <w:rsid w:val="00DC15B4"/>
    <w:rsid w:val="00DD2C65"/>
    <w:rsid w:val="00DE2C75"/>
    <w:rsid w:val="00DE329C"/>
    <w:rsid w:val="00DE41AD"/>
    <w:rsid w:val="00DE7FDE"/>
    <w:rsid w:val="00DF3D96"/>
    <w:rsid w:val="00E07B53"/>
    <w:rsid w:val="00E454FD"/>
    <w:rsid w:val="00E73B8B"/>
    <w:rsid w:val="00EB14D2"/>
    <w:rsid w:val="00EB159A"/>
    <w:rsid w:val="00EC28F9"/>
    <w:rsid w:val="00EC2E5C"/>
    <w:rsid w:val="00ED6D95"/>
    <w:rsid w:val="00EE2EEB"/>
    <w:rsid w:val="00EE51D2"/>
    <w:rsid w:val="00EF4C8F"/>
    <w:rsid w:val="00F22D5F"/>
    <w:rsid w:val="00F636F9"/>
    <w:rsid w:val="00F672E2"/>
    <w:rsid w:val="00F737D0"/>
    <w:rsid w:val="00FA1802"/>
    <w:rsid w:val="00FB5C3A"/>
    <w:rsid w:val="00FD31EC"/>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5F2D"/>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 w:type="paragraph" w:styleId="PlainText">
    <w:name w:val="Plain Text"/>
    <w:basedOn w:val="Normal"/>
    <w:link w:val="PlainTextChar"/>
    <w:uiPriority w:val="99"/>
    <w:unhideWhenUsed/>
    <w:rsid w:val="00A86451"/>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A86451"/>
    <w:rPr>
      <w:rFonts w:ascii="Calibri" w:eastAsiaTheme="minorEastAsia" w:hAnsi="Calibri"/>
      <w:b w:val="0"/>
      <w:szCs w:val="21"/>
    </w:rPr>
  </w:style>
  <w:style w:type="paragraph" w:styleId="Header">
    <w:name w:val="header"/>
    <w:basedOn w:val="Normal"/>
    <w:link w:val="HeaderChar"/>
    <w:uiPriority w:val="99"/>
    <w:unhideWhenUsed/>
    <w:rsid w:val="00652C3D"/>
    <w:pPr>
      <w:tabs>
        <w:tab w:val="center" w:pos="4680"/>
        <w:tab w:val="right" w:pos="9360"/>
      </w:tabs>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652C3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5A74-86B2-49AA-8BB3-660D506E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2020-01-31T18:22:00Z</cp:lastPrinted>
  <dcterms:created xsi:type="dcterms:W3CDTF">2020-02-25T21:52:00Z</dcterms:created>
  <dcterms:modified xsi:type="dcterms:W3CDTF">2020-02-27T21:45:00Z</dcterms:modified>
</cp:coreProperties>
</file>