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80" w:rsidRPr="00D64BFB" w:rsidRDefault="000E3B80" w:rsidP="000E3B80">
      <w:pPr>
        <w:jc w:val="center"/>
      </w:pPr>
      <w:r w:rsidRPr="00D64BFB">
        <w:t xml:space="preserve">INFORMATION SHEET FOR </w:t>
      </w:r>
      <w:r w:rsidR="008E67A3">
        <w:t>03</w:t>
      </w:r>
      <w:r w:rsidR="007D3982">
        <w:t>-04</w:t>
      </w:r>
      <w:r w:rsidR="009E1A75">
        <w:t>-2019</w:t>
      </w:r>
      <w:r w:rsidRPr="00D64BFB">
        <w:t xml:space="preserve"> AGENDA</w:t>
      </w:r>
    </w:p>
    <w:p w:rsidR="009E1A75" w:rsidRDefault="009E1A75"/>
    <w:p w:rsidR="002E1D6B" w:rsidRDefault="002E1D6B"/>
    <w:p w:rsidR="007D3982" w:rsidRDefault="007D3982" w:rsidP="007D3982">
      <w:pPr>
        <w:pStyle w:val="ListParagraph"/>
      </w:pPr>
    </w:p>
    <w:p w:rsidR="007D3982" w:rsidRDefault="00EC28F9" w:rsidP="007D3982">
      <w:pPr>
        <w:pStyle w:val="ListParagraph"/>
        <w:numPr>
          <w:ilvl w:val="0"/>
          <w:numId w:val="10"/>
        </w:numPr>
      </w:pPr>
      <w:r>
        <w:t>There</w:t>
      </w:r>
      <w:r w:rsidR="00A86451">
        <w:t xml:space="preserve"> will be a spokesperson at the meeting to discuss this with the council</w:t>
      </w:r>
      <w:r w:rsidR="008E67A3">
        <w:t>.</w:t>
      </w:r>
      <w:r w:rsidR="00A86451">
        <w:t xml:space="preserve">  </w:t>
      </w:r>
      <w:r w:rsidR="00A86451" w:rsidRPr="00A86451">
        <w:rPr>
          <w:color w:val="FF0000"/>
        </w:rPr>
        <w:t>Letter attached</w:t>
      </w:r>
      <w:r w:rsidR="00A86451">
        <w:t>.</w:t>
      </w:r>
    </w:p>
    <w:p w:rsidR="00A86451" w:rsidRDefault="00A86451" w:rsidP="00A86451">
      <w:pPr>
        <w:pStyle w:val="ListParagraph"/>
      </w:pPr>
    </w:p>
    <w:p w:rsidR="00A86451" w:rsidRDefault="00EC28F9" w:rsidP="00A86451">
      <w:pPr>
        <w:pStyle w:val="PlainText"/>
        <w:numPr>
          <w:ilvl w:val="0"/>
          <w:numId w:val="10"/>
        </w:numPr>
      </w:pPr>
      <w:r>
        <w:t xml:space="preserve">There will be a spokesperson at the meeting to discuss this with the council.  </w:t>
      </w:r>
      <w:r w:rsidRPr="00A86451">
        <w:rPr>
          <w:color w:val="FF0000"/>
        </w:rPr>
        <w:t>Letter attached</w:t>
      </w:r>
      <w:r>
        <w:rPr>
          <w:color w:val="FF0000"/>
        </w:rPr>
        <w:t>.</w:t>
      </w:r>
      <w:r>
        <w:t xml:space="preserve"> </w:t>
      </w:r>
    </w:p>
    <w:p w:rsidR="00EC28F9" w:rsidRDefault="00EC28F9" w:rsidP="00EC28F9">
      <w:pPr>
        <w:pStyle w:val="PlainText"/>
        <w:ind w:left="720"/>
      </w:pPr>
    </w:p>
    <w:p w:rsidR="00EC28F9" w:rsidRDefault="00EC28F9" w:rsidP="00EC28F9">
      <w:pPr>
        <w:pStyle w:val="PlainText"/>
        <w:numPr>
          <w:ilvl w:val="0"/>
          <w:numId w:val="10"/>
        </w:numPr>
      </w:pPr>
      <w:r>
        <w:t xml:space="preserve">There will be a spokesperson at the meeting to discuss this with the council.  </w:t>
      </w:r>
      <w:r w:rsidRPr="00A86451">
        <w:rPr>
          <w:color w:val="FF0000"/>
        </w:rPr>
        <w:t>Letter attached</w:t>
      </w:r>
      <w:r>
        <w:rPr>
          <w:color w:val="FF0000"/>
        </w:rPr>
        <w:t>.</w:t>
      </w:r>
      <w:r>
        <w:t xml:space="preserve"> </w:t>
      </w:r>
    </w:p>
    <w:p w:rsidR="00EC28F9" w:rsidRDefault="00EC28F9" w:rsidP="00EC28F9">
      <w:pPr>
        <w:pStyle w:val="PlainText"/>
        <w:ind w:left="720"/>
      </w:pPr>
    </w:p>
    <w:p w:rsidR="00EC28F9" w:rsidRDefault="00EC28F9" w:rsidP="00EC28F9">
      <w:pPr>
        <w:pStyle w:val="PlainText"/>
        <w:numPr>
          <w:ilvl w:val="0"/>
          <w:numId w:val="10"/>
        </w:numPr>
      </w:pPr>
      <w:r>
        <w:t xml:space="preserve">Mentioned at our last meeting, this is something that both the Fire Department and the Police Department can use to be more effective and through.  </w:t>
      </w:r>
      <w:r w:rsidRPr="00EC28F9">
        <w:rPr>
          <w:color w:val="FF0000"/>
        </w:rPr>
        <w:t>Quote attached</w:t>
      </w:r>
      <w:r>
        <w:t>.</w:t>
      </w:r>
    </w:p>
    <w:p w:rsidR="00EC28F9" w:rsidRDefault="00EC28F9" w:rsidP="00EC28F9">
      <w:pPr>
        <w:pStyle w:val="PlainText"/>
        <w:ind w:left="720"/>
      </w:pPr>
    </w:p>
    <w:p w:rsidR="007D3982" w:rsidRDefault="00EC28F9" w:rsidP="00EC28F9">
      <w:pPr>
        <w:pStyle w:val="PlainText"/>
        <w:numPr>
          <w:ilvl w:val="0"/>
          <w:numId w:val="10"/>
        </w:numPr>
      </w:pPr>
      <w:r>
        <w:t xml:space="preserve"> Requested by the Utility Board.  </w:t>
      </w:r>
      <w:r w:rsidRPr="00EC28F9">
        <w:rPr>
          <w:color w:val="FF0000"/>
        </w:rPr>
        <w:t>Letter attached</w:t>
      </w:r>
      <w:r>
        <w:t>.</w:t>
      </w:r>
    </w:p>
    <w:p w:rsidR="00EC28F9" w:rsidRDefault="00EC28F9" w:rsidP="00EC28F9">
      <w:pPr>
        <w:pStyle w:val="PlainText"/>
        <w:ind w:left="720"/>
      </w:pPr>
    </w:p>
    <w:p w:rsidR="00EC28F9" w:rsidRDefault="00EC28F9" w:rsidP="00EC28F9">
      <w:pPr>
        <w:pStyle w:val="PlainText"/>
        <w:numPr>
          <w:ilvl w:val="0"/>
          <w:numId w:val="10"/>
        </w:numPr>
      </w:pPr>
      <w:r>
        <w:t xml:space="preserve">Annual dues.  No major change from last year.  </w:t>
      </w:r>
      <w:r w:rsidRPr="00EC28F9">
        <w:rPr>
          <w:color w:val="FF0000"/>
        </w:rPr>
        <w:t>Explanation of billing is attached</w:t>
      </w:r>
      <w:r>
        <w:t xml:space="preserve">. </w:t>
      </w:r>
    </w:p>
    <w:p w:rsidR="00EC28F9" w:rsidRDefault="00EC28F9" w:rsidP="00EC28F9">
      <w:pPr>
        <w:pStyle w:val="PlainText"/>
        <w:ind w:left="720"/>
      </w:pPr>
    </w:p>
    <w:p w:rsidR="00EC28F9" w:rsidRDefault="00EC28F9" w:rsidP="00EC28F9">
      <w:pPr>
        <w:pStyle w:val="PlainText"/>
        <w:numPr>
          <w:ilvl w:val="0"/>
          <w:numId w:val="10"/>
        </w:numPr>
      </w:pPr>
      <w:r>
        <w:t xml:space="preserve">The is our financial software – annual renewal.  </w:t>
      </w:r>
      <w:r w:rsidRPr="00EC28F9">
        <w:rPr>
          <w:color w:val="FF0000"/>
        </w:rPr>
        <w:t>Invoice attached</w:t>
      </w:r>
      <w:r>
        <w:t>.</w:t>
      </w:r>
    </w:p>
    <w:p w:rsidR="00EC28F9" w:rsidRDefault="00EC28F9" w:rsidP="00EC28F9">
      <w:pPr>
        <w:pStyle w:val="PlainText"/>
        <w:ind w:left="720"/>
      </w:pPr>
    </w:p>
    <w:p w:rsidR="00EC28F9" w:rsidRDefault="00EC28F9" w:rsidP="00EC28F9">
      <w:pPr>
        <w:pStyle w:val="PlainText"/>
        <w:numPr>
          <w:ilvl w:val="0"/>
          <w:numId w:val="10"/>
        </w:numPr>
      </w:pPr>
      <w:r>
        <w:t xml:space="preserve">The </w:t>
      </w:r>
      <w:proofErr w:type="spellStart"/>
      <w:r>
        <w:t>UKB</w:t>
      </w:r>
      <w:proofErr w:type="spellEnd"/>
      <w:r>
        <w:t xml:space="preserve"> is planning on upgrading a half-mile of Section line road south of Highway 100.  Once finished, we are agreeing to maintain it.  </w:t>
      </w:r>
      <w:r w:rsidRPr="00EC28F9">
        <w:rPr>
          <w:color w:val="FF0000"/>
        </w:rPr>
        <w:t>Letter and map attached</w:t>
      </w:r>
      <w:r>
        <w:t>.</w:t>
      </w:r>
    </w:p>
    <w:p w:rsidR="00EC28F9" w:rsidRDefault="00EC28F9" w:rsidP="00EC28F9">
      <w:pPr>
        <w:pStyle w:val="PlainText"/>
        <w:ind w:left="720"/>
      </w:pPr>
    </w:p>
    <w:p w:rsidR="00EC28F9" w:rsidRDefault="008149A1" w:rsidP="00EC28F9">
      <w:pPr>
        <w:pStyle w:val="PlainText"/>
        <w:numPr>
          <w:ilvl w:val="0"/>
          <w:numId w:val="10"/>
        </w:numPr>
      </w:pPr>
      <w:r>
        <w:t xml:space="preserve">This is patterned after the Ordinance in Broken Arrow.  </w:t>
      </w:r>
      <w:r w:rsidRPr="008149A1">
        <w:rPr>
          <w:color w:val="FF0000"/>
        </w:rPr>
        <w:t>Proposed ordinance attached</w:t>
      </w:r>
      <w:r>
        <w:t>.</w:t>
      </w:r>
    </w:p>
    <w:p w:rsidR="008149A1" w:rsidRDefault="008149A1" w:rsidP="008149A1">
      <w:pPr>
        <w:pStyle w:val="PlainText"/>
        <w:ind w:left="720"/>
      </w:pPr>
    </w:p>
    <w:p w:rsidR="008149A1" w:rsidRDefault="008149A1" w:rsidP="008149A1">
      <w:pPr>
        <w:pStyle w:val="PlainText"/>
        <w:numPr>
          <w:ilvl w:val="0"/>
          <w:numId w:val="10"/>
        </w:numPr>
      </w:pPr>
      <w:r>
        <w:t xml:space="preserve">Emergency </w:t>
      </w:r>
      <w:r w:rsidR="00A0694E">
        <w:t>c</w:t>
      </w:r>
      <w:r>
        <w:t>lause</w:t>
      </w:r>
      <w:r w:rsidR="00A0694E">
        <w:t>.</w:t>
      </w:r>
    </w:p>
    <w:p w:rsidR="008149A1" w:rsidRDefault="008149A1" w:rsidP="008149A1">
      <w:pPr>
        <w:pStyle w:val="PlainText"/>
        <w:ind w:left="720"/>
      </w:pPr>
    </w:p>
    <w:p w:rsidR="008149A1" w:rsidRPr="004B1E36" w:rsidRDefault="004B1E36" w:rsidP="008149A1">
      <w:pPr>
        <w:pStyle w:val="PlainText"/>
        <w:numPr>
          <w:ilvl w:val="0"/>
          <w:numId w:val="10"/>
        </w:numPr>
      </w:pPr>
      <w:r>
        <w:t xml:space="preserve">This is the proposed fee schedule for Ordinance 396.  I based it on our fees for alcohol businesses.  </w:t>
      </w:r>
      <w:r w:rsidRPr="008149A1">
        <w:rPr>
          <w:color w:val="FF0000"/>
        </w:rPr>
        <w:t>Proposed ordinance attached</w:t>
      </w:r>
      <w:r>
        <w:rPr>
          <w:color w:val="FF0000"/>
        </w:rPr>
        <w:t>.</w:t>
      </w:r>
    </w:p>
    <w:p w:rsidR="004B1E36" w:rsidRPr="004B1E36" w:rsidRDefault="004B1E36" w:rsidP="004B1E36">
      <w:pPr>
        <w:pStyle w:val="PlainText"/>
        <w:ind w:left="720"/>
      </w:pPr>
    </w:p>
    <w:p w:rsidR="004B1E36" w:rsidRDefault="00A0694E" w:rsidP="008149A1">
      <w:pPr>
        <w:pStyle w:val="PlainText"/>
        <w:numPr>
          <w:ilvl w:val="0"/>
          <w:numId w:val="10"/>
        </w:numPr>
      </w:pPr>
      <w:r>
        <w:t>Emergency clause.</w:t>
      </w:r>
    </w:p>
    <w:p w:rsidR="00A0694E" w:rsidRDefault="00A0694E" w:rsidP="00A0694E">
      <w:pPr>
        <w:pStyle w:val="PlainText"/>
        <w:ind w:left="720"/>
      </w:pPr>
    </w:p>
    <w:p w:rsidR="00A0694E" w:rsidRPr="00A0694E" w:rsidRDefault="00A0694E" w:rsidP="008149A1">
      <w:pPr>
        <w:pStyle w:val="PlainText"/>
        <w:numPr>
          <w:ilvl w:val="0"/>
          <w:numId w:val="10"/>
        </w:numPr>
      </w:pPr>
      <w:r>
        <w:t xml:space="preserve">There will be a spokesperson at the meeting to discuss this with the council.  </w:t>
      </w:r>
      <w:r w:rsidRPr="00A86451">
        <w:rPr>
          <w:color w:val="FF0000"/>
        </w:rPr>
        <w:t>Letter attached</w:t>
      </w:r>
      <w:r>
        <w:rPr>
          <w:color w:val="FF0000"/>
        </w:rPr>
        <w:t>.</w:t>
      </w:r>
    </w:p>
    <w:p w:rsidR="00A0694E" w:rsidRPr="00A0694E" w:rsidRDefault="00A0694E" w:rsidP="00A0694E">
      <w:pPr>
        <w:pStyle w:val="PlainText"/>
        <w:ind w:left="720"/>
      </w:pPr>
    </w:p>
    <w:p w:rsidR="00A0694E" w:rsidRPr="007953BE" w:rsidRDefault="007953BE" w:rsidP="008149A1">
      <w:pPr>
        <w:pStyle w:val="PlainText"/>
        <w:numPr>
          <w:ilvl w:val="0"/>
          <w:numId w:val="10"/>
        </w:numPr>
      </w:pPr>
      <w:r>
        <w:t xml:space="preserve">Dale and Terry will discuss this.  Bids are given for the pipe.  The concrete can be purchased off of the County contract.  </w:t>
      </w:r>
      <w:r w:rsidRPr="007953BE">
        <w:rPr>
          <w:color w:val="FF0000"/>
        </w:rPr>
        <w:t>Pipe bids list attached</w:t>
      </w:r>
      <w:r>
        <w:rPr>
          <w:color w:val="FF0000"/>
        </w:rPr>
        <w:t>.</w:t>
      </w:r>
    </w:p>
    <w:p w:rsidR="007953BE" w:rsidRPr="007953BE" w:rsidRDefault="007953BE" w:rsidP="007953BE">
      <w:pPr>
        <w:pStyle w:val="PlainText"/>
        <w:ind w:left="720"/>
      </w:pPr>
    </w:p>
    <w:p w:rsidR="007953BE" w:rsidRDefault="007953BE" w:rsidP="008149A1">
      <w:pPr>
        <w:pStyle w:val="PlainText"/>
        <w:numPr>
          <w:ilvl w:val="0"/>
          <w:numId w:val="10"/>
        </w:numPr>
      </w:pPr>
      <w:r>
        <w:t>Dale and Terry will discuss this.</w:t>
      </w:r>
      <w:r>
        <w:t xml:space="preserve">  </w:t>
      </w:r>
      <w:r w:rsidRPr="007953BE">
        <w:rPr>
          <w:color w:val="FF0000"/>
        </w:rPr>
        <w:t>Bids attached</w:t>
      </w:r>
      <w:r>
        <w:t>.</w:t>
      </w:r>
      <w:r>
        <w:t xml:space="preserve">  </w:t>
      </w:r>
    </w:p>
    <w:p w:rsidR="007953BE" w:rsidRDefault="007953BE" w:rsidP="007953BE">
      <w:pPr>
        <w:pStyle w:val="PlainText"/>
        <w:ind w:left="720"/>
      </w:pPr>
    </w:p>
    <w:p w:rsidR="007953BE" w:rsidRPr="00DE2C75" w:rsidRDefault="00DE2C75" w:rsidP="008149A1">
      <w:pPr>
        <w:pStyle w:val="PlainText"/>
        <w:numPr>
          <w:ilvl w:val="0"/>
          <w:numId w:val="10"/>
        </w:numPr>
      </w:pPr>
      <w:r>
        <w:t xml:space="preserve">Dale and Terry will discuss this.  </w:t>
      </w:r>
      <w:r w:rsidRPr="007953BE">
        <w:rPr>
          <w:color w:val="FF0000"/>
        </w:rPr>
        <w:t>Bids attached</w:t>
      </w:r>
      <w:r>
        <w:rPr>
          <w:color w:val="FF0000"/>
        </w:rPr>
        <w:t>.</w:t>
      </w:r>
    </w:p>
    <w:p w:rsidR="00DE2C75" w:rsidRPr="00DE2C75" w:rsidRDefault="00DE2C75" w:rsidP="00DE2C75">
      <w:pPr>
        <w:pStyle w:val="PlainText"/>
        <w:ind w:left="720"/>
      </w:pPr>
    </w:p>
    <w:p w:rsidR="00DE2C75" w:rsidRDefault="00DE2C75" w:rsidP="008149A1">
      <w:pPr>
        <w:pStyle w:val="PlainText"/>
        <w:numPr>
          <w:ilvl w:val="0"/>
          <w:numId w:val="10"/>
        </w:numPr>
      </w:pPr>
      <w:r>
        <w:t xml:space="preserve">This is an annual report which puts the entire financial status of the city in an </w:t>
      </w:r>
      <w:r w:rsidR="0017259B">
        <w:t>easily</w:t>
      </w:r>
      <w:r>
        <w:t xml:space="preserve"> understandable </w:t>
      </w:r>
      <w:r w:rsidR="0017259B">
        <w:t>and</w:t>
      </w:r>
      <w:r>
        <w:t xml:space="preserve"> usable </w:t>
      </w:r>
      <w:r w:rsidR="0017259B">
        <w:t>framework</w:t>
      </w:r>
      <w:r>
        <w:t xml:space="preserve"> for both </w:t>
      </w:r>
      <w:r w:rsidR="0017259B">
        <w:t>explanation</w:t>
      </w:r>
      <w:r>
        <w:t xml:space="preserve"> and use in planning the budget and future growth.  </w:t>
      </w:r>
      <w:r w:rsidRPr="0017259B">
        <w:rPr>
          <w:color w:val="FF0000"/>
        </w:rPr>
        <w:t xml:space="preserve">Presentation/explanation </w:t>
      </w:r>
      <w:r w:rsidR="0017259B" w:rsidRPr="0017259B">
        <w:rPr>
          <w:color w:val="FF0000"/>
        </w:rPr>
        <w:t>attached</w:t>
      </w:r>
      <w:r>
        <w:t>.</w:t>
      </w:r>
    </w:p>
    <w:p w:rsidR="0017259B" w:rsidRDefault="0017259B" w:rsidP="0017259B">
      <w:pPr>
        <w:pStyle w:val="PlainText"/>
        <w:ind w:left="720"/>
      </w:pPr>
    </w:p>
    <w:p w:rsidR="0017259B" w:rsidRDefault="0017259B" w:rsidP="008149A1">
      <w:pPr>
        <w:pStyle w:val="PlainText"/>
        <w:numPr>
          <w:ilvl w:val="0"/>
          <w:numId w:val="10"/>
        </w:numPr>
      </w:pPr>
      <w:proofErr w:type="spellStart"/>
      <w:r>
        <w:t>LeadsOnline</w:t>
      </w:r>
      <w:proofErr w:type="spellEnd"/>
      <w:r>
        <w:t xml:space="preserve"> is requested by Chad for the Police Department.  It allows a quick and effective way to check for the disposal of stolen goods.  </w:t>
      </w:r>
      <w:r w:rsidRPr="0017259B">
        <w:rPr>
          <w:color w:val="FF0000"/>
        </w:rPr>
        <w:t>Information is attached</w:t>
      </w:r>
      <w:r>
        <w:t>.</w:t>
      </w:r>
    </w:p>
    <w:p w:rsidR="0017259B" w:rsidRDefault="0017259B" w:rsidP="0017259B">
      <w:pPr>
        <w:pStyle w:val="PlainText"/>
        <w:ind w:left="720"/>
      </w:pPr>
    </w:p>
    <w:p w:rsidR="0017259B" w:rsidRDefault="0017259B" w:rsidP="008149A1">
      <w:pPr>
        <w:pStyle w:val="PlainText"/>
        <w:numPr>
          <w:ilvl w:val="0"/>
          <w:numId w:val="10"/>
        </w:numPr>
      </w:pPr>
      <w:r>
        <w:t xml:space="preserve">We have received $6000 through Shawn Crittenden and $7500 from Chief Baker.  </w:t>
      </w:r>
    </w:p>
    <w:p w:rsidR="0017259B" w:rsidRDefault="0017259B" w:rsidP="0017259B">
      <w:pPr>
        <w:pStyle w:val="PlainText"/>
        <w:ind w:left="720"/>
      </w:pPr>
    </w:p>
    <w:p w:rsidR="0017259B" w:rsidRDefault="0017259B" w:rsidP="008149A1">
      <w:pPr>
        <w:pStyle w:val="PlainText"/>
        <w:numPr>
          <w:ilvl w:val="0"/>
          <w:numId w:val="10"/>
        </w:numPr>
      </w:pPr>
      <w:r>
        <w:t xml:space="preserve">This has been </w:t>
      </w:r>
      <w:r w:rsidR="005B1265">
        <w:t>voted</w:t>
      </w:r>
      <w:r>
        <w:t xml:space="preserve"> to </w:t>
      </w:r>
      <w:r w:rsidR="005B1265">
        <w:t>be added</w:t>
      </w:r>
      <w:r>
        <w:t xml:space="preserve"> to the by-laws by the fire department membership.</w:t>
      </w:r>
      <w:r w:rsidR="005B1265">
        <w:t xml:space="preserve">  </w:t>
      </w:r>
      <w:r w:rsidR="005B1265" w:rsidRPr="005B1265">
        <w:rPr>
          <w:color w:val="FF0000"/>
        </w:rPr>
        <w:t>Request and proposed Ordinance attached</w:t>
      </w:r>
      <w:r w:rsidR="005B1265">
        <w:t>.</w:t>
      </w:r>
    </w:p>
    <w:p w:rsidR="005B1265" w:rsidRDefault="005B1265" w:rsidP="005B1265">
      <w:pPr>
        <w:pStyle w:val="PlainText"/>
        <w:ind w:left="720"/>
      </w:pPr>
    </w:p>
    <w:p w:rsidR="005B1265" w:rsidRDefault="005B1265" w:rsidP="008149A1">
      <w:pPr>
        <w:pStyle w:val="PlainText"/>
        <w:numPr>
          <w:ilvl w:val="0"/>
          <w:numId w:val="10"/>
        </w:numPr>
      </w:pPr>
      <w:r>
        <w:t xml:space="preserve">I believe this will let us finish the year.  We are running very slightly ahead of expenses at the moment with our biggest problem being, as always, General fund. </w:t>
      </w:r>
      <w:bookmarkStart w:id="0" w:name="_GoBack"/>
      <w:bookmarkEnd w:id="0"/>
      <w:r>
        <w:t xml:space="preserve"> FYI: I am going to be recommending a pay freeze for next year. </w:t>
      </w:r>
    </w:p>
    <w:sectPr w:rsidR="005B1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0C55"/>
    <w:multiLevelType w:val="hybridMultilevel"/>
    <w:tmpl w:val="13ACF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D27FC"/>
    <w:multiLevelType w:val="hybridMultilevel"/>
    <w:tmpl w:val="22543C92"/>
    <w:lvl w:ilvl="0" w:tplc="2C3C5D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84BEB"/>
    <w:multiLevelType w:val="hybridMultilevel"/>
    <w:tmpl w:val="36EC5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90111"/>
    <w:multiLevelType w:val="hybridMultilevel"/>
    <w:tmpl w:val="3AB828FE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55CF2067"/>
    <w:multiLevelType w:val="hybridMultilevel"/>
    <w:tmpl w:val="8C7C0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4310B"/>
    <w:multiLevelType w:val="hybridMultilevel"/>
    <w:tmpl w:val="AE3A8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509D9"/>
    <w:multiLevelType w:val="hybridMultilevel"/>
    <w:tmpl w:val="08CCD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A0A84"/>
    <w:multiLevelType w:val="hybridMultilevel"/>
    <w:tmpl w:val="478EA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77F42"/>
    <w:multiLevelType w:val="hybridMultilevel"/>
    <w:tmpl w:val="18F4C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80"/>
    <w:rsid w:val="00007B42"/>
    <w:rsid w:val="000125D4"/>
    <w:rsid w:val="00015302"/>
    <w:rsid w:val="000529D6"/>
    <w:rsid w:val="000B54F0"/>
    <w:rsid w:val="000B720D"/>
    <w:rsid w:val="000E3B80"/>
    <w:rsid w:val="000F3F8E"/>
    <w:rsid w:val="00124BA9"/>
    <w:rsid w:val="00152ABE"/>
    <w:rsid w:val="00153DB1"/>
    <w:rsid w:val="001549B9"/>
    <w:rsid w:val="0017259B"/>
    <w:rsid w:val="001A0866"/>
    <w:rsid w:val="001B04B4"/>
    <w:rsid w:val="00203A00"/>
    <w:rsid w:val="00225FBE"/>
    <w:rsid w:val="002419E0"/>
    <w:rsid w:val="00291246"/>
    <w:rsid w:val="002C121A"/>
    <w:rsid w:val="002C274F"/>
    <w:rsid w:val="002C5025"/>
    <w:rsid w:val="002E1D6B"/>
    <w:rsid w:val="003175AD"/>
    <w:rsid w:val="00363D00"/>
    <w:rsid w:val="0039155B"/>
    <w:rsid w:val="003B2542"/>
    <w:rsid w:val="003D4D27"/>
    <w:rsid w:val="003E51FA"/>
    <w:rsid w:val="003E5B39"/>
    <w:rsid w:val="003E689F"/>
    <w:rsid w:val="00445F73"/>
    <w:rsid w:val="00467E67"/>
    <w:rsid w:val="00481533"/>
    <w:rsid w:val="0048649C"/>
    <w:rsid w:val="004B1E36"/>
    <w:rsid w:val="004E2A56"/>
    <w:rsid w:val="004F5070"/>
    <w:rsid w:val="005048F7"/>
    <w:rsid w:val="005219C2"/>
    <w:rsid w:val="00541BB4"/>
    <w:rsid w:val="005A163C"/>
    <w:rsid w:val="005B1265"/>
    <w:rsid w:val="00642197"/>
    <w:rsid w:val="0067172D"/>
    <w:rsid w:val="006D565E"/>
    <w:rsid w:val="00701CBC"/>
    <w:rsid w:val="00713A38"/>
    <w:rsid w:val="007953BE"/>
    <w:rsid w:val="007A2AAB"/>
    <w:rsid w:val="007B3D7B"/>
    <w:rsid w:val="007D3982"/>
    <w:rsid w:val="008057D0"/>
    <w:rsid w:val="008149A1"/>
    <w:rsid w:val="00844296"/>
    <w:rsid w:val="00854030"/>
    <w:rsid w:val="008A1E68"/>
    <w:rsid w:val="008C3B0B"/>
    <w:rsid w:val="008D1B04"/>
    <w:rsid w:val="008E67A3"/>
    <w:rsid w:val="00911EC3"/>
    <w:rsid w:val="00917996"/>
    <w:rsid w:val="00922C54"/>
    <w:rsid w:val="0093307B"/>
    <w:rsid w:val="00937E96"/>
    <w:rsid w:val="009A44E9"/>
    <w:rsid w:val="009D6276"/>
    <w:rsid w:val="009E1A75"/>
    <w:rsid w:val="009E7D99"/>
    <w:rsid w:val="009F5E52"/>
    <w:rsid w:val="00A0694E"/>
    <w:rsid w:val="00A07413"/>
    <w:rsid w:val="00A86451"/>
    <w:rsid w:val="00A90A10"/>
    <w:rsid w:val="00AB1252"/>
    <w:rsid w:val="00AC4168"/>
    <w:rsid w:val="00AC6CDD"/>
    <w:rsid w:val="00AD1C05"/>
    <w:rsid w:val="00B05FE9"/>
    <w:rsid w:val="00B143F8"/>
    <w:rsid w:val="00B33A0E"/>
    <w:rsid w:val="00B92973"/>
    <w:rsid w:val="00BE0250"/>
    <w:rsid w:val="00C06B79"/>
    <w:rsid w:val="00C70D8E"/>
    <w:rsid w:val="00C80EE5"/>
    <w:rsid w:val="00C93C20"/>
    <w:rsid w:val="00C977B3"/>
    <w:rsid w:val="00CC02CE"/>
    <w:rsid w:val="00CC03A9"/>
    <w:rsid w:val="00CC5758"/>
    <w:rsid w:val="00CD7BA7"/>
    <w:rsid w:val="00D64BFB"/>
    <w:rsid w:val="00DD2C65"/>
    <w:rsid w:val="00DE2C75"/>
    <w:rsid w:val="00DE7FDE"/>
    <w:rsid w:val="00E454FD"/>
    <w:rsid w:val="00EB159A"/>
    <w:rsid w:val="00EC28F9"/>
    <w:rsid w:val="00EC2E5C"/>
    <w:rsid w:val="00EE51D2"/>
    <w:rsid w:val="00F672E2"/>
    <w:rsid w:val="00F737D0"/>
    <w:rsid w:val="00FA1802"/>
    <w:rsid w:val="00FD626A"/>
    <w:rsid w:val="00FF6A2B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72D9D"/>
  <w15:chartTrackingRefBased/>
  <w15:docId w15:val="{6AFC4B50-033A-422D-BEEC-C49F7AD4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B80"/>
    <w:rPr>
      <w:rFonts w:asciiTheme="minorHAnsi" w:hAnsiTheme="minorHAnsi" w:cstheme="minorBidi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4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B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BFB"/>
    <w:rPr>
      <w:rFonts w:ascii="Segoe UI" w:hAnsi="Segoe UI" w:cs="Segoe UI"/>
      <w:b w:val="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A86451"/>
    <w:rPr>
      <w:rFonts w:ascii="Calibri" w:eastAsiaTheme="minorEastAsia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86451"/>
    <w:rPr>
      <w:rFonts w:ascii="Calibri" w:eastAsiaTheme="minorEastAsia" w:hAnsi="Calibri"/>
      <w:b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9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3</cp:revision>
  <cp:lastPrinted>2019-02-01T19:14:00Z</cp:lastPrinted>
  <dcterms:created xsi:type="dcterms:W3CDTF">2019-03-29T13:32:00Z</dcterms:created>
  <dcterms:modified xsi:type="dcterms:W3CDTF">2019-03-29T15:26:00Z</dcterms:modified>
</cp:coreProperties>
</file>